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4574BF" w:rsidRPr="004574BF" w:rsidRDefault="004574BF" w:rsidP="004574BF">
      <w:pPr>
        <w:spacing w:line="240" w:lineRule="auto"/>
        <w:jc w:val="center"/>
        <w:rPr>
          <w:rFonts w:ascii="Times New Roman" w:eastAsia="Times New Roman" w:hAnsi="Times New Roman" w:cs="Times New Roman"/>
          <w:b/>
          <w:sz w:val="28"/>
          <w:szCs w:val="28"/>
          <w:lang w:eastAsia="ru-RU"/>
        </w:rPr>
      </w:pPr>
      <w:bookmarkStart w:id="0" w:name="_Toc119910692"/>
      <w:r w:rsidRPr="004574BF">
        <w:rPr>
          <w:rFonts w:ascii="Times New Roman" w:eastAsia="Times New Roman" w:hAnsi="Times New Roman" w:cs="Times New Roman"/>
          <w:b/>
          <w:sz w:val="28"/>
          <w:szCs w:val="28"/>
          <w:lang w:eastAsia="ru-RU"/>
        </w:rPr>
        <w:t>«Балтийский государственный технический университет «ВОЕНМЕХ» им. Д.Ф. Устинова»</w:t>
      </w:r>
    </w:p>
    <w:p w:rsidR="004574BF" w:rsidRPr="004574BF" w:rsidRDefault="004574BF" w:rsidP="004574BF">
      <w:pPr>
        <w:spacing w:line="240" w:lineRule="auto"/>
        <w:jc w:val="center"/>
        <w:rPr>
          <w:rFonts w:ascii="Times New Roman" w:eastAsia="Times New Roman" w:hAnsi="Times New Roman" w:cs="Times New Roman"/>
          <w:b/>
          <w:caps/>
          <w:sz w:val="28"/>
          <w:szCs w:val="28"/>
          <w:lang w:eastAsia="ru-RU"/>
        </w:rPr>
      </w:pPr>
      <w:r w:rsidRPr="004574BF">
        <w:rPr>
          <w:rFonts w:ascii="Times New Roman" w:eastAsia="Times New Roman" w:hAnsi="Times New Roman" w:cs="Times New Roman"/>
          <w:b/>
          <w:sz w:val="28"/>
          <w:szCs w:val="28"/>
          <w:lang w:eastAsia="ru-RU"/>
        </w:rPr>
        <w:t>(БГТУ «ВОЕНМЕХ» им. Д.Ф. Устинова»)</w:t>
      </w:r>
    </w:p>
    <w:p w:rsidR="004574BF" w:rsidRPr="004574BF" w:rsidRDefault="004574BF" w:rsidP="004574BF">
      <w:pPr>
        <w:rPr>
          <w:rFonts w:ascii="Times New Roman" w:eastAsia="Times New Roman" w:hAnsi="Times New Roman" w:cs="Times New Roman"/>
          <w:sz w:val="28"/>
          <w:szCs w:val="28"/>
          <w:lang w:eastAsia="ru-RU"/>
        </w:rPr>
      </w:pPr>
    </w:p>
    <w:p w:rsidR="004574BF" w:rsidRPr="004574BF" w:rsidRDefault="004574BF" w:rsidP="004574BF">
      <w:pPr>
        <w:rPr>
          <w:rFonts w:ascii="Times New Roman" w:eastAsia="Times New Roman" w:hAnsi="Times New Roman" w:cs="Times New Roman"/>
          <w:sz w:val="28"/>
          <w:szCs w:val="28"/>
          <w:lang w:eastAsia="ru-RU"/>
        </w:rPr>
      </w:pPr>
    </w:p>
    <w:p w:rsidR="004574BF" w:rsidRPr="004574BF" w:rsidRDefault="004574BF" w:rsidP="004574BF">
      <w:pPr>
        <w:rPr>
          <w:rFonts w:ascii="Times New Roman" w:eastAsia="Times New Roman" w:hAnsi="Times New Roman" w:cs="Times New Roman"/>
          <w:sz w:val="28"/>
          <w:szCs w:val="28"/>
          <w:lang w:eastAsia="ru-RU"/>
        </w:rPr>
      </w:pPr>
    </w:p>
    <w:tbl>
      <w:tblPr>
        <w:tblStyle w:val="12"/>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695"/>
        <w:gridCol w:w="261"/>
        <w:gridCol w:w="850"/>
        <w:gridCol w:w="276"/>
        <w:gridCol w:w="6489"/>
      </w:tblGrid>
      <w:tr w:rsidR="004574BF" w:rsidRPr="004574BF" w:rsidTr="00AE27B5">
        <w:trPr>
          <w:trHeight w:val="371"/>
        </w:trPr>
        <w:tc>
          <w:tcPr>
            <w:tcW w:w="1685" w:type="dxa"/>
            <w:vAlign w:val="bottom"/>
          </w:tcPr>
          <w:p w:rsidR="004574BF" w:rsidRPr="004574BF" w:rsidRDefault="004574BF" w:rsidP="00AE27B5">
            <w:pPr>
              <w:rPr>
                <w:sz w:val="28"/>
                <w:szCs w:val="28"/>
              </w:rPr>
            </w:pPr>
          </w:p>
          <w:p w:rsidR="004574BF" w:rsidRPr="004574BF" w:rsidRDefault="004574BF" w:rsidP="00AE27B5">
            <w:pPr>
              <w:rPr>
                <w:sz w:val="28"/>
                <w:szCs w:val="28"/>
              </w:rPr>
            </w:pPr>
            <w:r w:rsidRPr="004574BF">
              <w:rPr>
                <w:sz w:val="28"/>
                <w:szCs w:val="28"/>
              </w:rPr>
              <w:t>Факультет</w:t>
            </w:r>
          </w:p>
        </w:tc>
        <w:tc>
          <w:tcPr>
            <w:tcW w:w="266" w:type="dxa"/>
            <w:vAlign w:val="bottom"/>
          </w:tcPr>
          <w:p w:rsidR="004574BF" w:rsidRPr="004574BF" w:rsidRDefault="004574BF" w:rsidP="00AE27B5">
            <w:pPr>
              <w:ind w:left="-125" w:right="-250"/>
              <w:rPr>
                <w:sz w:val="28"/>
                <w:szCs w:val="28"/>
              </w:rPr>
            </w:pPr>
          </w:p>
        </w:tc>
        <w:tc>
          <w:tcPr>
            <w:tcW w:w="851" w:type="dxa"/>
            <w:tcBorders>
              <w:bottom w:val="single" w:sz="4" w:space="0" w:color="auto"/>
            </w:tcBorders>
            <w:vAlign w:val="bottom"/>
          </w:tcPr>
          <w:p w:rsidR="004574BF" w:rsidRPr="004574BF" w:rsidRDefault="004574BF" w:rsidP="00AE27B5">
            <w:pPr>
              <w:jc w:val="center"/>
              <w:rPr>
                <w:sz w:val="28"/>
                <w:szCs w:val="28"/>
              </w:rPr>
            </w:pPr>
            <w:r w:rsidRPr="004574BF">
              <w:rPr>
                <w:sz w:val="28"/>
                <w:szCs w:val="28"/>
              </w:rPr>
              <w:t>«А»</w:t>
            </w:r>
          </w:p>
        </w:tc>
        <w:tc>
          <w:tcPr>
            <w:tcW w:w="283" w:type="dxa"/>
            <w:vAlign w:val="bottom"/>
          </w:tcPr>
          <w:p w:rsidR="004574BF" w:rsidRPr="004574BF" w:rsidRDefault="004574BF" w:rsidP="00AE27B5">
            <w:pPr>
              <w:rPr>
                <w:sz w:val="28"/>
                <w:szCs w:val="28"/>
              </w:rPr>
            </w:pPr>
          </w:p>
        </w:tc>
        <w:tc>
          <w:tcPr>
            <w:tcW w:w="6946" w:type="dxa"/>
            <w:tcBorders>
              <w:bottom w:val="single" w:sz="4" w:space="0" w:color="auto"/>
            </w:tcBorders>
            <w:vAlign w:val="bottom"/>
          </w:tcPr>
          <w:p w:rsidR="004574BF" w:rsidRPr="004574BF" w:rsidRDefault="004574BF" w:rsidP="00AE27B5">
            <w:pPr>
              <w:rPr>
                <w:sz w:val="28"/>
                <w:szCs w:val="28"/>
              </w:rPr>
            </w:pPr>
            <w:r w:rsidRPr="004574BF">
              <w:rPr>
                <w:sz w:val="28"/>
                <w:szCs w:val="28"/>
              </w:rPr>
              <w:t>ракетно-космической техники</w:t>
            </w:r>
          </w:p>
        </w:tc>
      </w:tr>
      <w:tr w:rsidR="004574BF" w:rsidRPr="004574BF" w:rsidTr="00AE27B5">
        <w:trPr>
          <w:gridAfter w:val="2"/>
          <w:wAfter w:w="7229" w:type="dxa"/>
          <w:trHeight w:val="130"/>
        </w:trPr>
        <w:tc>
          <w:tcPr>
            <w:tcW w:w="1685" w:type="dxa"/>
            <w:vAlign w:val="bottom"/>
          </w:tcPr>
          <w:p w:rsidR="004574BF" w:rsidRPr="004574BF" w:rsidRDefault="004574BF" w:rsidP="00AE27B5">
            <w:pPr>
              <w:rPr>
                <w:sz w:val="28"/>
                <w:szCs w:val="28"/>
              </w:rPr>
            </w:pPr>
          </w:p>
        </w:tc>
        <w:tc>
          <w:tcPr>
            <w:tcW w:w="266" w:type="dxa"/>
            <w:vAlign w:val="bottom"/>
          </w:tcPr>
          <w:p w:rsidR="004574BF" w:rsidRPr="004574BF" w:rsidRDefault="004574BF" w:rsidP="00AE27B5">
            <w:pPr>
              <w:ind w:left="-125" w:right="-250"/>
              <w:rPr>
                <w:sz w:val="28"/>
                <w:szCs w:val="28"/>
              </w:rPr>
            </w:pPr>
          </w:p>
        </w:tc>
        <w:tc>
          <w:tcPr>
            <w:tcW w:w="851" w:type="dxa"/>
            <w:tcBorders>
              <w:top w:val="single" w:sz="4" w:space="0" w:color="auto"/>
            </w:tcBorders>
            <w:vAlign w:val="bottom"/>
          </w:tcPr>
          <w:p w:rsidR="004574BF" w:rsidRPr="004574BF" w:rsidRDefault="004574BF" w:rsidP="00AE27B5">
            <w:pPr>
              <w:rPr>
                <w:sz w:val="28"/>
                <w:szCs w:val="28"/>
              </w:rPr>
            </w:pPr>
          </w:p>
        </w:tc>
      </w:tr>
      <w:tr w:rsidR="004574BF" w:rsidRPr="004574BF" w:rsidTr="00AE27B5">
        <w:trPr>
          <w:trHeight w:val="143"/>
        </w:trPr>
        <w:tc>
          <w:tcPr>
            <w:tcW w:w="1685" w:type="dxa"/>
            <w:vAlign w:val="bottom"/>
          </w:tcPr>
          <w:p w:rsidR="004574BF" w:rsidRPr="004574BF" w:rsidRDefault="004574BF" w:rsidP="00AE27B5">
            <w:pPr>
              <w:rPr>
                <w:sz w:val="28"/>
                <w:szCs w:val="28"/>
              </w:rPr>
            </w:pPr>
            <w:r w:rsidRPr="004574BF">
              <w:rPr>
                <w:sz w:val="28"/>
                <w:szCs w:val="28"/>
              </w:rPr>
              <w:t>Кафедра</w:t>
            </w:r>
          </w:p>
        </w:tc>
        <w:tc>
          <w:tcPr>
            <w:tcW w:w="266" w:type="dxa"/>
            <w:vAlign w:val="bottom"/>
          </w:tcPr>
          <w:p w:rsidR="004574BF" w:rsidRPr="004574BF" w:rsidRDefault="004574BF" w:rsidP="00AE27B5">
            <w:pPr>
              <w:ind w:left="-125" w:right="-250"/>
              <w:rPr>
                <w:sz w:val="28"/>
                <w:szCs w:val="28"/>
              </w:rPr>
            </w:pPr>
          </w:p>
        </w:tc>
        <w:tc>
          <w:tcPr>
            <w:tcW w:w="851" w:type="dxa"/>
            <w:tcBorders>
              <w:bottom w:val="single" w:sz="4" w:space="0" w:color="auto"/>
            </w:tcBorders>
            <w:vAlign w:val="bottom"/>
          </w:tcPr>
          <w:p w:rsidR="004574BF" w:rsidRPr="004574BF" w:rsidRDefault="004574BF" w:rsidP="00AE27B5">
            <w:pPr>
              <w:jc w:val="center"/>
              <w:rPr>
                <w:sz w:val="28"/>
                <w:szCs w:val="28"/>
              </w:rPr>
            </w:pPr>
            <w:r w:rsidRPr="004574BF">
              <w:rPr>
                <w:sz w:val="28"/>
                <w:szCs w:val="28"/>
              </w:rPr>
              <w:t>«А</w:t>
            </w:r>
            <w:proofErr w:type="gramStart"/>
            <w:r w:rsidRPr="004574BF">
              <w:rPr>
                <w:sz w:val="28"/>
                <w:szCs w:val="28"/>
              </w:rPr>
              <w:t>9</w:t>
            </w:r>
            <w:proofErr w:type="gramEnd"/>
            <w:r w:rsidRPr="004574BF">
              <w:rPr>
                <w:sz w:val="28"/>
                <w:szCs w:val="28"/>
              </w:rPr>
              <w:t>»</w:t>
            </w:r>
          </w:p>
        </w:tc>
        <w:tc>
          <w:tcPr>
            <w:tcW w:w="283" w:type="dxa"/>
            <w:vAlign w:val="bottom"/>
          </w:tcPr>
          <w:p w:rsidR="004574BF" w:rsidRPr="004574BF" w:rsidRDefault="004574BF" w:rsidP="00AE27B5">
            <w:pPr>
              <w:rPr>
                <w:sz w:val="28"/>
                <w:szCs w:val="28"/>
              </w:rPr>
            </w:pPr>
          </w:p>
        </w:tc>
        <w:tc>
          <w:tcPr>
            <w:tcW w:w="6946" w:type="dxa"/>
            <w:tcBorders>
              <w:bottom w:val="single" w:sz="4" w:space="0" w:color="auto"/>
            </w:tcBorders>
            <w:vAlign w:val="bottom"/>
          </w:tcPr>
          <w:p w:rsidR="004574BF" w:rsidRPr="004574BF" w:rsidRDefault="004574BF" w:rsidP="00AE27B5">
            <w:pPr>
              <w:rPr>
                <w:sz w:val="28"/>
                <w:szCs w:val="28"/>
              </w:rPr>
            </w:pPr>
            <w:proofErr w:type="spellStart"/>
            <w:r w:rsidRPr="004574BF">
              <w:rPr>
                <w:sz w:val="28"/>
                <w:szCs w:val="28"/>
              </w:rPr>
              <w:t>плазмогазодинамика</w:t>
            </w:r>
            <w:proofErr w:type="spellEnd"/>
            <w:r w:rsidRPr="004574BF">
              <w:rPr>
                <w:sz w:val="28"/>
                <w:szCs w:val="28"/>
              </w:rPr>
              <w:t xml:space="preserve"> и теплотехника</w:t>
            </w:r>
          </w:p>
        </w:tc>
      </w:tr>
      <w:tr w:rsidR="004574BF" w:rsidRPr="004574BF" w:rsidTr="00AE27B5">
        <w:trPr>
          <w:trHeight w:val="146"/>
        </w:trPr>
        <w:tc>
          <w:tcPr>
            <w:tcW w:w="1685" w:type="dxa"/>
            <w:vAlign w:val="bottom"/>
          </w:tcPr>
          <w:p w:rsidR="004574BF" w:rsidRPr="004574BF" w:rsidRDefault="004574BF" w:rsidP="00AE27B5">
            <w:pPr>
              <w:rPr>
                <w:sz w:val="28"/>
                <w:szCs w:val="28"/>
              </w:rPr>
            </w:pPr>
          </w:p>
        </w:tc>
        <w:tc>
          <w:tcPr>
            <w:tcW w:w="266" w:type="dxa"/>
            <w:vAlign w:val="bottom"/>
          </w:tcPr>
          <w:p w:rsidR="004574BF" w:rsidRPr="004574BF" w:rsidRDefault="004574BF" w:rsidP="00AE27B5">
            <w:pPr>
              <w:ind w:left="-125" w:right="-250"/>
              <w:rPr>
                <w:sz w:val="28"/>
                <w:szCs w:val="28"/>
              </w:rPr>
            </w:pPr>
          </w:p>
        </w:tc>
        <w:tc>
          <w:tcPr>
            <w:tcW w:w="851" w:type="dxa"/>
            <w:tcBorders>
              <w:top w:val="single" w:sz="4" w:space="0" w:color="auto"/>
            </w:tcBorders>
            <w:vAlign w:val="bottom"/>
          </w:tcPr>
          <w:p w:rsidR="004574BF" w:rsidRPr="004574BF" w:rsidRDefault="004574BF" w:rsidP="00AE27B5">
            <w:pPr>
              <w:rPr>
                <w:sz w:val="28"/>
                <w:szCs w:val="28"/>
              </w:rPr>
            </w:pPr>
          </w:p>
        </w:tc>
        <w:tc>
          <w:tcPr>
            <w:tcW w:w="283" w:type="dxa"/>
            <w:vAlign w:val="bottom"/>
          </w:tcPr>
          <w:p w:rsidR="004574BF" w:rsidRPr="004574BF" w:rsidRDefault="004574BF" w:rsidP="00AE27B5">
            <w:pPr>
              <w:rPr>
                <w:sz w:val="28"/>
                <w:szCs w:val="28"/>
              </w:rPr>
            </w:pPr>
          </w:p>
        </w:tc>
        <w:tc>
          <w:tcPr>
            <w:tcW w:w="6946" w:type="dxa"/>
            <w:tcBorders>
              <w:top w:val="single" w:sz="4" w:space="0" w:color="auto"/>
            </w:tcBorders>
            <w:vAlign w:val="bottom"/>
          </w:tcPr>
          <w:p w:rsidR="004574BF" w:rsidRPr="004574BF" w:rsidRDefault="004574BF" w:rsidP="00AE27B5">
            <w:pPr>
              <w:rPr>
                <w:sz w:val="28"/>
                <w:szCs w:val="28"/>
              </w:rPr>
            </w:pPr>
          </w:p>
        </w:tc>
      </w:tr>
      <w:tr w:rsidR="004574BF" w:rsidRPr="004574BF" w:rsidTr="00AE27B5">
        <w:trPr>
          <w:trHeight w:val="149"/>
        </w:trPr>
        <w:tc>
          <w:tcPr>
            <w:tcW w:w="1685" w:type="dxa"/>
            <w:vAlign w:val="bottom"/>
          </w:tcPr>
          <w:p w:rsidR="004574BF" w:rsidRPr="004574BF" w:rsidRDefault="004574BF" w:rsidP="00AE27B5">
            <w:pPr>
              <w:rPr>
                <w:sz w:val="28"/>
                <w:szCs w:val="28"/>
              </w:rPr>
            </w:pPr>
            <w:r w:rsidRPr="004574BF">
              <w:rPr>
                <w:sz w:val="28"/>
                <w:szCs w:val="28"/>
              </w:rPr>
              <w:t>Дисциплина</w:t>
            </w:r>
          </w:p>
        </w:tc>
        <w:tc>
          <w:tcPr>
            <w:tcW w:w="266" w:type="dxa"/>
            <w:vAlign w:val="bottom"/>
          </w:tcPr>
          <w:p w:rsidR="004574BF" w:rsidRPr="004574BF" w:rsidRDefault="004574BF" w:rsidP="00AE27B5">
            <w:pPr>
              <w:ind w:left="-125" w:right="-250"/>
              <w:rPr>
                <w:sz w:val="28"/>
                <w:szCs w:val="28"/>
              </w:rPr>
            </w:pPr>
          </w:p>
        </w:tc>
        <w:tc>
          <w:tcPr>
            <w:tcW w:w="8080" w:type="dxa"/>
            <w:gridSpan w:val="3"/>
            <w:tcBorders>
              <w:bottom w:val="single" w:sz="4" w:space="0" w:color="auto"/>
            </w:tcBorders>
            <w:vAlign w:val="bottom"/>
          </w:tcPr>
          <w:p w:rsidR="004574BF" w:rsidRPr="004574BF" w:rsidRDefault="004574BF" w:rsidP="004574BF">
            <w:pPr>
              <w:rPr>
                <w:sz w:val="28"/>
                <w:szCs w:val="28"/>
              </w:rPr>
            </w:pPr>
            <w:r w:rsidRPr="004574BF">
              <w:rPr>
                <w:sz w:val="28"/>
                <w:szCs w:val="28"/>
              </w:rPr>
              <w:t xml:space="preserve">                </w:t>
            </w:r>
            <w:r>
              <w:rPr>
                <w:sz w:val="28"/>
                <w:szCs w:val="28"/>
              </w:rPr>
              <w:t>Внутренняя газодинамика энергоустановок</w:t>
            </w:r>
          </w:p>
        </w:tc>
      </w:tr>
    </w:tbl>
    <w:p w:rsidR="004574BF" w:rsidRPr="004574BF" w:rsidRDefault="004574BF" w:rsidP="004574BF">
      <w:pPr>
        <w:spacing w:before="60" w:line="240" w:lineRule="auto"/>
        <w:jc w:val="center"/>
        <w:rPr>
          <w:rFonts w:ascii="Times New Roman" w:eastAsia="Times New Roman" w:hAnsi="Times New Roman" w:cs="Times New Roman"/>
          <w:sz w:val="28"/>
          <w:szCs w:val="28"/>
          <w:lang w:eastAsia="ru-RU"/>
        </w:rPr>
      </w:pPr>
    </w:p>
    <w:p w:rsidR="004574BF" w:rsidRPr="004574BF" w:rsidRDefault="004574BF" w:rsidP="004574BF">
      <w:pPr>
        <w:spacing w:before="60" w:line="240" w:lineRule="auto"/>
        <w:jc w:val="center"/>
        <w:rPr>
          <w:rFonts w:ascii="Times New Roman" w:eastAsia="Times New Roman" w:hAnsi="Times New Roman" w:cs="Times New Roman"/>
          <w:sz w:val="28"/>
          <w:szCs w:val="28"/>
          <w:lang w:eastAsia="ru-RU"/>
        </w:rPr>
      </w:pPr>
    </w:p>
    <w:p w:rsidR="004574BF" w:rsidRPr="004574BF" w:rsidRDefault="004574BF" w:rsidP="004574BF">
      <w:pPr>
        <w:spacing w:line="240" w:lineRule="auto"/>
        <w:jc w:val="center"/>
        <w:rPr>
          <w:rFonts w:ascii="Times New Roman" w:eastAsia="Times New Roman" w:hAnsi="Times New Roman" w:cs="Times New Roman"/>
          <w:sz w:val="28"/>
          <w:szCs w:val="28"/>
          <w:lang w:eastAsia="ru-RU"/>
        </w:rPr>
      </w:pPr>
      <w:r w:rsidRPr="004574BF">
        <w:rPr>
          <w:rFonts w:ascii="Times New Roman" w:eastAsia="Times New Roman" w:hAnsi="Times New Roman" w:cs="Times New Roman"/>
          <w:sz w:val="28"/>
          <w:szCs w:val="28"/>
          <w:lang w:eastAsia="ru-RU"/>
        </w:rPr>
        <w:t>КУРСОВОЙ ПРОЕКТ</w:t>
      </w:r>
    </w:p>
    <w:p w:rsidR="004574BF" w:rsidRPr="004574BF" w:rsidRDefault="004574BF" w:rsidP="004574BF">
      <w:pPr>
        <w:spacing w:line="240" w:lineRule="auto"/>
        <w:jc w:val="center"/>
        <w:rPr>
          <w:rFonts w:ascii="Times New Roman" w:eastAsia="Times New Roman" w:hAnsi="Times New Roman" w:cs="Times New Roman"/>
          <w:sz w:val="28"/>
          <w:szCs w:val="28"/>
          <w:lang w:eastAsia="ru-RU"/>
        </w:rPr>
      </w:pPr>
    </w:p>
    <w:p w:rsidR="004574BF" w:rsidRPr="004574BF" w:rsidRDefault="004574BF" w:rsidP="004574BF">
      <w:pPr>
        <w:spacing w:line="240" w:lineRule="auto"/>
        <w:jc w:val="center"/>
        <w:rPr>
          <w:rFonts w:ascii="Times New Roman" w:eastAsia="Times New Roman" w:hAnsi="Times New Roman" w:cs="Times New Roman"/>
          <w:sz w:val="28"/>
          <w:szCs w:val="28"/>
          <w:lang w:eastAsia="ru-RU"/>
        </w:rPr>
      </w:pPr>
      <w:r w:rsidRPr="004574BF">
        <w:rPr>
          <w:rFonts w:ascii="Times New Roman" w:eastAsia="Times New Roman" w:hAnsi="Times New Roman" w:cs="Times New Roman"/>
          <w:sz w:val="28"/>
          <w:szCs w:val="28"/>
          <w:lang w:eastAsia="ru-RU"/>
        </w:rPr>
        <w:t>на тему</w:t>
      </w:r>
    </w:p>
    <w:p w:rsidR="004574BF" w:rsidRPr="004574BF" w:rsidRDefault="004574BF" w:rsidP="004574BF">
      <w:pPr>
        <w:spacing w:line="240" w:lineRule="auto"/>
        <w:jc w:val="center"/>
        <w:rPr>
          <w:rFonts w:ascii="Times New Roman" w:eastAsia="Times New Roman" w:hAnsi="Times New Roman" w:cs="Times New Roman"/>
          <w:sz w:val="28"/>
          <w:szCs w:val="28"/>
          <w:lang w:eastAsia="ru-RU"/>
        </w:rPr>
      </w:pPr>
    </w:p>
    <w:p w:rsidR="004574BF" w:rsidRPr="004574BF" w:rsidRDefault="004574BF" w:rsidP="004574BF">
      <w:pPr>
        <w:spacing w:line="240" w:lineRule="auto"/>
        <w:jc w:val="center"/>
        <w:rPr>
          <w:rFonts w:ascii="Times New Roman" w:eastAsia="Times New Roman" w:hAnsi="Times New Roman" w:cs="Times New Roman"/>
          <w:sz w:val="28"/>
          <w:szCs w:val="28"/>
          <w:lang w:eastAsia="ru-RU"/>
        </w:rPr>
      </w:pPr>
      <w:r w:rsidRPr="004574BF">
        <w:rPr>
          <w:rFonts w:ascii="Times New Roman" w:eastAsia="Times New Roman" w:hAnsi="Times New Roman" w:cs="Times New Roman"/>
          <w:sz w:val="28"/>
          <w:szCs w:val="28"/>
          <w:lang w:eastAsia="ru-RU"/>
        </w:rPr>
        <w:t>Моделирование горения в камере сгорания ГТД</w:t>
      </w:r>
    </w:p>
    <w:p w:rsidR="004574BF" w:rsidRPr="004574BF" w:rsidRDefault="004574BF" w:rsidP="004574BF">
      <w:pPr>
        <w:spacing w:line="240" w:lineRule="auto"/>
        <w:jc w:val="center"/>
        <w:rPr>
          <w:rFonts w:ascii="Times New Roman" w:eastAsia="Times New Roman" w:hAnsi="Times New Roman" w:cs="Times New Roman"/>
          <w:sz w:val="28"/>
          <w:szCs w:val="28"/>
          <w:lang w:eastAsia="ru-RU"/>
        </w:rPr>
      </w:pPr>
    </w:p>
    <w:tbl>
      <w:tblPr>
        <w:tblStyle w:val="12"/>
        <w:tblpPr w:leftFromText="180" w:rightFromText="180" w:vertAnchor="text" w:horzAnchor="margin" w:tblpXSpec="right" w:tblpY="94"/>
        <w:tblW w:w="525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727"/>
        <w:gridCol w:w="927"/>
        <w:gridCol w:w="289"/>
        <w:gridCol w:w="669"/>
        <w:gridCol w:w="141"/>
        <w:gridCol w:w="92"/>
        <w:gridCol w:w="1410"/>
      </w:tblGrid>
      <w:tr w:rsidR="004574BF" w:rsidRPr="004574BF" w:rsidTr="004574BF">
        <w:tc>
          <w:tcPr>
            <w:tcW w:w="3612" w:type="dxa"/>
            <w:gridSpan w:val="4"/>
          </w:tcPr>
          <w:p w:rsidR="004574BF" w:rsidRPr="004574BF" w:rsidRDefault="004574BF" w:rsidP="004574BF">
            <w:pPr>
              <w:tabs>
                <w:tab w:val="left" w:pos="5670"/>
              </w:tabs>
              <w:rPr>
                <w:sz w:val="28"/>
                <w:szCs w:val="28"/>
              </w:rPr>
            </w:pPr>
            <w:r w:rsidRPr="004574BF">
              <w:rPr>
                <w:sz w:val="28"/>
                <w:szCs w:val="28"/>
              </w:rPr>
              <w:t>Выполнил студент группы:</w:t>
            </w:r>
          </w:p>
        </w:tc>
        <w:tc>
          <w:tcPr>
            <w:tcW w:w="233" w:type="dxa"/>
            <w:gridSpan w:val="2"/>
          </w:tcPr>
          <w:p w:rsidR="004574BF" w:rsidRPr="004574BF" w:rsidRDefault="004574BF" w:rsidP="004574BF">
            <w:pPr>
              <w:tabs>
                <w:tab w:val="left" w:pos="5670"/>
              </w:tabs>
              <w:rPr>
                <w:sz w:val="28"/>
                <w:szCs w:val="28"/>
              </w:rPr>
            </w:pPr>
          </w:p>
        </w:tc>
        <w:tc>
          <w:tcPr>
            <w:tcW w:w="1410" w:type="dxa"/>
          </w:tcPr>
          <w:p w:rsidR="004574BF" w:rsidRPr="004574BF" w:rsidRDefault="004574BF" w:rsidP="004574BF">
            <w:pPr>
              <w:tabs>
                <w:tab w:val="left" w:pos="5670"/>
              </w:tabs>
              <w:rPr>
                <w:sz w:val="28"/>
                <w:szCs w:val="28"/>
              </w:rPr>
            </w:pPr>
            <w:r>
              <w:rPr>
                <w:sz w:val="28"/>
                <w:szCs w:val="28"/>
              </w:rPr>
              <w:t>А9М41</w:t>
            </w:r>
          </w:p>
        </w:tc>
      </w:tr>
      <w:tr w:rsidR="004574BF" w:rsidRPr="004574BF" w:rsidTr="004574BF">
        <w:trPr>
          <w:trHeight w:val="161"/>
        </w:trPr>
        <w:tc>
          <w:tcPr>
            <w:tcW w:w="5255" w:type="dxa"/>
            <w:gridSpan w:val="7"/>
          </w:tcPr>
          <w:p w:rsidR="004574BF" w:rsidRPr="004574BF" w:rsidRDefault="004574BF" w:rsidP="004574BF">
            <w:pPr>
              <w:tabs>
                <w:tab w:val="left" w:pos="5670"/>
              </w:tabs>
              <w:rPr>
                <w:sz w:val="28"/>
                <w:szCs w:val="28"/>
              </w:rPr>
            </w:pPr>
          </w:p>
          <w:p w:rsidR="004574BF" w:rsidRPr="004574BF" w:rsidRDefault="004574BF" w:rsidP="004574BF">
            <w:pPr>
              <w:tabs>
                <w:tab w:val="left" w:pos="5670"/>
              </w:tabs>
              <w:jc w:val="center"/>
              <w:rPr>
                <w:sz w:val="28"/>
                <w:szCs w:val="28"/>
              </w:rPr>
            </w:pPr>
            <w:proofErr w:type="spellStart"/>
            <w:r>
              <w:rPr>
                <w:sz w:val="28"/>
                <w:szCs w:val="28"/>
              </w:rPr>
              <w:t>Лаптинский</w:t>
            </w:r>
            <w:proofErr w:type="spellEnd"/>
            <w:r>
              <w:rPr>
                <w:sz w:val="28"/>
                <w:szCs w:val="28"/>
              </w:rPr>
              <w:t xml:space="preserve"> А.И.</w:t>
            </w:r>
          </w:p>
        </w:tc>
      </w:tr>
      <w:tr w:rsidR="004574BF" w:rsidRPr="004574BF" w:rsidTr="004574BF">
        <w:trPr>
          <w:trHeight w:val="80"/>
        </w:trPr>
        <w:tc>
          <w:tcPr>
            <w:tcW w:w="5255" w:type="dxa"/>
            <w:gridSpan w:val="7"/>
          </w:tcPr>
          <w:p w:rsidR="004574BF" w:rsidRPr="004574BF" w:rsidRDefault="004574BF" w:rsidP="004574BF">
            <w:pPr>
              <w:tabs>
                <w:tab w:val="left" w:pos="5670"/>
              </w:tabs>
              <w:rPr>
                <w:sz w:val="28"/>
                <w:szCs w:val="28"/>
                <w:vertAlign w:val="superscript"/>
              </w:rPr>
            </w:pPr>
          </w:p>
        </w:tc>
      </w:tr>
      <w:tr w:rsidR="004574BF" w:rsidRPr="004574BF" w:rsidTr="004574BF">
        <w:tc>
          <w:tcPr>
            <w:tcW w:w="5255" w:type="dxa"/>
            <w:gridSpan w:val="7"/>
          </w:tcPr>
          <w:p w:rsidR="004574BF" w:rsidRPr="004574BF" w:rsidRDefault="004574BF" w:rsidP="004574BF">
            <w:pPr>
              <w:tabs>
                <w:tab w:val="left" w:pos="5670"/>
              </w:tabs>
              <w:jc w:val="center"/>
              <w:rPr>
                <w:sz w:val="28"/>
                <w:szCs w:val="28"/>
              </w:rPr>
            </w:pPr>
            <w:r w:rsidRPr="004574BF">
              <w:rPr>
                <w:sz w:val="28"/>
                <w:szCs w:val="28"/>
              </w:rPr>
              <w:t>РУКОВОДИТЕЛЬ</w:t>
            </w:r>
          </w:p>
        </w:tc>
      </w:tr>
      <w:tr w:rsidR="004574BF" w:rsidRPr="004574BF" w:rsidTr="004574BF">
        <w:tc>
          <w:tcPr>
            <w:tcW w:w="2654" w:type="dxa"/>
            <w:gridSpan w:val="2"/>
          </w:tcPr>
          <w:p w:rsidR="004574BF" w:rsidRPr="004574BF" w:rsidRDefault="004574BF" w:rsidP="004574BF">
            <w:pPr>
              <w:tabs>
                <w:tab w:val="left" w:pos="5670"/>
              </w:tabs>
              <w:rPr>
                <w:sz w:val="28"/>
                <w:szCs w:val="28"/>
              </w:rPr>
            </w:pPr>
            <w:r w:rsidRPr="004574BF">
              <w:rPr>
                <w:sz w:val="28"/>
                <w:szCs w:val="28"/>
              </w:rPr>
              <w:t xml:space="preserve">к.т.н. </w:t>
            </w:r>
            <w:r>
              <w:rPr>
                <w:sz w:val="28"/>
                <w:szCs w:val="28"/>
              </w:rPr>
              <w:t>Тетерина И.В.</w:t>
            </w:r>
          </w:p>
        </w:tc>
        <w:tc>
          <w:tcPr>
            <w:tcW w:w="289" w:type="dxa"/>
          </w:tcPr>
          <w:p w:rsidR="004574BF" w:rsidRPr="004574BF" w:rsidRDefault="004574BF" w:rsidP="004574BF">
            <w:pPr>
              <w:tabs>
                <w:tab w:val="left" w:pos="5670"/>
              </w:tabs>
              <w:rPr>
                <w:sz w:val="28"/>
                <w:szCs w:val="28"/>
              </w:rPr>
            </w:pPr>
          </w:p>
        </w:tc>
        <w:tc>
          <w:tcPr>
            <w:tcW w:w="2312" w:type="dxa"/>
            <w:gridSpan w:val="4"/>
            <w:tcBorders>
              <w:bottom w:val="single" w:sz="4" w:space="0" w:color="auto"/>
            </w:tcBorders>
          </w:tcPr>
          <w:p w:rsidR="004574BF" w:rsidRPr="004574BF" w:rsidRDefault="004574BF" w:rsidP="004574BF">
            <w:pPr>
              <w:tabs>
                <w:tab w:val="left" w:pos="5670"/>
              </w:tabs>
              <w:rPr>
                <w:sz w:val="28"/>
                <w:szCs w:val="28"/>
              </w:rPr>
            </w:pPr>
          </w:p>
        </w:tc>
      </w:tr>
      <w:tr w:rsidR="004574BF" w:rsidRPr="004574BF" w:rsidTr="004574BF">
        <w:tc>
          <w:tcPr>
            <w:tcW w:w="5255" w:type="dxa"/>
            <w:gridSpan w:val="7"/>
          </w:tcPr>
          <w:p w:rsidR="004574BF" w:rsidRPr="004574BF" w:rsidRDefault="004574BF" w:rsidP="004574BF">
            <w:pPr>
              <w:tabs>
                <w:tab w:val="left" w:pos="5670"/>
              </w:tabs>
              <w:jc w:val="center"/>
              <w:rPr>
                <w:sz w:val="28"/>
                <w:szCs w:val="28"/>
                <w:vertAlign w:val="superscript"/>
              </w:rPr>
            </w:pPr>
            <w:r w:rsidRPr="004574BF">
              <w:rPr>
                <w:sz w:val="28"/>
                <w:szCs w:val="28"/>
                <w:vertAlign w:val="superscript"/>
              </w:rPr>
              <w:t xml:space="preserve">                                        Подпись</w:t>
            </w:r>
          </w:p>
        </w:tc>
      </w:tr>
      <w:tr w:rsidR="004574BF" w:rsidRPr="004574BF" w:rsidTr="004574BF">
        <w:tc>
          <w:tcPr>
            <w:tcW w:w="1727" w:type="dxa"/>
            <w:vAlign w:val="bottom"/>
          </w:tcPr>
          <w:p w:rsidR="004574BF" w:rsidRPr="004574BF" w:rsidRDefault="004574BF" w:rsidP="004574BF">
            <w:pPr>
              <w:tabs>
                <w:tab w:val="left" w:pos="5670"/>
              </w:tabs>
              <w:rPr>
                <w:sz w:val="28"/>
                <w:szCs w:val="28"/>
              </w:rPr>
            </w:pPr>
            <w:r w:rsidRPr="004574BF">
              <w:rPr>
                <w:sz w:val="28"/>
                <w:szCs w:val="28"/>
              </w:rPr>
              <w:t xml:space="preserve">Оценка </w:t>
            </w:r>
          </w:p>
        </w:tc>
        <w:tc>
          <w:tcPr>
            <w:tcW w:w="2026" w:type="dxa"/>
            <w:gridSpan w:val="4"/>
            <w:tcBorders>
              <w:bottom w:val="single" w:sz="4" w:space="0" w:color="auto"/>
            </w:tcBorders>
            <w:vAlign w:val="bottom"/>
          </w:tcPr>
          <w:p w:rsidR="004574BF" w:rsidRPr="004574BF" w:rsidRDefault="004574BF" w:rsidP="004574BF">
            <w:pPr>
              <w:tabs>
                <w:tab w:val="left" w:pos="5670"/>
              </w:tabs>
              <w:rPr>
                <w:sz w:val="28"/>
                <w:szCs w:val="28"/>
              </w:rPr>
            </w:pPr>
          </w:p>
        </w:tc>
        <w:tc>
          <w:tcPr>
            <w:tcW w:w="1502" w:type="dxa"/>
            <w:gridSpan w:val="2"/>
          </w:tcPr>
          <w:p w:rsidR="004574BF" w:rsidRPr="004574BF" w:rsidRDefault="004574BF" w:rsidP="004574BF">
            <w:pPr>
              <w:tabs>
                <w:tab w:val="left" w:pos="5670"/>
              </w:tabs>
              <w:rPr>
                <w:sz w:val="28"/>
                <w:szCs w:val="28"/>
              </w:rPr>
            </w:pPr>
          </w:p>
        </w:tc>
      </w:tr>
      <w:tr w:rsidR="004574BF" w:rsidRPr="004574BF" w:rsidTr="004574BF">
        <w:trPr>
          <w:trHeight w:val="446"/>
        </w:trPr>
        <w:tc>
          <w:tcPr>
            <w:tcW w:w="1727" w:type="dxa"/>
            <w:vAlign w:val="bottom"/>
          </w:tcPr>
          <w:p w:rsidR="004574BF" w:rsidRPr="004574BF" w:rsidRDefault="004574BF" w:rsidP="004574BF">
            <w:pPr>
              <w:tabs>
                <w:tab w:val="left" w:pos="5670"/>
              </w:tabs>
              <w:rPr>
                <w:sz w:val="28"/>
                <w:szCs w:val="28"/>
              </w:rPr>
            </w:pPr>
            <w:r w:rsidRPr="004574BF">
              <w:rPr>
                <w:sz w:val="28"/>
                <w:szCs w:val="28"/>
              </w:rPr>
              <w:t>«_____»</w:t>
            </w:r>
          </w:p>
        </w:tc>
        <w:tc>
          <w:tcPr>
            <w:tcW w:w="2026" w:type="dxa"/>
            <w:gridSpan w:val="4"/>
            <w:tcBorders>
              <w:top w:val="single" w:sz="4" w:space="0" w:color="auto"/>
              <w:bottom w:val="single" w:sz="4" w:space="0" w:color="auto"/>
            </w:tcBorders>
            <w:vAlign w:val="bottom"/>
          </w:tcPr>
          <w:p w:rsidR="004574BF" w:rsidRPr="004574BF" w:rsidRDefault="004574BF" w:rsidP="004574BF">
            <w:pPr>
              <w:tabs>
                <w:tab w:val="left" w:pos="5670"/>
              </w:tabs>
              <w:rPr>
                <w:sz w:val="28"/>
                <w:szCs w:val="28"/>
              </w:rPr>
            </w:pPr>
          </w:p>
        </w:tc>
        <w:tc>
          <w:tcPr>
            <w:tcW w:w="1502" w:type="dxa"/>
            <w:gridSpan w:val="2"/>
            <w:vAlign w:val="bottom"/>
          </w:tcPr>
          <w:p w:rsidR="004574BF" w:rsidRPr="004574BF" w:rsidRDefault="004574BF" w:rsidP="004574BF">
            <w:pPr>
              <w:tabs>
                <w:tab w:val="left" w:pos="5670"/>
              </w:tabs>
              <w:rPr>
                <w:sz w:val="28"/>
                <w:szCs w:val="28"/>
              </w:rPr>
            </w:pPr>
            <w:r w:rsidRPr="004574BF">
              <w:rPr>
                <w:sz w:val="28"/>
                <w:szCs w:val="28"/>
              </w:rPr>
              <w:t>201</w:t>
            </w:r>
            <w:r>
              <w:rPr>
                <w:sz w:val="28"/>
                <w:szCs w:val="28"/>
              </w:rPr>
              <w:t>9</w:t>
            </w:r>
            <w:r w:rsidRPr="004574BF">
              <w:rPr>
                <w:sz w:val="28"/>
                <w:szCs w:val="28"/>
              </w:rPr>
              <w:t xml:space="preserve"> г.</w:t>
            </w:r>
          </w:p>
        </w:tc>
      </w:tr>
    </w:tbl>
    <w:p w:rsidR="004574BF" w:rsidRPr="004574BF" w:rsidRDefault="004574BF" w:rsidP="004574BF">
      <w:pPr>
        <w:spacing w:line="240" w:lineRule="auto"/>
        <w:jc w:val="center"/>
        <w:rPr>
          <w:rFonts w:ascii="Times New Roman" w:eastAsia="Times New Roman" w:hAnsi="Times New Roman" w:cs="Times New Roman"/>
          <w:sz w:val="28"/>
          <w:szCs w:val="28"/>
          <w:lang w:eastAsia="ru-RU"/>
        </w:rPr>
      </w:pPr>
    </w:p>
    <w:p w:rsidR="004574BF" w:rsidRPr="004574BF" w:rsidRDefault="004574BF" w:rsidP="004574BF">
      <w:pPr>
        <w:spacing w:line="240" w:lineRule="auto"/>
        <w:rPr>
          <w:rFonts w:ascii="Times New Roman" w:eastAsia="Times New Roman" w:hAnsi="Times New Roman" w:cs="Times New Roman"/>
          <w:sz w:val="28"/>
          <w:szCs w:val="28"/>
          <w:lang w:eastAsia="ru-RU"/>
        </w:rPr>
      </w:pPr>
    </w:p>
    <w:p w:rsidR="004574BF" w:rsidRPr="004574BF" w:rsidRDefault="004574BF" w:rsidP="004574BF">
      <w:pPr>
        <w:spacing w:line="240" w:lineRule="auto"/>
        <w:rPr>
          <w:rFonts w:ascii="Times New Roman" w:eastAsia="Times New Roman" w:hAnsi="Times New Roman" w:cs="Times New Roman"/>
          <w:sz w:val="28"/>
          <w:szCs w:val="28"/>
          <w:lang w:eastAsia="ru-RU"/>
        </w:rPr>
      </w:pPr>
    </w:p>
    <w:p w:rsidR="004574BF" w:rsidRPr="004574BF" w:rsidRDefault="004574BF" w:rsidP="004574BF">
      <w:pPr>
        <w:spacing w:line="240" w:lineRule="auto"/>
        <w:rPr>
          <w:rFonts w:ascii="Times New Roman" w:eastAsia="Times New Roman" w:hAnsi="Times New Roman" w:cs="Times New Roman"/>
          <w:sz w:val="28"/>
          <w:szCs w:val="28"/>
          <w:lang w:eastAsia="ru-RU"/>
        </w:rPr>
      </w:pPr>
    </w:p>
    <w:p w:rsidR="004574BF" w:rsidRPr="004574BF" w:rsidRDefault="004574BF" w:rsidP="004574BF">
      <w:pPr>
        <w:spacing w:line="240" w:lineRule="auto"/>
        <w:rPr>
          <w:rFonts w:ascii="Times New Roman" w:eastAsia="Times New Roman" w:hAnsi="Times New Roman" w:cs="Times New Roman"/>
          <w:sz w:val="28"/>
          <w:szCs w:val="28"/>
          <w:lang w:eastAsia="ru-RU"/>
        </w:rPr>
      </w:pPr>
    </w:p>
    <w:p w:rsidR="004574BF" w:rsidRPr="004574BF" w:rsidRDefault="004574BF" w:rsidP="004574BF">
      <w:pPr>
        <w:tabs>
          <w:tab w:val="left" w:pos="5670"/>
        </w:tabs>
        <w:spacing w:line="240" w:lineRule="auto"/>
        <w:rPr>
          <w:rFonts w:ascii="Times New Roman" w:eastAsia="Times New Roman" w:hAnsi="Times New Roman" w:cs="Times New Roman"/>
          <w:sz w:val="28"/>
          <w:szCs w:val="28"/>
          <w:lang w:eastAsia="ru-RU"/>
        </w:rPr>
      </w:pPr>
    </w:p>
    <w:p w:rsidR="004574BF" w:rsidRPr="004574BF" w:rsidRDefault="004574BF" w:rsidP="004574BF">
      <w:pPr>
        <w:tabs>
          <w:tab w:val="left" w:pos="5670"/>
        </w:tabs>
        <w:spacing w:line="240" w:lineRule="auto"/>
        <w:ind w:left="5387"/>
        <w:rPr>
          <w:rFonts w:ascii="Times New Roman" w:eastAsia="Times New Roman" w:hAnsi="Times New Roman" w:cs="Times New Roman"/>
          <w:sz w:val="28"/>
          <w:szCs w:val="28"/>
          <w:lang w:eastAsia="ru-RU"/>
        </w:rPr>
      </w:pPr>
    </w:p>
    <w:p w:rsidR="004574BF" w:rsidRDefault="004574BF" w:rsidP="004574BF">
      <w:pPr>
        <w:spacing w:line="240" w:lineRule="auto"/>
        <w:jc w:val="center"/>
        <w:rPr>
          <w:rFonts w:ascii="Times New Roman" w:eastAsia="Times New Roman" w:hAnsi="Times New Roman" w:cs="Times New Roman"/>
          <w:sz w:val="28"/>
          <w:szCs w:val="28"/>
          <w:lang w:eastAsia="ru-RU"/>
        </w:rPr>
      </w:pPr>
    </w:p>
    <w:p w:rsidR="004574BF" w:rsidRDefault="004574BF" w:rsidP="004574BF">
      <w:pPr>
        <w:spacing w:line="240" w:lineRule="auto"/>
        <w:jc w:val="center"/>
        <w:rPr>
          <w:rFonts w:ascii="Times New Roman" w:eastAsia="Times New Roman" w:hAnsi="Times New Roman" w:cs="Times New Roman"/>
          <w:sz w:val="28"/>
          <w:szCs w:val="28"/>
          <w:lang w:eastAsia="ru-RU"/>
        </w:rPr>
      </w:pPr>
    </w:p>
    <w:p w:rsidR="004574BF" w:rsidRPr="004574BF" w:rsidRDefault="004574BF" w:rsidP="004574BF">
      <w:pPr>
        <w:spacing w:line="240" w:lineRule="auto"/>
        <w:jc w:val="center"/>
        <w:rPr>
          <w:rFonts w:ascii="Times New Roman" w:eastAsia="Times New Roman" w:hAnsi="Times New Roman" w:cs="Times New Roman"/>
          <w:sz w:val="28"/>
          <w:szCs w:val="28"/>
          <w:lang w:eastAsia="ru-RU"/>
        </w:rPr>
      </w:pPr>
      <w:r w:rsidRPr="004574BF">
        <w:rPr>
          <w:rFonts w:ascii="Times New Roman" w:eastAsia="Times New Roman" w:hAnsi="Times New Roman" w:cs="Times New Roman"/>
          <w:sz w:val="28"/>
          <w:szCs w:val="28"/>
          <w:lang w:eastAsia="ru-RU"/>
        </w:rPr>
        <w:t>САНКТ-ПЕТЕРБУРГ</w:t>
      </w:r>
    </w:p>
    <w:p w:rsidR="004574BF" w:rsidRPr="004574BF" w:rsidRDefault="004574BF" w:rsidP="004574BF">
      <w:pPr>
        <w:spacing w:line="240" w:lineRule="auto"/>
        <w:jc w:val="center"/>
        <w:rPr>
          <w:rFonts w:ascii="Times New Roman" w:eastAsia="Times New Roman" w:hAnsi="Times New Roman" w:cs="Times New Roman"/>
          <w:sz w:val="28"/>
          <w:szCs w:val="28"/>
          <w:lang w:eastAsia="ru-RU"/>
        </w:rPr>
      </w:pPr>
      <w:r w:rsidRPr="004574BF">
        <w:rPr>
          <w:rFonts w:ascii="Times New Roman" w:eastAsia="Times New Roman" w:hAnsi="Times New Roman" w:cs="Times New Roman"/>
          <w:sz w:val="28"/>
          <w:szCs w:val="28"/>
          <w:lang w:eastAsia="ru-RU"/>
        </w:rPr>
        <w:t>2019г.</w:t>
      </w:r>
      <w:bookmarkEnd w:id="0"/>
    </w:p>
    <w:p w:rsidR="004A0C3D" w:rsidRDefault="004A0C3D">
      <w:pPr>
        <w:rPr>
          <w:rFonts w:asciiTheme="majorHAnsi" w:eastAsiaTheme="majorEastAsia" w:hAnsiTheme="majorHAnsi" w:cstheme="majorBidi"/>
          <w:color w:val="2E74B5" w:themeColor="accent1" w:themeShade="BF"/>
          <w:sz w:val="32"/>
          <w:szCs w:val="32"/>
          <w:lang w:eastAsia="ru-RU"/>
        </w:rPr>
      </w:pPr>
    </w:p>
    <w:p w:rsidR="006D3AE9" w:rsidRDefault="006D3AE9" w:rsidP="004A0C3D">
      <w:pPr>
        <w:pStyle w:val="a6"/>
      </w:pPr>
    </w:p>
    <w:p w:rsidR="004A0C3D" w:rsidRDefault="004A0C3D" w:rsidP="004A0C3D">
      <w:pPr>
        <w:jc w:val="center"/>
        <w:rPr>
          <w:rFonts w:ascii="Times New Roman" w:eastAsia="Times New Roman" w:hAnsi="Times New Roman" w:cs="Times New Roman"/>
          <w:sz w:val="28"/>
          <w:szCs w:val="28"/>
        </w:rPr>
      </w:pPr>
      <w:r>
        <w:rPr>
          <w:rFonts w:ascii="Times New Roman" w:eastAsia="Times New Roman" w:hAnsi="Times New Roman" w:cs="Times New Roman"/>
          <w:sz w:val="28"/>
          <w:szCs w:val="28"/>
        </w:rPr>
        <w:t>Нормативные ссылки</w:t>
      </w:r>
    </w:p>
    <w:p w:rsidR="004A0C3D" w:rsidRPr="00B465FB" w:rsidRDefault="004A0C3D" w:rsidP="004A0C3D">
      <w:pPr>
        <w:rPr>
          <w:rFonts w:ascii="Times New Roman" w:eastAsia="Times New Roman" w:hAnsi="Times New Roman" w:cs="Times New Roman"/>
          <w:sz w:val="28"/>
          <w:szCs w:val="28"/>
        </w:rPr>
      </w:pPr>
      <w:r w:rsidRPr="00B465FB">
        <w:rPr>
          <w:rFonts w:ascii="Times New Roman" w:eastAsia="Times New Roman" w:hAnsi="Times New Roman" w:cs="Times New Roman"/>
          <w:sz w:val="28"/>
          <w:szCs w:val="28"/>
        </w:rPr>
        <w:t xml:space="preserve">В настоящей пояснительной записке использованы ссылки на следующие стандарты: </w:t>
      </w:r>
    </w:p>
    <w:p w:rsidR="004A0C3D" w:rsidRPr="00B465FB" w:rsidRDefault="004A0C3D" w:rsidP="004A0C3D">
      <w:pPr>
        <w:rPr>
          <w:rFonts w:ascii="Times New Roman" w:eastAsia="Times New Roman" w:hAnsi="Times New Roman" w:cs="Times New Roman"/>
          <w:sz w:val="28"/>
          <w:szCs w:val="28"/>
        </w:rPr>
      </w:pPr>
      <w:r w:rsidRPr="00B465FB">
        <w:rPr>
          <w:rFonts w:ascii="Times New Roman" w:eastAsia="Times New Roman" w:hAnsi="Times New Roman" w:cs="Times New Roman"/>
          <w:sz w:val="28"/>
          <w:szCs w:val="28"/>
        </w:rPr>
        <w:t xml:space="preserve">ГОСТ 7.1—84 Система стандартов по информации, библиотечному и издательскому делу. Библиографическое описание документа. Общие требования и правила составления </w:t>
      </w:r>
    </w:p>
    <w:p w:rsidR="004A0C3D" w:rsidRPr="00B465FB" w:rsidRDefault="004A0C3D" w:rsidP="004A0C3D">
      <w:pPr>
        <w:rPr>
          <w:rFonts w:ascii="Times New Roman" w:eastAsia="Times New Roman" w:hAnsi="Times New Roman" w:cs="Times New Roman"/>
          <w:sz w:val="28"/>
          <w:szCs w:val="28"/>
        </w:rPr>
      </w:pPr>
      <w:r w:rsidRPr="00B465FB">
        <w:rPr>
          <w:rFonts w:ascii="Times New Roman" w:eastAsia="Times New Roman" w:hAnsi="Times New Roman" w:cs="Times New Roman"/>
          <w:sz w:val="28"/>
          <w:szCs w:val="28"/>
        </w:rPr>
        <w:t xml:space="preserve">ГОСТ 8.417—81 Государственная система обеспечения единства измерений. Единицы физических величин </w:t>
      </w:r>
    </w:p>
    <w:p w:rsidR="004A0C3D" w:rsidRPr="00B465FB" w:rsidRDefault="004A0C3D" w:rsidP="004A0C3D">
      <w:pPr>
        <w:rPr>
          <w:rFonts w:ascii="Times New Roman" w:eastAsia="Times New Roman" w:hAnsi="Times New Roman" w:cs="Times New Roman"/>
          <w:sz w:val="28"/>
          <w:szCs w:val="28"/>
        </w:rPr>
      </w:pPr>
      <w:r w:rsidRPr="00B465FB">
        <w:rPr>
          <w:rFonts w:ascii="Times New Roman" w:eastAsia="Times New Roman" w:hAnsi="Times New Roman" w:cs="Times New Roman"/>
          <w:sz w:val="28"/>
          <w:szCs w:val="28"/>
        </w:rPr>
        <w:t xml:space="preserve">ГОСТ 7.32—2001 Система стандартов по информации, библиотечному и издательскому делу. Отчет о научно-исследовательской работе. Структура и правила оформления </w:t>
      </w:r>
    </w:p>
    <w:p w:rsidR="004A0C3D" w:rsidRPr="00B465FB" w:rsidRDefault="004A0C3D" w:rsidP="004A0C3D">
      <w:pPr>
        <w:rPr>
          <w:rFonts w:ascii="Times New Roman" w:eastAsia="Times New Roman" w:hAnsi="Times New Roman" w:cs="Times New Roman"/>
          <w:sz w:val="28"/>
          <w:szCs w:val="28"/>
        </w:rPr>
      </w:pPr>
      <w:r w:rsidRPr="00B465FB">
        <w:rPr>
          <w:rFonts w:ascii="Times New Roman" w:eastAsia="Times New Roman" w:hAnsi="Times New Roman" w:cs="Times New Roman"/>
          <w:sz w:val="28"/>
          <w:szCs w:val="28"/>
        </w:rPr>
        <w:t>ГОСТ 7.54 Система стандартов по информации, библиотечному и издательскому делу. Представление численных данных о свойствах веществ и материалов в научно-технических документах. Общие требования.</w:t>
      </w:r>
    </w:p>
    <w:p w:rsidR="004A0C3D" w:rsidRDefault="004A0C3D" w:rsidP="004A0C3D">
      <w:pPr>
        <w:spacing w:line="360" w:lineRule="auto"/>
        <w:jc w:val="center"/>
        <w:rPr>
          <w:rFonts w:ascii="Times New Roman" w:hAnsi="Times New Roman" w:cs="Times New Roman"/>
          <w:sz w:val="28"/>
          <w:szCs w:val="28"/>
        </w:rPr>
      </w:pPr>
      <w:r>
        <w:br w:type="page"/>
      </w:r>
      <w:r>
        <w:rPr>
          <w:rFonts w:ascii="Times New Roman" w:hAnsi="Times New Roman" w:cs="Times New Roman"/>
          <w:sz w:val="28"/>
          <w:szCs w:val="28"/>
        </w:rPr>
        <w:lastRenderedPageBreak/>
        <w:t>Список условных обозначений</w:t>
      </w:r>
    </w:p>
    <w:p w:rsidR="007B4BA9" w:rsidRPr="007B4BA9" w:rsidRDefault="007B4BA9" w:rsidP="007B4BA9">
      <w:pPr>
        <w:rPr>
          <w:rFonts w:ascii="Times New Roman" w:hAnsi="Times New Roman" w:cs="Times New Roman"/>
          <w:sz w:val="28"/>
          <w:szCs w:val="28"/>
        </w:rPr>
      </w:pPr>
      <w:r w:rsidRPr="007B4BA9">
        <w:rPr>
          <w:rFonts w:ascii="Times New Roman" w:hAnsi="Times New Roman" w:cs="Times New Roman"/>
          <w:sz w:val="28"/>
          <w:szCs w:val="28"/>
        </w:rPr>
        <w:t>Латинские символы:</w:t>
      </w:r>
    </w:p>
    <w:p w:rsidR="007B4BA9" w:rsidRPr="007B4BA9" w:rsidRDefault="007B4BA9" w:rsidP="007B4BA9">
      <w:pPr>
        <w:rPr>
          <w:rFonts w:ascii="Times New Roman" w:hAnsi="Times New Roman" w:cs="Times New Roman"/>
          <w:sz w:val="28"/>
          <w:szCs w:val="28"/>
        </w:rPr>
      </w:pPr>
      <w:r w:rsidRPr="007B4BA9">
        <w:rPr>
          <w:rFonts w:ascii="Cambria Math" w:hAnsi="Cambria Math" w:cs="Cambria Math"/>
          <w:sz w:val="28"/>
          <w:szCs w:val="28"/>
        </w:rPr>
        <w:t>𝐶</w:t>
      </w:r>
      <w:r w:rsidRPr="007B4BA9">
        <w:rPr>
          <w:rFonts w:ascii="Times New Roman" w:hAnsi="Times New Roman" w:cs="Times New Roman"/>
          <w:sz w:val="28"/>
          <w:szCs w:val="28"/>
        </w:rPr>
        <w:t xml:space="preserve"> – теплоемкость, </w:t>
      </w:r>
      <w:proofErr w:type="gramStart"/>
      <w:r w:rsidRPr="007B4BA9">
        <w:rPr>
          <w:rFonts w:ascii="Times New Roman" w:hAnsi="Times New Roman" w:cs="Times New Roman"/>
          <w:sz w:val="28"/>
          <w:szCs w:val="28"/>
        </w:rPr>
        <w:t>Дж</w:t>
      </w:r>
      <w:proofErr w:type="gramEnd"/>
      <w:r w:rsidRPr="007B4BA9">
        <w:rPr>
          <w:rFonts w:ascii="Times New Roman" w:hAnsi="Times New Roman" w:cs="Times New Roman"/>
          <w:sz w:val="28"/>
          <w:szCs w:val="28"/>
        </w:rPr>
        <w:t>/(</w:t>
      </w:r>
      <w:proofErr w:type="spellStart"/>
      <w:r w:rsidRPr="007B4BA9">
        <w:rPr>
          <w:rFonts w:ascii="Times New Roman" w:hAnsi="Times New Roman" w:cs="Times New Roman"/>
          <w:sz w:val="28"/>
          <w:szCs w:val="28"/>
        </w:rPr>
        <w:t>кг·К</w:t>
      </w:r>
      <w:proofErr w:type="spellEnd"/>
      <w:r w:rsidRPr="007B4BA9">
        <w:rPr>
          <w:rFonts w:ascii="Times New Roman" w:hAnsi="Times New Roman" w:cs="Times New Roman"/>
          <w:sz w:val="28"/>
          <w:szCs w:val="28"/>
        </w:rPr>
        <w:t>);</w:t>
      </w:r>
    </w:p>
    <w:p w:rsidR="007B4BA9" w:rsidRPr="007B4BA9" w:rsidRDefault="007B4BA9" w:rsidP="007B4BA9">
      <w:pPr>
        <w:rPr>
          <w:rFonts w:ascii="Times New Roman" w:hAnsi="Times New Roman" w:cs="Times New Roman"/>
          <w:sz w:val="28"/>
          <w:szCs w:val="28"/>
        </w:rPr>
      </w:pPr>
      <w:r w:rsidRPr="007B4BA9">
        <w:rPr>
          <w:rFonts w:ascii="Cambria Math" w:hAnsi="Cambria Math" w:cs="Cambria Math"/>
          <w:sz w:val="28"/>
          <w:szCs w:val="28"/>
        </w:rPr>
        <w:t>𝐸</w:t>
      </w:r>
      <w:r w:rsidRPr="007B4BA9">
        <w:rPr>
          <w:rFonts w:ascii="Times New Roman" w:hAnsi="Times New Roman" w:cs="Times New Roman"/>
          <w:sz w:val="28"/>
          <w:szCs w:val="28"/>
        </w:rPr>
        <w:t xml:space="preserve"> – энергия, </w:t>
      </w:r>
      <w:proofErr w:type="gramStart"/>
      <w:r w:rsidRPr="007B4BA9">
        <w:rPr>
          <w:rFonts w:ascii="Times New Roman" w:hAnsi="Times New Roman" w:cs="Times New Roman"/>
          <w:sz w:val="28"/>
          <w:szCs w:val="28"/>
        </w:rPr>
        <w:t>Дж</w:t>
      </w:r>
      <w:proofErr w:type="gramEnd"/>
      <w:r w:rsidRPr="007B4BA9">
        <w:rPr>
          <w:rFonts w:ascii="Times New Roman" w:hAnsi="Times New Roman" w:cs="Times New Roman"/>
          <w:sz w:val="28"/>
          <w:szCs w:val="28"/>
        </w:rPr>
        <w:t>;</w:t>
      </w:r>
    </w:p>
    <w:p w:rsidR="007B4BA9" w:rsidRPr="007B4BA9" w:rsidRDefault="007B4BA9" w:rsidP="007B4BA9">
      <w:pPr>
        <w:rPr>
          <w:rFonts w:ascii="Times New Roman" w:hAnsi="Times New Roman" w:cs="Times New Roman"/>
          <w:sz w:val="28"/>
          <w:szCs w:val="28"/>
        </w:rPr>
      </w:pPr>
      <w:r w:rsidRPr="007B4BA9">
        <w:rPr>
          <w:rFonts w:ascii="Cambria Math" w:hAnsi="Cambria Math" w:cs="Cambria Math"/>
          <w:sz w:val="28"/>
          <w:szCs w:val="28"/>
        </w:rPr>
        <w:t>𝐹</w:t>
      </w:r>
      <w:r w:rsidRPr="007B4BA9">
        <w:rPr>
          <w:rFonts w:ascii="Times New Roman" w:hAnsi="Times New Roman" w:cs="Times New Roman"/>
          <w:sz w:val="28"/>
          <w:szCs w:val="28"/>
        </w:rPr>
        <w:t xml:space="preserve"> – внешние силы;</w:t>
      </w:r>
    </w:p>
    <w:p w:rsidR="007B4BA9" w:rsidRPr="007B4BA9" w:rsidRDefault="007B4BA9" w:rsidP="007B4BA9">
      <w:pPr>
        <w:rPr>
          <w:rFonts w:ascii="Times New Roman" w:hAnsi="Times New Roman" w:cs="Times New Roman"/>
          <w:sz w:val="28"/>
          <w:szCs w:val="28"/>
        </w:rPr>
      </w:pPr>
      <w:r w:rsidRPr="007B4BA9">
        <w:rPr>
          <w:rFonts w:ascii="Cambria Math" w:hAnsi="Cambria Math" w:cs="Cambria Math"/>
          <w:sz w:val="28"/>
          <w:szCs w:val="28"/>
        </w:rPr>
        <w:t>𝑓</w:t>
      </w:r>
      <w:r w:rsidRPr="007B4BA9">
        <w:rPr>
          <w:rFonts w:ascii="Times New Roman" w:hAnsi="Times New Roman" w:cs="Times New Roman"/>
          <w:sz w:val="28"/>
          <w:szCs w:val="28"/>
        </w:rPr>
        <w:t xml:space="preserve"> − переменная смешения;</w:t>
      </w:r>
    </w:p>
    <w:p w:rsidR="007B4BA9" w:rsidRPr="007B4BA9" w:rsidRDefault="007B4BA9" w:rsidP="007B4BA9">
      <w:pPr>
        <w:rPr>
          <w:rFonts w:ascii="Times New Roman" w:hAnsi="Times New Roman" w:cs="Times New Roman"/>
          <w:sz w:val="28"/>
          <w:szCs w:val="28"/>
        </w:rPr>
      </w:pPr>
      <w:r w:rsidRPr="007B4BA9">
        <w:rPr>
          <w:rFonts w:ascii="Cambria Math" w:hAnsi="Cambria Math" w:cs="Cambria Math"/>
          <w:sz w:val="28"/>
          <w:szCs w:val="28"/>
        </w:rPr>
        <w:t>ℎ</w:t>
      </w:r>
      <w:r w:rsidRPr="007B4BA9">
        <w:rPr>
          <w:rFonts w:ascii="Times New Roman" w:hAnsi="Times New Roman" w:cs="Times New Roman"/>
          <w:sz w:val="28"/>
          <w:szCs w:val="28"/>
        </w:rPr>
        <w:t xml:space="preserve"> − энтальпия, </w:t>
      </w:r>
      <w:proofErr w:type="gramStart"/>
      <w:r w:rsidRPr="007B4BA9">
        <w:rPr>
          <w:rFonts w:ascii="Times New Roman" w:hAnsi="Times New Roman" w:cs="Times New Roman"/>
          <w:sz w:val="28"/>
          <w:szCs w:val="28"/>
        </w:rPr>
        <w:t>Дж</w:t>
      </w:r>
      <w:proofErr w:type="gramEnd"/>
      <w:r w:rsidRPr="007B4BA9">
        <w:rPr>
          <w:rFonts w:ascii="Times New Roman" w:hAnsi="Times New Roman" w:cs="Times New Roman"/>
          <w:sz w:val="28"/>
          <w:szCs w:val="28"/>
        </w:rPr>
        <w:t>;</w:t>
      </w:r>
    </w:p>
    <w:p w:rsidR="007B4BA9" w:rsidRPr="007B4BA9" w:rsidRDefault="007B4BA9" w:rsidP="007B4BA9">
      <w:pPr>
        <w:rPr>
          <w:rFonts w:ascii="Times New Roman" w:hAnsi="Times New Roman" w:cs="Times New Roman"/>
          <w:sz w:val="28"/>
          <w:szCs w:val="28"/>
        </w:rPr>
      </w:pPr>
      <w:r w:rsidRPr="007B4BA9">
        <w:rPr>
          <w:rFonts w:ascii="Cambria Math" w:hAnsi="Cambria Math" w:cs="Cambria Math"/>
          <w:sz w:val="28"/>
          <w:szCs w:val="28"/>
        </w:rPr>
        <w:t>𝐽</w:t>
      </w:r>
      <w:r w:rsidRPr="007B4BA9">
        <w:rPr>
          <w:rFonts w:ascii="Times New Roman" w:hAnsi="Times New Roman" w:cs="Times New Roman"/>
          <w:sz w:val="28"/>
          <w:szCs w:val="28"/>
        </w:rPr>
        <w:t xml:space="preserve"> – диффузионный член;</w:t>
      </w:r>
    </w:p>
    <w:p w:rsidR="007B4BA9" w:rsidRPr="007B4BA9" w:rsidRDefault="007B4BA9" w:rsidP="007B4BA9">
      <w:pPr>
        <w:rPr>
          <w:rFonts w:ascii="Times New Roman" w:hAnsi="Times New Roman" w:cs="Times New Roman"/>
          <w:sz w:val="28"/>
          <w:szCs w:val="28"/>
        </w:rPr>
      </w:pPr>
      <w:r w:rsidRPr="007B4BA9">
        <w:rPr>
          <w:rFonts w:ascii="Cambria Math" w:hAnsi="Cambria Math" w:cs="Cambria Math"/>
          <w:sz w:val="28"/>
          <w:szCs w:val="28"/>
        </w:rPr>
        <w:t>𝑘</w:t>
      </w:r>
      <w:r w:rsidRPr="007B4BA9">
        <w:rPr>
          <w:rFonts w:ascii="Times New Roman" w:hAnsi="Times New Roman" w:cs="Times New Roman"/>
          <w:sz w:val="28"/>
          <w:szCs w:val="28"/>
        </w:rPr>
        <w:t xml:space="preserve"> − кинетическая энергия турбулентности, </w:t>
      </w:r>
      <w:proofErr w:type="gramStart"/>
      <w:r w:rsidRPr="007B4BA9">
        <w:rPr>
          <w:rFonts w:ascii="Times New Roman" w:hAnsi="Times New Roman" w:cs="Times New Roman"/>
          <w:sz w:val="28"/>
          <w:szCs w:val="28"/>
        </w:rPr>
        <w:t>Дж</w:t>
      </w:r>
      <w:proofErr w:type="gramEnd"/>
      <w:r w:rsidRPr="007B4BA9">
        <w:rPr>
          <w:rFonts w:ascii="Times New Roman" w:hAnsi="Times New Roman" w:cs="Times New Roman"/>
          <w:sz w:val="28"/>
          <w:szCs w:val="28"/>
        </w:rPr>
        <w:t>;</w:t>
      </w:r>
    </w:p>
    <w:p w:rsidR="007B4BA9" w:rsidRPr="007B4BA9" w:rsidRDefault="007B4BA9" w:rsidP="007B4BA9">
      <w:pPr>
        <w:rPr>
          <w:rFonts w:ascii="Times New Roman" w:hAnsi="Times New Roman" w:cs="Times New Roman"/>
          <w:sz w:val="28"/>
          <w:szCs w:val="28"/>
        </w:rPr>
      </w:pPr>
      <w:r w:rsidRPr="007B4BA9">
        <w:rPr>
          <w:rFonts w:ascii="Times New Roman" w:hAnsi="Times New Roman" w:cs="Times New Roman"/>
          <w:sz w:val="28"/>
          <w:szCs w:val="28"/>
        </w:rPr>
        <w:t>M – число Маха;</w:t>
      </w:r>
    </w:p>
    <w:p w:rsidR="007B4BA9" w:rsidRPr="007B4BA9" w:rsidRDefault="007B4BA9" w:rsidP="007B4BA9">
      <w:pPr>
        <w:rPr>
          <w:rFonts w:ascii="Times New Roman" w:hAnsi="Times New Roman" w:cs="Times New Roman"/>
          <w:sz w:val="28"/>
          <w:szCs w:val="28"/>
        </w:rPr>
      </w:pPr>
      <w:r w:rsidRPr="007B4BA9">
        <w:rPr>
          <w:rFonts w:ascii="Cambria Math" w:hAnsi="Cambria Math" w:cs="Cambria Math"/>
          <w:sz w:val="28"/>
          <w:szCs w:val="28"/>
        </w:rPr>
        <w:t>𝜇</w:t>
      </w:r>
      <w:r w:rsidRPr="007B4BA9">
        <w:rPr>
          <w:rFonts w:ascii="Cambria Math" w:hAnsi="Cambria Math" w:cs="Cambria Math"/>
          <w:sz w:val="28"/>
          <w:szCs w:val="28"/>
          <w:vertAlign w:val="subscript"/>
        </w:rPr>
        <w:t>𝑚</w:t>
      </w:r>
      <w:r w:rsidRPr="007B4BA9">
        <w:rPr>
          <w:rFonts w:ascii="Times New Roman" w:hAnsi="Times New Roman" w:cs="Times New Roman"/>
          <w:sz w:val="28"/>
          <w:szCs w:val="28"/>
        </w:rPr>
        <w:t xml:space="preserve"> – молярная масса газа, </w:t>
      </w:r>
      <w:proofErr w:type="gramStart"/>
      <w:r w:rsidRPr="007B4BA9">
        <w:rPr>
          <w:rFonts w:ascii="Times New Roman" w:hAnsi="Times New Roman" w:cs="Times New Roman"/>
          <w:sz w:val="28"/>
          <w:szCs w:val="28"/>
        </w:rPr>
        <w:t>кг</w:t>
      </w:r>
      <w:proofErr w:type="gramEnd"/>
      <w:r w:rsidRPr="007B4BA9">
        <w:rPr>
          <w:rFonts w:ascii="Times New Roman" w:hAnsi="Times New Roman" w:cs="Times New Roman"/>
          <w:sz w:val="28"/>
          <w:szCs w:val="28"/>
        </w:rPr>
        <w:t>/моль;</w:t>
      </w:r>
    </w:p>
    <w:p w:rsidR="007B4BA9" w:rsidRPr="007B4BA9" w:rsidRDefault="007B4BA9" w:rsidP="007B4BA9">
      <w:pPr>
        <w:rPr>
          <w:rFonts w:ascii="Times New Roman" w:hAnsi="Times New Roman" w:cs="Times New Roman"/>
          <w:sz w:val="28"/>
          <w:szCs w:val="28"/>
        </w:rPr>
      </w:pPr>
      <w:r w:rsidRPr="007B4BA9">
        <w:rPr>
          <w:rFonts w:ascii="Cambria Math" w:hAnsi="Cambria Math" w:cs="Cambria Math"/>
          <w:sz w:val="28"/>
          <w:szCs w:val="28"/>
        </w:rPr>
        <w:t>𝑁</w:t>
      </w:r>
      <w:r w:rsidRPr="007B4BA9">
        <w:rPr>
          <w:rFonts w:ascii="Times New Roman" w:hAnsi="Times New Roman" w:cs="Times New Roman"/>
          <w:sz w:val="28"/>
          <w:szCs w:val="28"/>
        </w:rPr>
        <w:t xml:space="preserve"> – количество химических реакций;</w:t>
      </w:r>
    </w:p>
    <w:p w:rsidR="007B4BA9" w:rsidRPr="007B4BA9" w:rsidRDefault="007B4BA9" w:rsidP="007B4BA9">
      <w:pPr>
        <w:rPr>
          <w:rFonts w:ascii="Times New Roman" w:hAnsi="Times New Roman" w:cs="Times New Roman"/>
          <w:sz w:val="28"/>
          <w:szCs w:val="28"/>
        </w:rPr>
      </w:pPr>
      <w:r w:rsidRPr="007B4BA9">
        <w:rPr>
          <w:rFonts w:ascii="Cambria Math" w:hAnsi="Cambria Math" w:cs="Cambria Math"/>
          <w:sz w:val="28"/>
          <w:szCs w:val="28"/>
        </w:rPr>
        <w:t>𝑝</w:t>
      </w:r>
      <w:r w:rsidRPr="007B4BA9">
        <w:rPr>
          <w:rFonts w:ascii="Times New Roman" w:hAnsi="Times New Roman" w:cs="Times New Roman"/>
          <w:sz w:val="28"/>
          <w:szCs w:val="28"/>
        </w:rPr>
        <w:t xml:space="preserve"> − давление, Па;</w:t>
      </w:r>
    </w:p>
    <w:p w:rsidR="007B4BA9" w:rsidRPr="007B4BA9" w:rsidRDefault="007B4BA9" w:rsidP="007B4BA9">
      <w:pPr>
        <w:rPr>
          <w:rFonts w:ascii="Times New Roman" w:hAnsi="Times New Roman" w:cs="Times New Roman"/>
          <w:sz w:val="28"/>
          <w:szCs w:val="28"/>
        </w:rPr>
      </w:pPr>
      <w:r w:rsidRPr="007B4BA9">
        <w:rPr>
          <w:rFonts w:ascii="Cambria Math" w:hAnsi="Cambria Math" w:cs="Cambria Math"/>
          <w:sz w:val="28"/>
          <w:szCs w:val="28"/>
        </w:rPr>
        <w:t>𝑅</w:t>
      </w:r>
      <w:r w:rsidRPr="007B4BA9">
        <w:rPr>
          <w:rFonts w:ascii="Times New Roman" w:hAnsi="Times New Roman" w:cs="Times New Roman"/>
          <w:sz w:val="28"/>
          <w:szCs w:val="28"/>
        </w:rPr>
        <w:t xml:space="preserve"> – газовая постоянная, Дж/(</w:t>
      </w:r>
      <w:proofErr w:type="spellStart"/>
      <w:proofErr w:type="gramStart"/>
      <w:r w:rsidRPr="007B4BA9">
        <w:rPr>
          <w:rFonts w:ascii="Times New Roman" w:hAnsi="Times New Roman" w:cs="Times New Roman"/>
          <w:sz w:val="28"/>
          <w:szCs w:val="28"/>
        </w:rPr>
        <w:t>К</w:t>
      </w:r>
      <w:proofErr w:type="gramEnd"/>
      <w:r w:rsidRPr="007B4BA9">
        <w:rPr>
          <w:rFonts w:ascii="Times New Roman" w:hAnsi="Times New Roman" w:cs="Times New Roman"/>
          <w:sz w:val="28"/>
          <w:szCs w:val="28"/>
        </w:rPr>
        <w:t>·моль</w:t>
      </w:r>
      <w:proofErr w:type="spellEnd"/>
      <w:r w:rsidRPr="007B4BA9">
        <w:rPr>
          <w:rFonts w:ascii="Times New Roman" w:hAnsi="Times New Roman" w:cs="Times New Roman"/>
          <w:sz w:val="28"/>
          <w:szCs w:val="28"/>
        </w:rPr>
        <w:t>);</w:t>
      </w:r>
    </w:p>
    <w:p w:rsidR="007B4BA9" w:rsidRPr="007B4BA9" w:rsidRDefault="007B4BA9" w:rsidP="007B4BA9">
      <w:pPr>
        <w:rPr>
          <w:rFonts w:ascii="Times New Roman" w:hAnsi="Times New Roman" w:cs="Times New Roman"/>
          <w:sz w:val="28"/>
          <w:szCs w:val="28"/>
        </w:rPr>
      </w:pPr>
      <w:r w:rsidRPr="007B4BA9">
        <w:rPr>
          <w:rFonts w:ascii="Cambria Math" w:hAnsi="Cambria Math" w:cs="Cambria Math"/>
          <w:sz w:val="28"/>
          <w:szCs w:val="28"/>
        </w:rPr>
        <w:t>𝑆</w:t>
      </w:r>
      <w:r w:rsidRPr="007B4BA9">
        <w:rPr>
          <w:rFonts w:ascii="Times New Roman" w:hAnsi="Times New Roman" w:cs="Times New Roman"/>
          <w:sz w:val="28"/>
          <w:szCs w:val="28"/>
        </w:rPr>
        <w:t xml:space="preserve"> – </w:t>
      </w:r>
      <w:proofErr w:type="spellStart"/>
      <w:r w:rsidRPr="007B4BA9">
        <w:rPr>
          <w:rFonts w:ascii="Times New Roman" w:hAnsi="Times New Roman" w:cs="Times New Roman"/>
          <w:sz w:val="28"/>
          <w:szCs w:val="28"/>
        </w:rPr>
        <w:t>источниковый</w:t>
      </w:r>
      <w:proofErr w:type="spellEnd"/>
      <w:r w:rsidRPr="007B4BA9">
        <w:rPr>
          <w:rFonts w:ascii="Times New Roman" w:hAnsi="Times New Roman" w:cs="Times New Roman"/>
          <w:sz w:val="28"/>
          <w:szCs w:val="28"/>
        </w:rPr>
        <w:t xml:space="preserve"> член;</w:t>
      </w:r>
    </w:p>
    <w:p w:rsidR="007B4BA9" w:rsidRPr="007B4BA9" w:rsidRDefault="007B4BA9" w:rsidP="007B4BA9">
      <w:pPr>
        <w:rPr>
          <w:rFonts w:ascii="Times New Roman" w:hAnsi="Times New Roman" w:cs="Times New Roman"/>
          <w:sz w:val="28"/>
          <w:szCs w:val="28"/>
        </w:rPr>
      </w:pPr>
      <w:r w:rsidRPr="007B4BA9">
        <w:rPr>
          <w:rFonts w:ascii="Cambria Math" w:hAnsi="Cambria Math" w:cs="Cambria Math"/>
          <w:sz w:val="28"/>
          <w:szCs w:val="28"/>
        </w:rPr>
        <w:t>𝑠</w:t>
      </w:r>
      <w:r w:rsidRPr="007B4BA9">
        <w:rPr>
          <w:rFonts w:ascii="Times New Roman" w:hAnsi="Times New Roman" w:cs="Times New Roman"/>
          <w:sz w:val="28"/>
          <w:szCs w:val="28"/>
        </w:rPr>
        <w:t xml:space="preserve"> – тензор скоростей деформации;</w:t>
      </w:r>
    </w:p>
    <w:p w:rsidR="007B4BA9" w:rsidRPr="007B4BA9" w:rsidRDefault="007B4BA9" w:rsidP="007B4BA9">
      <w:pPr>
        <w:rPr>
          <w:rFonts w:ascii="Times New Roman" w:hAnsi="Times New Roman" w:cs="Times New Roman"/>
          <w:sz w:val="28"/>
          <w:szCs w:val="28"/>
        </w:rPr>
      </w:pPr>
      <w:r w:rsidRPr="007B4BA9">
        <w:rPr>
          <w:rFonts w:ascii="Cambria Math" w:hAnsi="Cambria Math" w:cs="Cambria Math"/>
          <w:sz w:val="28"/>
          <w:szCs w:val="28"/>
        </w:rPr>
        <w:t>𝑇</w:t>
      </w:r>
      <w:r w:rsidRPr="007B4BA9">
        <w:rPr>
          <w:rFonts w:ascii="Times New Roman" w:hAnsi="Times New Roman" w:cs="Times New Roman"/>
          <w:sz w:val="28"/>
          <w:szCs w:val="28"/>
        </w:rPr>
        <w:t xml:space="preserve">– температура, </w:t>
      </w:r>
      <w:proofErr w:type="gramStart"/>
      <w:r w:rsidRPr="007B4BA9">
        <w:rPr>
          <w:rFonts w:ascii="Times New Roman" w:hAnsi="Times New Roman" w:cs="Times New Roman"/>
          <w:sz w:val="28"/>
          <w:szCs w:val="28"/>
        </w:rPr>
        <w:t>К</w:t>
      </w:r>
      <w:proofErr w:type="gramEnd"/>
      <w:r w:rsidRPr="007B4BA9">
        <w:rPr>
          <w:rFonts w:ascii="Times New Roman" w:hAnsi="Times New Roman" w:cs="Times New Roman"/>
          <w:sz w:val="28"/>
          <w:szCs w:val="28"/>
        </w:rPr>
        <w:t>;</w:t>
      </w:r>
    </w:p>
    <w:p w:rsidR="007B4BA9" w:rsidRPr="007B4BA9" w:rsidRDefault="007B4BA9" w:rsidP="007B4BA9">
      <w:pPr>
        <w:rPr>
          <w:rFonts w:ascii="Times New Roman" w:hAnsi="Times New Roman" w:cs="Times New Roman"/>
          <w:sz w:val="28"/>
          <w:szCs w:val="28"/>
        </w:rPr>
      </w:pPr>
      <w:r w:rsidRPr="007B4BA9">
        <w:rPr>
          <w:rFonts w:ascii="Cambria Math" w:hAnsi="Cambria Math" w:cs="Cambria Math"/>
          <w:sz w:val="28"/>
          <w:szCs w:val="28"/>
        </w:rPr>
        <w:t>𝑡</w:t>
      </w:r>
      <w:r w:rsidRPr="007B4BA9">
        <w:rPr>
          <w:rFonts w:ascii="Times New Roman" w:hAnsi="Times New Roman" w:cs="Times New Roman"/>
          <w:sz w:val="28"/>
          <w:szCs w:val="28"/>
        </w:rPr>
        <w:t xml:space="preserve"> – время, </w:t>
      </w:r>
      <w:proofErr w:type="gramStart"/>
      <w:r w:rsidRPr="007B4BA9">
        <w:rPr>
          <w:rFonts w:ascii="Times New Roman" w:hAnsi="Times New Roman" w:cs="Times New Roman"/>
          <w:sz w:val="28"/>
          <w:szCs w:val="28"/>
        </w:rPr>
        <w:t>с</w:t>
      </w:r>
      <w:proofErr w:type="gramEnd"/>
      <w:r w:rsidRPr="007B4BA9">
        <w:rPr>
          <w:rFonts w:ascii="Times New Roman" w:hAnsi="Times New Roman" w:cs="Times New Roman"/>
          <w:sz w:val="28"/>
          <w:szCs w:val="28"/>
        </w:rPr>
        <w:t>;</w:t>
      </w:r>
    </w:p>
    <w:p w:rsidR="007B4BA9" w:rsidRPr="007B4BA9" w:rsidRDefault="007B4BA9" w:rsidP="007B4BA9">
      <w:pPr>
        <w:rPr>
          <w:rFonts w:ascii="Times New Roman" w:hAnsi="Times New Roman" w:cs="Times New Roman"/>
          <w:sz w:val="28"/>
          <w:szCs w:val="28"/>
        </w:rPr>
      </w:pPr>
      <w:r w:rsidRPr="007B4BA9">
        <w:rPr>
          <w:rFonts w:ascii="Cambria Math" w:hAnsi="Cambria Math" w:cs="Cambria Math"/>
          <w:sz w:val="28"/>
          <w:szCs w:val="28"/>
        </w:rPr>
        <w:t>𝑢</w:t>
      </w:r>
      <w:r w:rsidRPr="007B4BA9">
        <w:rPr>
          <w:rFonts w:ascii="Times New Roman" w:hAnsi="Times New Roman" w:cs="Times New Roman"/>
          <w:sz w:val="28"/>
          <w:szCs w:val="28"/>
        </w:rPr>
        <w:t xml:space="preserve">, </w:t>
      </w:r>
      <w:r w:rsidRPr="007B4BA9">
        <w:rPr>
          <w:rFonts w:ascii="Cambria Math" w:hAnsi="Cambria Math" w:cs="Cambria Math"/>
          <w:sz w:val="28"/>
          <w:szCs w:val="28"/>
        </w:rPr>
        <w:t>𝑣</w:t>
      </w:r>
      <w:r w:rsidRPr="007B4BA9">
        <w:rPr>
          <w:rFonts w:ascii="Times New Roman" w:hAnsi="Times New Roman" w:cs="Times New Roman"/>
          <w:sz w:val="28"/>
          <w:szCs w:val="28"/>
        </w:rPr>
        <w:t xml:space="preserve">, </w:t>
      </w:r>
      <w:r w:rsidRPr="007B4BA9">
        <w:rPr>
          <w:rFonts w:ascii="Cambria Math" w:hAnsi="Cambria Math" w:cs="Cambria Math"/>
          <w:sz w:val="28"/>
          <w:szCs w:val="28"/>
        </w:rPr>
        <w:t>𝑤</w:t>
      </w:r>
      <w:r w:rsidRPr="007B4BA9">
        <w:rPr>
          <w:rFonts w:ascii="Times New Roman" w:hAnsi="Times New Roman" w:cs="Times New Roman"/>
          <w:sz w:val="28"/>
          <w:szCs w:val="28"/>
        </w:rPr>
        <w:t xml:space="preserve"> − компоненты вектора скорости, </w:t>
      </w:r>
      <w:proofErr w:type="gramStart"/>
      <w:r w:rsidRPr="007B4BA9">
        <w:rPr>
          <w:rFonts w:ascii="Times New Roman" w:hAnsi="Times New Roman" w:cs="Times New Roman"/>
          <w:sz w:val="28"/>
          <w:szCs w:val="28"/>
        </w:rPr>
        <w:t>м</w:t>
      </w:r>
      <w:proofErr w:type="gramEnd"/>
      <w:r w:rsidRPr="007B4BA9">
        <w:rPr>
          <w:rFonts w:ascii="Times New Roman" w:hAnsi="Times New Roman" w:cs="Times New Roman"/>
          <w:sz w:val="28"/>
          <w:szCs w:val="28"/>
        </w:rPr>
        <w:t>/c;</w:t>
      </w:r>
    </w:p>
    <w:p w:rsidR="007B4BA9" w:rsidRPr="007B4BA9" w:rsidRDefault="007B4BA9" w:rsidP="007B4BA9">
      <w:pPr>
        <w:rPr>
          <w:rFonts w:ascii="Times New Roman" w:hAnsi="Times New Roman" w:cs="Times New Roman"/>
          <w:sz w:val="28"/>
          <w:szCs w:val="28"/>
        </w:rPr>
      </w:pPr>
      <w:r w:rsidRPr="007B4BA9">
        <w:rPr>
          <w:rFonts w:ascii="Cambria Math" w:hAnsi="Cambria Math" w:cs="Cambria Math"/>
          <w:sz w:val="28"/>
          <w:szCs w:val="28"/>
        </w:rPr>
        <w:t>𝑧</w:t>
      </w:r>
      <w:r w:rsidRPr="007B4BA9">
        <w:rPr>
          <w:rFonts w:ascii="Times New Roman" w:hAnsi="Times New Roman" w:cs="Times New Roman"/>
          <w:sz w:val="28"/>
          <w:szCs w:val="28"/>
        </w:rPr>
        <w:t xml:space="preserve"> – массовая доля компонента.</w:t>
      </w:r>
    </w:p>
    <w:p w:rsidR="007B4BA9" w:rsidRPr="007B4BA9" w:rsidRDefault="007B4BA9" w:rsidP="007B4BA9">
      <w:pPr>
        <w:rPr>
          <w:rFonts w:ascii="Times New Roman" w:hAnsi="Times New Roman" w:cs="Times New Roman"/>
          <w:sz w:val="28"/>
          <w:szCs w:val="28"/>
          <w:lang w:val="en-US"/>
        </w:rPr>
      </w:pPr>
    </w:p>
    <w:p w:rsidR="007B4BA9" w:rsidRPr="007B4BA9" w:rsidRDefault="007B4BA9" w:rsidP="007B4BA9">
      <w:pPr>
        <w:rPr>
          <w:rFonts w:ascii="Times New Roman" w:hAnsi="Times New Roman" w:cs="Times New Roman"/>
          <w:sz w:val="28"/>
          <w:szCs w:val="28"/>
        </w:rPr>
      </w:pPr>
      <w:r w:rsidRPr="007B4BA9">
        <w:rPr>
          <w:rFonts w:ascii="Times New Roman" w:hAnsi="Times New Roman" w:cs="Times New Roman"/>
          <w:sz w:val="28"/>
          <w:szCs w:val="28"/>
        </w:rPr>
        <w:t>Греческие символы:</w:t>
      </w:r>
    </w:p>
    <w:p w:rsidR="007B4BA9" w:rsidRPr="007B4BA9" w:rsidRDefault="007B4BA9" w:rsidP="007B4BA9">
      <w:pPr>
        <w:rPr>
          <w:rFonts w:ascii="Times New Roman" w:hAnsi="Times New Roman" w:cs="Times New Roman"/>
          <w:sz w:val="28"/>
          <w:szCs w:val="28"/>
        </w:rPr>
      </w:pPr>
      <w:r w:rsidRPr="007B4BA9">
        <w:rPr>
          <w:rFonts w:ascii="Cambria Math" w:hAnsi="Cambria Math" w:cs="Cambria Math"/>
          <w:sz w:val="28"/>
          <w:szCs w:val="28"/>
        </w:rPr>
        <w:t>𝛼</w:t>
      </w:r>
      <w:r w:rsidRPr="007B4BA9">
        <w:rPr>
          <w:rFonts w:ascii="Times New Roman" w:hAnsi="Times New Roman" w:cs="Times New Roman"/>
          <w:sz w:val="28"/>
          <w:szCs w:val="28"/>
        </w:rPr>
        <w:t xml:space="preserve"> – </w:t>
      </w:r>
      <w:r>
        <w:rPr>
          <w:rFonts w:ascii="Times New Roman" w:hAnsi="Times New Roman" w:cs="Times New Roman"/>
          <w:sz w:val="28"/>
          <w:szCs w:val="28"/>
        </w:rPr>
        <w:t>коэффициент теплоотдачи, Вт/(м</w:t>
      </w:r>
      <w:proofErr w:type="gramStart"/>
      <w:r>
        <w:rPr>
          <w:rFonts w:ascii="Times New Roman" w:hAnsi="Times New Roman" w:cs="Times New Roman"/>
          <w:sz w:val="28"/>
          <w:szCs w:val="28"/>
        </w:rPr>
        <w:t>2</w:t>
      </w:r>
      <w:proofErr w:type="gramEnd"/>
      <w:r w:rsidRPr="007B4BA9">
        <w:rPr>
          <w:rFonts w:ascii="Times New Roman" w:hAnsi="Times New Roman" w:cs="Times New Roman"/>
          <w:sz w:val="28"/>
          <w:szCs w:val="28"/>
        </w:rPr>
        <w:t>∙К);</w:t>
      </w:r>
    </w:p>
    <w:p w:rsidR="007B4BA9" w:rsidRPr="007B4BA9" w:rsidRDefault="007B4BA9" w:rsidP="007B4BA9">
      <w:pPr>
        <w:rPr>
          <w:rFonts w:ascii="Times New Roman" w:hAnsi="Times New Roman" w:cs="Times New Roman"/>
          <w:sz w:val="28"/>
          <w:szCs w:val="28"/>
        </w:rPr>
      </w:pPr>
      <w:r w:rsidRPr="007B4BA9">
        <w:rPr>
          <w:rFonts w:ascii="Cambria Math" w:hAnsi="Cambria Math" w:cs="Cambria Math"/>
          <w:sz w:val="28"/>
          <w:szCs w:val="28"/>
        </w:rPr>
        <w:t>𝛽</w:t>
      </w:r>
      <w:r w:rsidRPr="007B4BA9">
        <w:rPr>
          <w:rFonts w:ascii="Times New Roman" w:hAnsi="Times New Roman" w:cs="Times New Roman"/>
          <w:sz w:val="28"/>
          <w:szCs w:val="28"/>
        </w:rPr>
        <w:t xml:space="preserve"> – коэффициент температурного расширения, 1</w:t>
      </w:r>
      <w:proofErr w:type="gramStart"/>
      <w:r w:rsidRPr="007B4BA9">
        <w:rPr>
          <w:rFonts w:ascii="Times New Roman" w:hAnsi="Times New Roman" w:cs="Times New Roman"/>
          <w:sz w:val="28"/>
          <w:szCs w:val="28"/>
        </w:rPr>
        <w:t>/К</w:t>
      </w:r>
      <w:proofErr w:type="gramEnd"/>
      <w:r w:rsidRPr="007B4BA9">
        <w:rPr>
          <w:rFonts w:ascii="Times New Roman" w:hAnsi="Times New Roman" w:cs="Times New Roman"/>
          <w:sz w:val="28"/>
          <w:szCs w:val="28"/>
        </w:rPr>
        <w:t>;</w:t>
      </w:r>
    </w:p>
    <w:p w:rsidR="007B4BA9" w:rsidRPr="007B4BA9" w:rsidRDefault="007B4BA9" w:rsidP="007B4BA9">
      <w:pPr>
        <w:rPr>
          <w:rFonts w:ascii="Times New Roman" w:hAnsi="Times New Roman" w:cs="Times New Roman"/>
          <w:sz w:val="28"/>
          <w:szCs w:val="28"/>
        </w:rPr>
      </w:pPr>
      <w:r w:rsidRPr="007B4BA9">
        <w:rPr>
          <w:rFonts w:ascii="Cambria Math" w:hAnsi="Cambria Math" w:cs="Cambria Math"/>
          <w:sz w:val="28"/>
          <w:szCs w:val="28"/>
        </w:rPr>
        <w:t>𝜆</w:t>
      </w:r>
      <w:r w:rsidRPr="007B4BA9">
        <w:rPr>
          <w:rFonts w:ascii="Times New Roman" w:hAnsi="Times New Roman" w:cs="Times New Roman"/>
          <w:sz w:val="28"/>
          <w:szCs w:val="28"/>
        </w:rPr>
        <w:t xml:space="preserve"> – теплопроводность, </w:t>
      </w:r>
      <w:proofErr w:type="gramStart"/>
      <w:r w:rsidRPr="007B4BA9">
        <w:rPr>
          <w:rFonts w:ascii="Times New Roman" w:hAnsi="Times New Roman" w:cs="Times New Roman"/>
          <w:sz w:val="28"/>
          <w:szCs w:val="28"/>
        </w:rPr>
        <w:t>Вт</w:t>
      </w:r>
      <w:proofErr w:type="gramEnd"/>
      <w:r w:rsidRPr="007B4BA9">
        <w:rPr>
          <w:rFonts w:ascii="Times New Roman" w:hAnsi="Times New Roman" w:cs="Times New Roman"/>
          <w:sz w:val="28"/>
          <w:szCs w:val="28"/>
        </w:rPr>
        <w:t xml:space="preserve"> / (</w:t>
      </w:r>
      <w:proofErr w:type="spellStart"/>
      <w:r w:rsidRPr="007B4BA9">
        <w:rPr>
          <w:rFonts w:ascii="Times New Roman" w:hAnsi="Times New Roman" w:cs="Times New Roman"/>
          <w:sz w:val="28"/>
          <w:szCs w:val="28"/>
        </w:rPr>
        <w:t>м·К</w:t>
      </w:r>
      <w:proofErr w:type="spellEnd"/>
      <w:r w:rsidRPr="007B4BA9">
        <w:rPr>
          <w:rFonts w:ascii="Times New Roman" w:hAnsi="Times New Roman" w:cs="Times New Roman"/>
          <w:sz w:val="28"/>
          <w:szCs w:val="28"/>
        </w:rPr>
        <w:t>);</w:t>
      </w:r>
    </w:p>
    <w:p w:rsidR="007B4BA9" w:rsidRPr="007B4BA9" w:rsidRDefault="007B4BA9" w:rsidP="007B4BA9">
      <w:pPr>
        <w:rPr>
          <w:rFonts w:ascii="Times New Roman" w:hAnsi="Times New Roman" w:cs="Times New Roman"/>
          <w:sz w:val="28"/>
          <w:szCs w:val="28"/>
        </w:rPr>
      </w:pPr>
      <w:r w:rsidRPr="007B4BA9">
        <w:rPr>
          <w:rFonts w:ascii="Cambria Math" w:hAnsi="Cambria Math" w:cs="Cambria Math"/>
          <w:sz w:val="28"/>
          <w:szCs w:val="28"/>
        </w:rPr>
        <w:t>𝜏</w:t>
      </w:r>
      <w:r w:rsidRPr="007B4BA9">
        <w:rPr>
          <w:rFonts w:ascii="Times New Roman" w:hAnsi="Times New Roman" w:cs="Times New Roman"/>
          <w:sz w:val="28"/>
          <w:szCs w:val="28"/>
        </w:rPr>
        <w:t xml:space="preserve"> – тензор вязких напряжений;</w:t>
      </w:r>
    </w:p>
    <w:p w:rsidR="007B4BA9" w:rsidRPr="007B4BA9" w:rsidRDefault="007B4BA9" w:rsidP="007B4BA9">
      <w:pPr>
        <w:rPr>
          <w:rFonts w:ascii="Times New Roman" w:hAnsi="Times New Roman" w:cs="Times New Roman"/>
          <w:sz w:val="28"/>
          <w:szCs w:val="28"/>
        </w:rPr>
      </w:pPr>
      <w:r w:rsidRPr="007B4BA9">
        <w:rPr>
          <w:rFonts w:ascii="Cambria Math" w:hAnsi="Cambria Math" w:cs="Cambria Math"/>
          <w:sz w:val="28"/>
          <w:szCs w:val="28"/>
        </w:rPr>
        <w:t>𝜇</w:t>
      </w:r>
      <w:r w:rsidRPr="007B4BA9">
        <w:rPr>
          <w:rFonts w:ascii="Times New Roman" w:hAnsi="Times New Roman" w:cs="Times New Roman"/>
          <w:sz w:val="28"/>
          <w:szCs w:val="28"/>
        </w:rPr>
        <w:t xml:space="preserve"> – вязкость, </w:t>
      </w:r>
      <w:proofErr w:type="spellStart"/>
      <w:r w:rsidRPr="007B4BA9">
        <w:rPr>
          <w:rFonts w:ascii="Times New Roman" w:hAnsi="Times New Roman" w:cs="Times New Roman"/>
          <w:sz w:val="28"/>
          <w:szCs w:val="28"/>
        </w:rPr>
        <w:t>Па⁄</w:t>
      </w:r>
      <w:proofErr w:type="gramStart"/>
      <w:r w:rsidRPr="007B4BA9">
        <w:rPr>
          <w:rFonts w:ascii="Times New Roman" w:hAnsi="Times New Roman" w:cs="Times New Roman"/>
          <w:sz w:val="28"/>
          <w:szCs w:val="28"/>
        </w:rPr>
        <w:t>с</w:t>
      </w:r>
      <w:proofErr w:type="spellEnd"/>
      <w:proofErr w:type="gramEnd"/>
      <w:r w:rsidRPr="007B4BA9">
        <w:rPr>
          <w:rFonts w:ascii="Times New Roman" w:hAnsi="Times New Roman" w:cs="Times New Roman"/>
          <w:sz w:val="28"/>
          <w:szCs w:val="28"/>
        </w:rPr>
        <w:t>;</w:t>
      </w:r>
    </w:p>
    <w:p w:rsidR="007B4BA9" w:rsidRPr="007B4BA9" w:rsidRDefault="007B4BA9" w:rsidP="007B4BA9">
      <w:pPr>
        <w:rPr>
          <w:rFonts w:ascii="Times New Roman" w:hAnsi="Times New Roman" w:cs="Times New Roman"/>
          <w:sz w:val="28"/>
          <w:szCs w:val="28"/>
        </w:rPr>
      </w:pPr>
      <w:r w:rsidRPr="007B4BA9">
        <w:rPr>
          <w:rFonts w:ascii="Cambria Math" w:hAnsi="Cambria Math" w:cs="Cambria Math"/>
          <w:sz w:val="28"/>
          <w:szCs w:val="28"/>
        </w:rPr>
        <w:t>𝜀</w:t>
      </w:r>
      <w:r w:rsidRPr="007B4BA9">
        <w:rPr>
          <w:rFonts w:ascii="Times New Roman" w:hAnsi="Times New Roman" w:cs="Times New Roman"/>
          <w:sz w:val="28"/>
          <w:szCs w:val="28"/>
        </w:rPr>
        <w:t xml:space="preserve"> − скорость диссипации кинетической энергии турбулентности, </w:t>
      </w:r>
      <w:proofErr w:type="gramStart"/>
      <w:r w:rsidRPr="007B4BA9">
        <w:rPr>
          <w:rFonts w:ascii="Times New Roman" w:hAnsi="Times New Roman" w:cs="Times New Roman"/>
          <w:sz w:val="28"/>
          <w:szCs w:val="28"/>
        </w:rPr>
        <w:t>м</w:t>
      </w:r>
      <w:proofErr w:type="gramEnd"/>
      <w:r w:rsidRPr="007B4BA9">
        <w:rPr>
          <w:rFonts w:ascii="Times New Roman" w:hAnsi="Times New Roman" w:cs="Times New Roman"/>
          <w:sz w:val="28"/>
          <w:szCs w:val="28"/>
        </w:rPr>
        <w:t>/c;</w:t>
      </w:r>
    </w:p>
    <w:p w:rsidR="007B4BA9" w:rsidRPr="007B4BA9" w:rsidRDefault="007B4BA9" w:rsidP="007B4BA9">
      <w:pPr>
        <w:rPr>
          <w:rFonts w:ascii="Times New Roman" w:hAnsi="Times New Roman" w:cs="Times New Roman"/>
          <w:sz w:val="28"/>
          <w:szCs w:val="28"/>
        </w:rPr>
      </w:pPr>
      <w:r>
        <w:rPr>
          <w:rFonts w:ascii="Times New Roman" w:hAnsi="Times New Roman" w:cs="Times New Roman"/>
          <w:sz w:val="28"/>
          <w:szCs w:val="28"/>
        </w:rPr>
        <w:lastRenderedPageBreak/>
        <w:t xml:space="preserve">ρ – плотность, </w:t>
      </w:r>
      <w:proofErr w:type="gramStart"/>
      <w:r>
        <w:rPr>
          <w:rFonts w:ascii="Times New Roman" w:hAnsi="Times New Roman" w:cs="Times New Roman"/>
          <w:sz w:val="28"/>
          <w:szCs w:val="28"/>
        </w:rPr>
        <w:t>кг</w:t>
      </w:r>
      <w:proofErr w:type="gramEnd"/>
      <w:r>
        <w:rPr>
          <w:rFonts w:ascii="Times New Roman" w:hAnsi="Times New Roman" w:cs="Times New Roman"/>
          <w:sz w:val="28"/>
          <w:szCs w:val="28"/>
        </w:rPr>
        <w:t>/м</w:t>
      </w:r>
      <w:r>
        <w:rPr>
          <w:rFonts w:ascii="Times New Roman" w:hAnsi="Times New Roman" w:cs="Times New Roman"/>
          <w:sz w:val="28"/>
          <w:szCs w:val="28"/>
          <w:vertAlign w:val="superscript"/>
        </w:rPr>
        <w:t>3</w:t>
      </w:r>
      <w:r>
        <w:rPr>
          <w:rFonts w:ascii="Times New Roman" w:hAnsi="Times New Roman" w:cs="Times New Roman"/>
          <w:sz w:val="28"/>
          <w:szCs w:val="28"/>
        </w:rPr>
        <w:t>;</w:t>
      </w:r>
    </w:p>
    <w:p w:rsidR="004A0C3D" w:rsidRDefault="007B4BA9" w:rsidP="007B4BA9">
      <w:pPr>
        <w:rPr>
          <w:rFonts w:ascii="Times New Roman" w:hAnsi="Times New Roman" w:cs="Times New Roman"/>
          <w:sz w:val="28"/>
          <w:szCs w:val="28"/>
        </w:rPr>
      </w:pPr>
      <w:r w:rsidRPr="007B4BA9">
        <w:rPr>
          <w:rFonts w:ascii="Cambria Math" w:hAnsi="Cambria Math" w:cs="Cambria Math"/>
          <w:sz w:val="28"/>
          <w:szCs w:val="28"/>
        </w:rPr>
        <w:t>𝜔</w:t>
      </w:r>
      <w:r w:rsidRPr="007B4BA9">
        <w:rPr>
          <w:rFonts w:ascii="Times New Roman" w:hAnsi="Times New Roman" w:cs="Times New Roman"/>
          <w:sz w:val="28"/>
          <w:szCs w:val="28"/>
        </w:rPr>
        <w:t xml:space="preserve"> – удельная скорость диссипации кинетической энергии, </w:t>
      </w:r>
      <w:proofErr w:type="gramStart"/>
      <w:r w:rsidRPr="007B4BA9">
        <w:rPr>
          <w:rFonts w:ascii="Times New Roman" w:hAnsi="Times New Roman" w:cs="Times New Roman"/>
          <w:sz w:val="28"/>
          <w:szCs w:val="28"/>
        </w:rPr>
        <w:t>м</w:t>
      </w:r>
      <w:proofErr w:type="gramEnd"/>
      <w:r w:rsidRPr="007B4BA9">
        <w:rPr>
          <w:rFonts w:ascii="Times New Roman" w:hAnsi="Times New Roman" w:cs="Times New Roman"/>
          <w:sz w:val="28"/>
          <w:szCs w:val="28"/>
        </w:rPr>
        <w:t>/c.</w:t>
      </w:r>
      <w:r w:rsidR="006D3AE9">
        <w:rPr>
          <w:rFonts w:ascii="Times New Roman" w:hAnsi="Times New Roman" w:cs="Times New Roman"/>
          <w:sz w:val="28"/>
          <w:szCs w:val="28"/>
        </w:rPr>
        <w:br w:type="page"/>
      </w:r>
    </w:p>
    <w:sdt>
      <w:sdtPr>
        <w:rPr>
          <w:rFonts w:asciiTheme="minorHAnsi" w:eastAsiaTheme="minorHAnsi" w:hAnsiTheme="minorHAnsi" w:cstheme="minorBidi"/>
          <w:color w:val="auto"/>
          <w:sz w:val="22"/>
          <w:szCs w:val="22"/>
          <w:lang w:eastAsia="en-US"/>
        </w:rPr>
        <w:id w:val="1505171302"/>
        <w:docPartObj>
          <w:docPartGallery w:val="Table of Contents"/>
          <w:docPartUnique/>
        </w:docPartObj>
      </w:sdtPr>
      <w:sdtEndPr>
        <w:rPr>
          <w:b/>
          <w:bCs/>
        </w:rPr>
      </w:sdtEndPr>
      <w:sdtContent>
        <w:p w:rsidR="004A0C3D" w:rsidRPr="004A0C3D" w:rsidRDefault="004A0C3D" w:rsidP="004A0C3D">
          <w:pPr>
            <w:pStyle w:val="a6"/>
            <w:rPr>
              <w:color w:val="000000" w:themeColor="text1"/>
            </w:rPr>
          </w:pPr>
          <w:r w:rsidRPr="004A0C3D">
            <w:rPr>
              <w:color w:val="000000" w:themeColor="text1"/>
            </w:rPr>
            <w:t>Содержание</w:t>
          </w:r>
        </w:p>
        <w:p w:rsidR="00A0767C" w:rsidRDefault="004A0C3D">
          <w:pPr>
            <w:pStyle w:val="11"/>
            <w:tabs>
              <w:tab w:val="left" w:pos="440"/>
              <w:tab w:val="right" w:leader="dot" w:pos="9345"/>
            </w:tabs>
            <w:rPr>
              <w:rFonts w:eastAsiaTheme="minorEastAsia"/>
              <w:noProof/>
              <w:lang w:eastAsia="ru-RU"/>
            </w:rPr>
          </w:pPr>
          <w:r>
            <w:rPr>
              <w:b/>
              <w:bCs/>
            </w:rPr>
            <w:fldChar w:fldCharType="begin"/>
          </w:r>
          <w:r>
            <w:rPr>
              <w:b/>
              <w:bCs/>
            </w:rPr>
            <w:instrText xml:space="preserve"> TOC \o "1-3" \h \z \u </w:instrText>
          </w:r>
          <w:r>
            <w:rPr>
              <w:b/>
              <w:bCs/>
            </w:rPr>
            <w:fldChar w:fldCharType="separate"/>
          </w:r>
          <w:hyperlink w:anchor="_Toc10108829" w:history="1">
            <w:r w:rsidR="00A0767C" w:rsidRPr="00B66086">
              <w:rPr>
                <w:rStyle w:val="a7"/>
                <w:rFonts w:ascii="Times New Roman" w:hAnsi="Times New Roman" w:cs="Times New Roman"/>
                <w:noProof/>
                <w:lang w:val="en-US"/>
              </w:rPr>
              <w:t>1.</w:t>
            </w:r>
            <w:r w:rsidR="00A0767C">
              <w:rPr>
                <w:rFonts w:eastAsiaTheme="minorEastAsia"/>
                <w:noProof/>
                <w:lang w:eastAsia="ru-RU"/>
              </w:rPr>
              <w:tab/>
            </w:r>
            <w:r w:rsidR="00A0767C" w:rsidRPr="00B66086">
              <w:rPr>
                <w:rStyle w:val="a7"/>
                <w:rFonts w:ascii="Times New Roman" w:hAnsi="Times New Roman" w:cs="Times New Roman"/>
                <w:noProof/>
              </w:rPr>
              <w:t>Обзор</w:t>
            </w:r>
            <w:r w:rsidR="00A0767C" w:rsidRPr="00B66086">
              <w:rPr>
                <w:rStyle w:val="a7"/>
                <w:rFonts w:ascii="Times New Roman" w:hAnsi="Times New Roman" w:cs="Times New Roman"/>
                <w:noProof/>
                <w:lang w:val="en-US"/>
              </w:rPr>
              <w:t xml:space="preserve"> </w:t>
            </w:r>
            <w:r w:rsidR="00A0767C" w:rsidRPr="00B66086">
              <w:rPr>
                <w:rStyle w:val="a7"/>
                <w:rFonts w:ascii="Times New Roman" w:hAnsi="Times New Roman" w:cs="Times New Roman"/>
                <w:noProof/>
              </w:rPr>
              <w:t>метода</w:t>
            </w:r>
            <w:r w:rsidR="00A0767C" w:rsidRPr="00B66086">
              <w:rPr>
                <w:rStyle w:val="a7"/>
                <w:rFonts w:ascii="Times New Roman" w:hAnsi="Times New Roman" w:cs="Times New Roman"/>
                <w:noProof/>
                <w:lang w:val="en-US"/>
              </w:rPr>
              <w:t xml:space="preserve"> Non-Premixed combustion</w:t>
            </w:r>
            <w:r w:rsidR="00A0767C">
              <w:rPr>
                <w:noProof/>
                <w:webHidden/>
              </w:rPr>
              <w:tab/>
            </w:r>
            <w:r w:rsidR="00A0767C">
              <w:rPr>
                <w:noProof/>
                <w:webHidden/>
              </w:rPr>
              <w:fldChar w:fldCharType="begin"/>
            </w:r>
            <w:r w:rsidR="00A0767C">
              <w:rPr>
                <w:noProof/>
                <w:webHidden/>
              </w:rPr>
              <w:instrText xml:space="preserve"> PAGEREF _Toc10108829 \h </w:instrText>
            </w:r>
            <w:r w:rsidR="00A0767C">
              <w:rPr>
                <w:noProof/>
                <w:webHidden/>
              </w:rPr>
            </w:r>
            <w:r w:rsidR="00A0767C">
              <w:rPr>
                <w:noProof/>
                <w:webHidden/>
              </w:rPr>
              <w:fldChar w:fldCharType="separate"/>
            </w:r>
            <w:r w:rsidR="00A0767C">
              <w:rPr>
                <w:noProof/>
                <w:webHidden/>
              </w:rPr>
              <w:t>6</w:t>
            </w:r>
            <w:r w:rsidR="00A0767C">
              <w:rPr>
                <w:noProof/>
                <w:webHidden/>
              </w:rPr>
              <w:fldChar w:fldCharType="end"/>
            </w:r>
          </w:hyperlink>
        </w:p>
        <w:p w:rsidR="00A0767C" w:rsidRDefault="00A0767C">
          <w:pPr>
            <w:pStyle w:val="21"/>
            <w:tabs>
              <w:tab w:val="right" w:leader="dot" w:pos="9345"/>
            </w:tabs>
            <w:rPr>
              <w:rFonts w:eastAsiaTheme="minorEastAsia"/>
              <w:noProof/>
              <w:lang w:eastAsia="ru-RU"/>
            </w:rPr>
          </w:pPr>
          <w:hyperlink w:anchor="_Toc10108830" w:history="1">
            <w:r w:rsidRPr="00B66086">
              <w:rPr>
                <w:rStyle w:val="a7"/>
                <w:rFonts w:ascii="Times New Roman" w:hAnsi="Times New Roman" w:cs="Times New Roman"/>
                <w:noProof/>
              </w:rPr>
              <w:t xml:space="preserve">1.1 Взаимодействие </w:t>
            </w:r>
            <w:r w:rsidRPr="00B66086">
              <w:rPr>
                <w:rStyle w:val="a7"/>
                <w:rFonts w:ascii="Times New Roman" w:hAnsi="Times New Roman" w:cs="Times New Roman"/>
                <w:noProof/>
                <w:lang w:val="en-US"/>
              </w:rPr>
              <w:t>f</w:t>
            </w:r>
            <w:r w:rsidRPr="00B66086">
              <w:rPr>
                <w:rStyle w:val="a7"/>
                <w:rFonts w:ascii="Times New Roman" w:hAnsi="Times New Roman" w:cs="Times New Roman"/>
                <w:noProof/>
              </w:rPr>
              <w:t xml:space="preserve"> с массовыми долями, плотностью и температурой</w:t>
            </w:r>
            <w:r>
              <w:rPr>
                <w:noProof/>
                <w:webHidden/>
              </w:rPr>
              <w:tab/>
            </w:r>
            <w:r>
              <w:rPr>
                <w:noProof/>
                <w:webHidden/>
              </w:rPr>
              <w:fldChar w:fldCharType="begin"/>
            </w:r>
            <w:r>
              <w:rPr>
                <w:noProof/>
                <w:webHidden/>
              </w:rPr>
              <w:instrText xml:space="preserve"> PAGEREF _Toc10108830 \h </w:instrText>
            </w:r>
            <w:r>
              <w:rPr>
                <w:noProof/>
                <w:webHidden/>
              </w:rPr>
            </w:r>
            <w:r>
              <w:rPr>
                <w:noProof/>
                <w:webHidden/>
              </w:rPr>
              <w:fldChar w:fldCharType="separate"/>
            </w:r>
            <w:r>
              <w:rPr>
                <w:noProof/>
                <w:webHidden/>
              </w:rPr>
              <w:t>6</w:t>
            </w:r>
            <w:r>
              <w:rPr>
                <w:noProof/>
                <w:webHidden/>
              </w:rPr>
              <w:fldChar w:fldCharType="end"/>
            </w:r>
          </w:hyperlink>
        </w:p>
        <w:p w:rsidR="00A0767C" w:rsidRDefault="00A0767C">
          <w:pPr>
            <w:pStyle w:val="21"/>
            <w:tabs>
              <w:tab w:val="left" w:pos="880"/>
              <w:tab w:val="right" w:leader="dot" w:pos="9345"/>
            </w:tabs>
            <w:rPr>
              <w:rFonts w:eastAsiaTheme="minorEastAsia"/>
              <w:noProof/>
              <w:lang w:eastAsia="ru-RU"/>
            </w:rPr>
          </w:pPr>
          <w:hyperlink w:anchor="_Toc10108831" w:history="1">
            <w:r w:rsidRPr="00B66086">
              <w:rPr>
                <w:rStyle w:val="a7"/>
                <w:rFonts w:ascii="Times New Roman" w:hAnsi="Times New Roman" w:cs="Times New Roman"/>
                <w:noProof/>
              </w:rPr>
              <w:t>1.2.</w:t>
            </w:r>
            <w:r>
              <w:rPr>
                <w:rFonts w:eastAsiaTheme="minorEastAsia"/>
                <w:noProof/>
                <w:lang w:eastAsia="ru-RU"/>
              </w:rPr>
              <w:tab/>
            </w:r>
            <w:r w:rsidRPr="00B66086">
              <w:rPr>
                <w:rStyle w:val="a7"/>
                <w:rFonts w:ascii="Times New Roman" w:hAnsi="Times New Roman" w:cs="Times New Roman"/>
                <w:noProof/>
              </w:rPr>
              <w:t>Модели, описывающие химические процессы</w:t>
            </w:r>
            <w:r>
              <w:rPr>
                <w:noProof/>
                <w:webHidden/>
              </w:rPr>
              <w:tab/>
            </w:r>
            <w:r>
              <w:rPr>
                <w:noProof/>
                <w:webHidden/>
              </w:rPr>
              <w:fldChar w:fldCharType="begin"/>
            </w:r>
            <w:r>
              <w:rPr>
                <w:noProof/>
                <w:webHidden/>
              </w:rPr>
              <w:instrText xml:space="preserve"> PAGEREF _Toc10108831 \h </w:instrText>
            </w:r>
            <w:r>
              <w:rPr>
                <w:noProof/>
                <w:webHidden/>
              </w:rPr>
            </w:r>
            <w:r>
              <w:rPr>
                <w:noProof/>
                <w:webHidden/>
              </w:rPr>
              <w:fldChar w:fldCharType="separate"/>
            </w:r>
            <w:r>
              <w:rPr>
                <w:noProof/>
                <w:webHidden/>
              </w:rPr>
              <w:t>8</w:t>
            </w:r>
            <w:r>
              <w:rPr>
                <w:noProof/>
                <w:webHidden/>
              </w:rPr>
              <w:fldChar w:fldCharType="end"/>
            </w:r>
          </w:hyperlink>
        </w:p>
        <w:p w:rsidR="00A0767C" w:rsidRDefault="00A0767C">
          <w:pPr>
            <w:pStyle w:val="21"/>
            <w:tabs>
              <w:tab w:val="left" w:pos="880"/>
              <w:tab w:val="right" w:leader="dot" w:pos="9345"/>
            </w:tabs>
            <w:rPr>
              <w:rFonts w:eastAsiaTheme="minorEastAsia"/>
              <w:noProof/>
              <w:lang w:eastAsia="ru-RU"/>
            </w:rPr>
          </w:pPr>
          <w:hyperlink w:anchor="_Toc10108832" w:history="1">
            <w:r w:rsidRPr="00B66086">
              <w:rPr>
                <w:rStyle w:val="a7"/>
                <w:rFonts w:ascii="Times New Roman" w:hAnsi="Times New Roman" w:cs="Times New Roman"/>
                <w:noProof/>
              </w:rPr>
              <w:t>1.3.</w:t>
            </w:r>
            <w:r>
              <w:rPr>
                <w:rFonts w:eastAsiaTheme="minorEastAsia"/>
                <w:noProof/>
                <w:lang w:eastAsia="ru-RU"/>
              </w:rPr>
              <w:tab/>
            </w:r>
            <w:r w:rsidRPr="00B66086">
              <w:rPr>
                <w:rStyle w:val="a7"/>
                <w:rFonts w:ascii="Times New Roman" w:hAnsi="Times New Roman" w:cs="Times New Roman"/>
                <w:noProof/>
              </w:rPr>
              <w:t>Описание функции плотности</w:t>
            </w:r>
            <w:r>
              <w:rPr>
                <w:noProof/>
                <w:webHidden/>
              </w:rPr>
              <w:tab/>
            </w:r>
            <w:r>
              <w:rPr>
                <w:noProof/>
                <w:webHidden/>
              </w:rPr>
              <w:fldChar w:fldCharType="begin"/>
            </w:r>
            <w:r>
              <w:rPr>
                <w:noProof/>
                <w:webHidden/>
              </w:rPr>
              <w:instrText xml:space="preserve"> PAGEREF _Toc10108832 \h </w:instrText>
            </w:r>
            <w:r>
              <w:rPr>
                <w:noProof/>
                <w:webHidden/>
              </w:rPr>
            </w:r>
            <w:r>
              <w:rPr>
                <w:noProof/>
                <w:webHidden/>
              </w:rPr>
              <w:fldChar w:fldCharType="separate"/>
            </w:r>
            <w:r>
              <w:rPr>
                <w:noProof/>
                <w:webHidden/>
              </w:rPr>
              <w:t>9</w:t>
            </w:r>
            <w:r>
              <w:rPr>
                <w:noProof/>
                <w:webHidden/>
              </w:rPr>
              <w:fldChar w:fldCharType="end"/>
            </w:r>
          </w:hyperlink>
        </w:p>
        <w:p w:rsidR="00A0767C" w:rsidRDefault="00A0767C">
          <w:pPr>
            <w:pStyle w:val="21"/>
            <w:tabs>
              <w:tab w:val="left" w:pos="880"/>
              <w:tab w:val="right" w:leader="dot" w:pos="9345"/>
            </w:tabs>
            <w:rPr>
              <w:rFonts w:eastAsiaTheme="minorEastAsia"/>
              <w:noProof/>
              <w:lang w:eastAsia="ru-RU"/>
            </w:rPr>
          </w:pPr>
          <w:hyperlink w:anchor="_Toc10108833" w:history="1">
            <w:r w:rsidRPr="00B66086">
              <w:rPr>
                <w:rStyle w:val="a7"/>
                <w:rFonts w:ascii="Times New Roman" w:hAnsi="Times New Roman" w:cs="Times New Roman"/>
                <w:noProof/>
              </w:rPr>
              <w:t>1.4.</w:t>
            </w:r>
            <w:r>
              <w:rPr>
                <w:rFonts w:eastAsiaTheme="minorEastAsia"/>
                <w:noProof/>
                <w:lang w:eastAsia="ru-RU"/>
              </w:rPr>
              <w:tab/>
            </w:r>
            <w:r w:rsidRPr="00B66086">
              <w:rPr>
                <w:rStyle w:val="a7"/>
                <w:rFonts w:ascii="Times New Roman" w:hAnsi="Times New Roman" w:cs="Times New Roman"/>
                <w:noProof/>
              </w:rPr>
              <w:t>Вывод средних скалярных значений.</w:t>
            </w:r>
            <w:r>
              <w:rPr>
                <w:noProof/>
                <w:webHidden/>
              </w:rPr>
              <w:tab/>
            </w:r>
            <w:r>
              <w:rPr>
                <w:noProof/>
                <w:webHidden/>
              </w:rPr>
              <w:fldChar w:fldCharType="begin"/>
            </w:r>
            <w:r>
              <w:rPr>
                <w:noProof/>
                <w:webHidden/>
              </w:rPr>
              <w:instrText xml:space="preserve"> PAGEREF _Toc10108833 \h </w:instrText>
            </w:r>
            <w:r>
              <w:rPr>
                <w:noProof/>
                <w:webHidden/>
              </w:rPr>
            </w:r>
            <w:r>
              <w:rPr>
                <w:noProof/>
                <w:webHidden/>
              </w:rPr>
              <w:fldChar w:fldCharType="separate"/>
            </w:r>
            <w:r>
              <w:rPr>
                <w:noProof/>
                <w:webHidden/>
              </w:rPr>
              <w:t>10</w:t>
            </w:r>
            <w:r>
              <w:rPr>
                <w:noProof/>
                <w:webHidden/>
              </w:rPr>
              <w:fldChar w:fldCharType="end"/>
            </w:r>
          </w:hyperlink>
        </w:p>
        <w:p w:rsidR="00A0767C" w:rsidRDefault="00A0767C">
          <w:pPr>
            <w:pStyle w:val="11"/>
            <w:tabs>
              <w:tab w:val="left" w:pos="440"/>
              <w:tab w:val="right" w:leader="dot" w:pos="9345"/>
            </w:tabs>
            <w:rPr>
              <w:rFonts w:eastAsiaTheme="minorEastAsia"/>
              <w:noProof/>
              <w:lang w:eastAsia="ru-RU"/>
            </w:rPr>
          </w:pPr>
          <w:hyperlink w:anchor="_Toc10108834" w:history="1">
            <w:r w:rsidRPr="00B66086">
              <w:rPr>
                <w:rStyle w:val="a7"/>
                <w:rFonts w:ascii="Times New Roman" w:hAnsi="Times New Roman" w:cs="Times New Roman"/>
                <w:noProof/>
                <w:lang w:val="en-US"/>
              </w:rPr>
              <w:t>2.</w:t>
            </w:r>
            <w:r>
              <w:rPr>
                <w:rFonts w:eastAsiaTheme="minorEastAsia"/>
                <w:noProof/>
                <w:lang w:eastAsia="ru-RU"/>
              </w:rPr>
              <w:tab/>
            </w:r>
            <w:r w:rsidRPr="00B66086">
              <w:rPr>
                <w:rStyle w:val="a7"/>
                <w:rFonts w:ascii="Times New Roman" w:hAnsi="Times New Roman" w:cs="Times New Roman"/>
                <w:noProof/>
                <w:lang w:val="en-US"/>
              </w:rPr>
              <w:t>PDF</w:t>
            </w:r>
            <w:r>
              <w:rPr>
                <w:noProof/>
                <w:webHidden/>
              </w:rPr>
              <w:tab/>
            </w:r>
            <w:r>
              <w:rPr>
                <w:noProof/>
                <w:webHidden/>
              </w:rPr>
              <w:fldChar w:fldCharType="begin"/>
            </w:r>
            <w:r>
              <w:rPr>
                <w:noProof/>
                <w:webHidden/>
              </w:rPr>
              <w:instrText xml:space="preserve"> PAGEREF _Toc10108834 \h </w:instrText>
            </w:r>
            <w:r>
              <w:rPr>
                <w:noProof/>
                <w:webHidden/>
              </w:rPr>
            </w:r>
            <w:r>
              <w:rPr>
                <w:noProof/>
                <w:webHidden/>
              </w:rPr>
              <w:fldChar w:fldCharType="separate"/>
            </w:r>
            <w:r>
              <w:rPr>
                <w:noProof/>
                <w:webHidden/>
              </w:rPr>
              <w:t>11</w:t>
            </w:r>
            <w:r>
              <w:rPr>
                <w:noProof/>
                <w:webHidden/>
              </w:rPr>
              <w:fldChar w:fldCharType="end"/>
            </w:r>
          </w:hyperlink>
        </w:p>
        <w:p w:rsidR="00A0767C" w:rsidRDefault="00A0767C">
          <w:pPr>
            <w:pStyle w:val="21"/>
            <w:tabs>
              <w:tab w:val="left" w:pos="880"/>
              <w:tab w:val="right" w:leader="dot" w:pos="9345"/>
            </w:tabs>
            <w:rPr>
              <w:rFonts w:eastAsiaTheme="minorEastAsia"/>
              <w:noProof/>
              <w:lang w:eastAsia="ru-RU"/>
            </w:rPr>
          </w:pPr>
          <w:hyperlink w:anchor="_Toc10108835" w:history="1">
            <w:r w:rsidRPr="00B66086">
              <w:rPr>
                <w:rStyle w:val="a7"/>
                <w:rFonts w:ascii="Times New Roman" w:hAnsi="Times New Roman" w:cs="Times New Roman"/>
                <w:noProof/>
              </w:rPr>
              <w:t>2.1.</w:t>
            </w:r>
            <w:r>
              <w:rPr>
                <w:rFonts w:eastAsiaTheme="minorEastAsia"/>
                <w:noProof/>
                <w:lang w:eastAsia="ru-RU"/>
              </w:rPr>
              <w:tab/>
            </w:r>
            <w:r w:rsidRPr="00B66086">
              <w:rPr>
                <w:rStyle w:val="a7"/>
                <w:rFonts w:ascii="Times New Roman" w:hAnsi="Times New Roman" w:cs="Times New Roman"/>
                <w:noProof/>
              </w:rPr>
              <w:t>Ограничения для фракций смеси</w:t>
            </w:r>
            <w:r>
              <w:rPr>
                <w:noProof/>
                <w:webHidden/>
              </w:rPr>
              <w:tab/>
            </w:r>
            <w:r>
              <w:rPr>
                <w:noProof/>
                <w:webHidden/>
              </w:rPr>
              <w:fldChar w:fldCharType="begin"/>
            </w:r>
            <w:r>
              <w:rPr>
                <w:noProof/>
                <w:webHidden/>
              </w:rPr>
              <w:instrText xml:space="preserve"> PAGEREF _Toc10108835 \h </w:instrText>
            </w:r>
            <w:r>
              <w:rPr>
                <w:noProof/>
                <w:webHidden/>
              </w:rPr>
            </w:r>
            <w:r>
              <w:rPr>
                <w:noProof/>
                <w:webHidden/>
              </w:rPr>
              <w:fldChar w:fldCharType="separate"/>
            </w:r>
            <w:r>
              <w:rPr>
                <w:noProof/>
                <w:webHidden/>
              </w:rPr>
              <w:t>13</w:t>
            </w:r>
            <w:r>
              <w:rPr>
                <w:noProof/>
                <w:webHidden/>
              </w:rPr>
              <w:fldChar w:fldCharType="end"/>
            </w:r>
          </w:hyperlink>
        </w:p>
        <w:p w:rsidR="00A0767C" w:rsidRDefault="00A0767C">
          <w:pPr>
            <w:pStyle w:val="21"/>
            <w:tabs>
              <w:tab w:val="left" w:pos="880"/>
              <w:tab w:val="right" w:leader="dot" w:pos="9345"/>
            </w:tabs>
            <w:rPr>
              <w:rFonts w:eastAsiaTheme="minorEastAsia"/>
              <w:noProof/>
              <w:lang w:eastAsia="ru-RU"/>
            </w:rPr>
          </w:pPr>
          <w:hyperlink w:anchor="_Toc10108836" w:history="1">
            <w:r w:rsidRPr="00B66086">
              <w:rPr>
                <w:rStyle w:val="a7"/>
                <w:rFonts w:ascii="Times New Roman" w:hAnsi="Times New Roman" w:cs="Times New Roman"/>
                <w:noProof/>
              </w:rPr>
              <w:t>2.2.</w:t>
            </w:r>
            <w:r>
              <w:rPr>
                <w:rFonts w:eastAsiaTheme="minorEastAsia"/>
                <w:noProof/>
                <w:lang w:eastAsia="ru-RU"/>
              </w:rPr>
              <w:tab/>
            </w:r>
            <w:r w:rsidRPr="00B66086">
              <w:rPr>
                <w:rStyle w:val="a7"/>
                <w:rFonts w:ascii="Times New Roman" w:hAnsi="Times New Roman" w:cs="Times New Roman"/>
                <w:noProof/>
              </w:rPr>
              <w:t xml:space="preserve">Моделирование химического равновесия в </w:t>
            </w:r>
            <w:r w:rsidRPr="00B66086">
              <w:rPr>
                <w:rStyle w:val="a7"/>
                <w:rFonts w:ascii="Times New Roman" w:hAnsi="Times New Roman" w:cs="Times New Roman"/>
                <w:noProof/>
                <w:lang w:val="en-US"/>
              </w:rPr>
              <w:t>non</w:t>
            </w:r>
            <w:r w:rsidRPr="00B66086">
              <w:rPr>
                <w:rStyle w:val="a7"/>
                <w:rFonts w:ascii="Times New Roman" w:hAnsi="Times New Roman" w:cs="Times New Roman"/>
                <w:noProof/>
              </w:rPr>
              <w:t>-</w:t>
            </w:r>
            <w:r w:rsidRPr="00B66086">
              <w:rPr>
                <w:rStyle w:val="a7"/>
                <w:rFonts w:ascii="Times New Roman" w:hAnsi="Times New Roman" w:cs="Times New Roman"/>
                <w:noProof/>
                <w:lang w:val="en-US"/>
              </w:rPr>
              <w:t>premixed</w:t>
            </w:r>
            <w:r w:rsidRPr="00B66086">
              <w:rPr>
                <w:rStyle w:val="a7"/>
                <w:rFonts w:ascii="Times New Roman" w:hAnsi="Times New Roman" w:cs="Times New Roman"/>
                <w:noProof/>
              </w:rPr>
              <w:t xml:space="preserve"> модели</w:t>
            </w:r>
            <w:r>
              <w:rPr>
                <w:noProof/>
                <w:webHidden/>
              </w:rPr>
              <w:tab/>
            </w:r>
            <w:r>
              <w:rPr>
                <w:noProof/>
                <w:webHidden/>
              </w:rPr>
              <w:fldChar w:fldCharType="begin"/>
            </w:r>
            <w:r>
              <w:rPr>
                <w:noProof/>
                <w:webHidden/>
              </w:rPr>
              <w:instrText xml:space="preserve"> PAGEREF _Toc10108836 \h </w:instrText>
            </w:r>
            <w:r>
              <w:rPr>
                <w:noProof/>
                <w:webHidden/>
              </w:rPr>
            </w:r>
            <w:r>
              <w:rPr>
                <w:noProof/>
                <w:webHidden/>
              </w:rPr>
              <w:fldChar w:fldCharType="separate"/>
            </w:r>
            <w:r>
              <w:rPr>
                <w:noProof/>
                <w:webHidden/>
              </w:rPr>
              <w:t>16</w:t>
            </w:r>
            <w:r>
              <w:rPr>
                <w:noProof/>
                <w:webHidden/>
              </w:rPr>
              <w:fldChar w:fldCharType="end"/>
            </w:r>
          </w:hyperlink>
        </w:p>
        <w:p w:rsidR="00A0767C" w:rsidRDefault="00A0767C">
          <w:pPr>
            <w:pStyle w:val="21"/>
            <w:tabs>
              <w:tab w:val="left" w:pos="880"/>
              <w:tab w:val="right" w:leader="dot" w:pos="9345"/>
            </w:tabs>
            <w:rPr>
              <w:rFonts w:eastAsiaTheme="minorEastAsia"/>
              <w:noProof/>
              <w:lang w:eastAsia="ru-RU"/>
            </w:rPr>
          </w:pPr>
          <w:hyperlink w:anchor="_Toc10108837" w:history="1">
            <w:r w:rsidRPr="00B66086">
              <w:rPr>
                <w:rStyle w:val="a7"/>
                <w:rFonts w:ascii="Times New Roman" w:hAnsi="Times New Roman" w:cs="Times New Roman"/>
                <w:noProof/>
              </w:rPr>
              <w:t>2.3.</w:t>
            </w:r>
            <w:r>
              <w:rPr>
                <w:rFonts w:eastAsiaTheme="minorEastAsia"/>
                <w:noProof/>
                <w:lang w:eastAsia="ru-RU"/>
              </w:rPr>
              <w:tab/>
            </w:r>
            <w:r w:rsidRPr="00B66086">
              <w:rPr>
                <w:rStyle w:val="a7"/>
                <w:rFonts w:ascii="Times New Roman" w:hAnsi="Times New Roman" w:cs="Times New Roman"/>
                <w:noProof/>
              </w:rPr>
              <w:t>Данные, необходимые для постановки задачи.</w:t>
            </w:r>
            <w:r>
              <w:rPr>
                <w:noProof/>
                <w:webHidden/>
              </w:rPr>
              <w:tab/>
            </w:r>
            <w:r>
              <w:rPr>
                <w:noProof/>
                <w:webHidden/>
              </w:rPr>
              <w:fldChar w:fldCharType="begin"/>
            </w:r>
            <w:r>
              <w:rPr>
                <w:noProof/>
                <w:webHidden/>
              </w:rPr>
              <w:instrText xml:space="preserve"> PAGEREF _Toc10108837 \h </w:instrText>
            </w:r>
            <w:r>
              <w:rPr>
                <w:noProof/>
                <w:webHidden/>
              </w:rPr>
            </w:r>
            <w:r>
              <w:rPr>
                <w:noProof/>
                <w:webHidden/>
              </w:rPr>
              <w:fldChar w:fldCharType="separate"/>
            </w:r>
            <w:r>
              <w:rPr>
                <w:noProof/>
                <w:webHidden/>
              </w:rPr>
              <w:t>18</w:t>
            </w:r>
            <w:r>
              <w:rPr>
                <w:noProof/>
                <w:webHidden/>
              </w:rPr>
              <w:fldChar w:fldCharType="end"/>
            </w:r>
          </w:hyperlink>
        </w:p>
        <w:p w:rsidR="00A0767C" w:rsidRDefault="00A0767C">
          <w:pPr>
            <w:pStyle w:val="11"/>
            <w:tabs>
              <w:tab w:val="left" w:pos="440"/>
              <w:tab w:val="right" w:leader="dot" w:pos="9345"/>
            </w:tabs>
            <w:rPr>
              <w:rFonts w:eastAsiaTheme="minorEastAsia"/>
              <w:noProof/>
              <w:lang w:eastAsia="ru-RU"/>
            </w:rPr>
          </w:pPr>
          <w:hyperlink w:anchor="_Toc10108838" w:history="1">
            <w:r w:rsidRPr="00B66086">
              <w:rPr>
                <w:rStyle w:val="a7"/>
                <w:rFonts w:ascii="Times New Roman" w:hAnsi="Times New Roman" w:cs="Times New Roman"/>
                <w:noProof/>
              </w:rPr>
              <w:t>3.</w:t>
            </w:r>
            <w:r>
              <w:rPr>
                <w:rFonts w:eastAsiaTheme="minorEastAsia"/>
                <w:noProof/>
                <w:lang w:eastAsia="ru-RU"/>
              </w:rPr>
              <w:tab/>
            </w:r>
            <w:r w:rsidRPr="00B66086">
              <w:rPr>
                <w:rStyle w:val="a7"/>
                <w:rFonts w:ascii="Times New Roman" w:hAnsi="Times New Roman" w:cs="Times New Roman"/>
                <w:noProof/>
                <w:lang w:val="en-US"/>
              </w:rPr>
              <w:t>DPM</w:t>
            </w:r>
            <w:r>
              <w:rPr>
                <w:noProof/>
                <w:webHidden/>
              </w:rPr>
              <w:tab/>
            </w:r>
            <w:r>
              <w:rPr>
                <w:noProof/>
                <w:webHidden/>
              </w:rPr>
              <w:fldChar w:fldCharType="begin"/>
            </w:r>
            <w:r>
              <w:rPr>
                <w:noProof/>
                <w:webHidden/>
              </w:rPr>
              <w:instrText xml:space="preserve"> PAGEREF _Toc10108838 \h </w:instrText>
            </w:r>
            <w:r>
              <w:rPr>
                <w:noProof/>
                <w:webHidden/>
              </w:rPr>
            </w:r>
            <w:r>
              <w:rPr>
                <w:noProof/>
                <w:webHidden/>
              </w:rPr>
              <w:fldChar w:fldCharType="separate"/>
            </w:r>
            <w:r>
              <w:rPr>
                <w:noProof/>
                <w:webHidden/>
              </w:rPr>
              <w:t>19</w:t>
            </w:r>
            <w:r>
              <w:rPr>
                <w:noProof/>
                <w:webHidden/>
              </w:rPr>
              <w:fldChar w:fldCharType="end"/>
            </w:r>
          </w:hyperlink>
        </w:p>
        <w:p w:rsidR="00A0767C" w:rsidRDefault="00A0767C">
          <w:pPr>
            <w:pStyle w:val="21"/>
            <w:tabs>
              <w:tab w:val="left" w:pos="880"/>
              <w:tab w:val="right" w:leader="dot" w:pos="9345"/>
            </w:tabs>
            <w:rPr>
              <w:rFonts w:eastAsiaTheme="minorEastAsia"/>
              <w:noProof/>
              <w:lang w:eastAsia="ru-RU"/>
            </w:rPr>
          </w:pPr>
          <w:hyperlink w:anchor="_Toc10108839" w:history="1">
            <w:r w:rsidRPr="00B66086">
              <w:rPr>
                <w:rStyle w:val="a7"/>
                <w:rFonts w:ascii="Times New Roman" w:hAnsi="Times New Roman" w:cs="Times New Roman"/>
                <w:noProof/>
              </w:rPr>
              <w:t>3.1.</w:t>
            </w:r>
            <w:r>
              <w:rPr>
                <w:rFonts w:eastAsiaTheme="minorEastAsia"/>
                <w:noProof/>
                <w:lang w:eastAsia="ru-RU"/>
              </w:rPr>
              <w:tab/>
            </w:r>
            <w:r w:rsidRPr="00B66086">
              <w:rPr>
                <w:rStyle w:val="a7"/>
                <w:rFonts w:ascii="Times New Roman" w:hAnsi="Times New Roman" w:cs="Times New Roman"/>
                <w:noProof/>
              </w:rPr>
              <w:t>Частицы в турбулентном потоке</w:t>
            </w:r>
            <w:r>
              <w:rPr>
                <w:noProof/>
                <w:webHidden/>
              </w:rPr>
              <w:tab/>
            </w:r>
            <w:r>
              <w:rPr>
                <w:noProof/>
                <w:webHidden/>
              </w:rPr>
              <w:fldChar w:fldCharType="begin"/>
            </w:r>
            <w:r>
              <w:rPr>
                <w:noProof/>
                <w:webHidden/>
              </w:rPr>
              <w:instrText xml:space="preserve"> PAGEREF _Toc10108839 \h </w:instrText>
            </w:r>
            <w:r>
              <w:rPr>
                <w:noProof/>
                <w:webHidden/>
              </w:rPr>
            </w:r>
            <w:r>
              <w:rPr>
                <w:noProof/>
                <w:webHidden/>
              </w:rPr>
              <w:fldChar w:fldCharType="separate"/>
            </w:r>
            <w:r>
              <w:rPr>
                <w:noProof/>
                <w:webHidden/>
              </w:rPr>
              <w:t>20</w:t>
            </w:r>
            <w:r>
              <w:rPr>
                <w:noProof/>
                <w:webHidden/>
              </w:rPr>
              <w:fldChar w:fldCharType="end"/>
            </w:r>
          </w:hyperlink>
        </w:p>
        <w:p w:rsidR="00A0767C" w:rsidRDefault="00A0767C">
          <w:pPr>
            <w:pStyle w:val="21"/>
            <w:tabs>
              <w:tab w:val="left" w:pos="880"/>
              <w:tab w:val="right" w:leader="dot" w:pos="9345"/>
            </w:tabs>
            <w:rPr>
              <w:rFonts w:eastAsiaTheme="minorEastAsia"/>
              <w:noProof/>
              <w:lang w:eastAsia="ru-RU"/>
            </w:rPr>
          </w:pPr>
          <w:hyperlink w:anchor="_Toc10108840" w:history="1">
            <w:r w:rsidRPr="00B66086">
              <w:rPr>
                <w:rStyle w:val="a7"/>
                <w:rFonts w:ascii="Times New Roman" w:hAnsi="Times New Roman" w:cs="Times New Roman"/>
                <w:noProof/>
              </w:rPr>
              <w:t>3.2.</w:t>
            </w:r>
            <w:r>
              <w:rPr>
                <w:rFonts w:eastAsiaTheme="minorEastAsia"/>
                <w:noProof/>
                <w:lang w:eastAsia="ru-RU"/>
              </w:rPr>
              <w:tab/>
            </w:r>
            <w:r w:rsidRPr="00B66086">
              <w:rPr>
                <w:rStyle w:val="a7"/>
                <w:rFonts w:ascii="Times New Roman" w:hAnsi="Times New Roman" w:cs="Times New Roman"/>
                <w:noProof/>
              </w:rPr>
              <w:t>Ограничение на моделирование непрерывных суспензий частиц</w:t>
            </w:r>
            <w:r>
              <w:rPr>
                <w:noProof/>
                <w:webHidden/>
              </w:rPr>
              <w:tab/>
            </w:r>
            <w:r>
              <w:rPr>
                <w:noProof/>
                <w:webHidden/>
              </w:rPr>
              <w:fldChar w:fldCharType="begin"/>
            </w:r>
            <w:r>
              <w:rPr>
                <w:noProof/>
                <w:webHidden/>
              </w:rPr>
              <w:instrText xml:space="preserve"> PAGEREF _Toc10108840 \h </w:instrText>
            </w:r>
            <w:r>
              <w:rPr>
                <w:noProof/>
                <w:webHidden/>
              </w:rPr>
            </w:r>
            <w:r>
              <w:rPr>
                <w:noProof/>
                <w:webHidden/>
              </w:rPr>
              <w:fldChar w:fldCharType="separate"/>
            </w:r>
            <w:r>
              <w:rPr>
                <w:noProof/>
                <w:webHidden/>
              </w:rPr>
              <w:t>21</w:t>
            </w:r>
            <w:r>
              <w:rPr>
                <w:noProof/>
                <w:webHidden/>
              </w:rPr>
              <w:fldChar w:fldCharType="end"/>
            </w:r>
          </w:hyperlink>
        </w:p>
        <w:p w:rsidR="00A0767C" w:rsidRDefault="00A0767C">
          <w:pPr>
            <w:pStyle w:val="21"/>
            <w:tabs>
              <w:tab w:val="left" w:pos="880"/>
              <w:tab w:val="right" w:leader="dot" w:pos="9345"/>
            </w:tabs>
            <w:rPr>
              <w:rFonts w:eastAsiaTheme="minorEastAsia"/>
              <w:noProof/>
              <w:lang w:eastAsia="ru-RU"/>
            </w:rPr>
          </w:pPr>
          <w:hyperlink w:anchor="_Toc10108841" w:history="1">
            <w:r w:rsidRPr="00B66086">
              <w:rPr>
                <w:rStyle w:val="a7"/>
                <w:rFonts w:ascii="Times New Roman" w:hAnsi="Times New Roman" w:cs="Times New Roman"/>
                <w:noProof/>
              </w:rPr>
              <w:t>3.3.</w:t>
            </w:r>
            <w:r>
              <w:rPr>
                <w:rFonts w:eastAsiaTheme="minorEastAsia"/>
                <w:noProof/>
                <w:lang w:eastAsia="ru-RU"/>
              </w:rPr>
              <w:tab/>
            </w:r>
            <w:r w:rsidRPr="00B66086">
              <w:rPr>
                <w:rStyle w:val="a7"/>
                <w:rFonts w:ascii="Times New Roman" w:hAnsi="Times New Roman" w:cs="Times New Roman"/>
                <w:noProof/>
              </w:rPr>
              <w:t>Обзор процедур дискретного фазового моделирования</w:t>
            </w:r>
            <w:r>
              <w:rPr>
                <w:noProof/>
                <w:webHidden/>
              </w:rPr>
              <w:tab/>
            </w:r>
            <w:r>
              <w:rPr>
                <w:noProof/>
                <w:webHidden/>
              </w:rPr>
              <w:fldChar w:fldCharType="begin"/>
            </w:r>
            <w:r>
              <w:rPr>
                <w:noProof/>
                <w:webHidden/>
              </w:rPr>
              <w:instrText xml:space="preserve"> PAGEREF _Toc10108841 \h </w:instrText>
            </w:r>
            <w:r>
              <w:rPr>
                <w:noProof/>
                <w:webHidden/>
              </w:rPr>
            </w:r>
            <w:r>
              <w:rPr>
                <w:noProof/>
                <w:webHidden/>
              </w:rPr>
              <w:fldChar w:fldCharType="separate"/>
            </w:r>
            <w:r>
              <w:rPr>
                <w:noProof/>
                <w:webHidden/>
              </w:rPr>
              <w:t>21</w:t>
            </w:r>
            <w:r>
              <w:rPr>
                <w:noProof/>
                <w:webHidden/>
              </w:rPr>
              <w:fldChar w:fldCharType="end"/>
            </w:r>
          </w:hyperlink>
        </w:p>
        <w:p w:rsidR="00A0767C" w:rsidRDefault="00A0767C">
          <w:pPr>
            <w:pStyle w:val="21"/>
            <w:tabs>
              <w:tab w:val="left" w:pos="880"/>
              <w:tab w:val="right" w:leader="dot" w:pos="9345"/>
            </w:tabs>
            <w:rPr>
              <w:rFonts w:eastAsiaTheme="minorEastAsia"/>
              <w:noProof/>
              <w:lang w:eastAsia="ru-RU"/>
            </w:rPr>
          </w:pPr>
          <w:hyperlink w:anchor="_Toc10108842" w:history="1">
            <w:r w:rsidRPr="00B66086">
              <w:rPr>
                <w:rStyle w:val="a7"/>
                <w:rFonts w:ascii="Times New Roman" w:hAnsi="Times New Roman" w:cs="Times New Roman"/>
                <w:noProof/>
              </w:rPr>
              <w:t>3.4.</w:t>
            </w:r>
            <w:r>
              <w:rPr>
                <w:rFonts w:eastAsiaTheme="minorEastAsia"/>
                <w:noProof/>
                <w:lang w:eastAsia="ru-RU"/>
              </w:rPr>
              <w:tab/>
            </w:r>
            <w:r w:rsidRPr="00B66086">
              <w:rPr>
                <w:rStyle w:val="a7"/>
                <w:rFonts w:ascii="Times New Roman" w:hAnsi="Times New Roman" w:cs="Times New Roman"/>
                <w:noProof/>
              </w:rPr>
              <w:t>Вычисление траекторий</w:t>
            </w:r>
            <w:r>
              <w:rPr>
                <w:noProof/>
                <w:webHidden/>
              </w:rPr>
              <w:tab/>
            </w:r>
            <w:r>
              <w:rPr>
                <w:noProof/>
                <w:webHidden/>
              </w:rPr>
              <w:fldChar w:fldCharType="begin"/>
            </w:r>
            <w:r>
              <w:rPr>
                <w:noProof/>
                <w:webHidden/>
              </w:rPr>
              <w:instrText xml:space="preserve"> PAGEREF _Toc10108842 \h </w:instrText>
            </w:r>
            <w:r>
              <w:rPr>
                <w:noProof/>
                <w:webHidden/>
              </w:rPr>
            </w:r>
            <w:r>
              <w:rPr>
                <w:noProof/>
                <w:webHidden/>
              </w:rPr>
              <w:fldChar w:fldCharType="separate"/>
            </w:r>
            <w:r>
              <w:rPr>
                <w:noProof/>
                <w:webHidden/>
              </w:rPr>
              <w:t>21</w:t>
            </w:r>
            <w:r>
              <w:rPr>
                <w:noProof/>
                <w:webHidden/>
              </w:rPr>
              <w:fldChar w:fldCharType="end"/>
            </w:r>
          </w:hyperlink>
        </w:p>
        <w:p w:rsidR="00A0767C" w:rsidRDefault="00A0767C">
          <w:pPr>
            <w:pStyle w:val="11"/>
            <w:tabs>
              <w:tab w:val="left" w:pos="440"/>
              <w:tab w:val="right" w:leader="dot" w:pos="9345"/>
            </w:tabs>
            <w:rPr>
              <w:rFonts w:eastAsiaTheme="minorEastAsia"/>
              <w:noProof/>
              <w:lang w:eastAsia="ru-RU"/>
            </w:rPr>
          </w:pPr>
          <w:hyperlink w:anchor="_Toc10108843" w:history="1">
            <w:r w:rsidRPr="00B66086">
              <w:rPr>
                <w:rStyle w:val="a7"/>
                <w:rFonts w:ascii="Times New Roman" w:hAnsi="Times New Roman" w:cs="Times New Roman"/>
                <w:noProof/>
              </w:rPr>
              <w:t>4.</w:t>
            </w:r>
            <w:r>
              <w:rPr>
                <w:rFonts w:eastAsiaTheme="minorEastAsia"/>
                <w:noProof/>
                <w:lang w:eastAsia="ru-RU"/>
              </w:rPr>
              <w:tab/>
            </w:r>
            <w:r w:rsidRPr="00B66086">
              <w:rPr>
                <w:rStyle w:val="a7"/>
                <w:rFonts w:ascii="Times New Roman" w:hAnsi="Times New Roman" w:cs="Times New Roman"/>
                <w:noProof/>
              </w:rPr>
              <w:t>Численное моделирование</w:t>
            </w:r>
            <w:r>
              <w:rPr>
                <w:noProof/>
                <w:webHidden/>
              </w:rPr>
              <w:tab/>
            </w:r>
            <w:r>
              <w:rPr>
                <w:noProof/>
                <w:webHidden/>
              </w:rPr>
              <w:fldChar w:fldCharType="begin"/>
            </w:r>
            <w:r>
              <w:rPr>
                <w:noProof/>
                <w:webHidden/>
              </w:rPr>
              <w:instrText xml:space="preserve"> PAGEREF _Toc10108843 \h </w:instrText>
            </w:r>
            <w:r>
              <w:rPr>
                <w:noProof/>
                <w:webHidden/>
              </w:rPr>
            </w:r>
            <w:r>
              <w:rPr>
                <w:noProof/>
                <w:webHidden/>
              </w:rPr>
              <w:fldChar w:fldCharType="separate"/>
            </w:r>
            <w:r>
              <w:rPr>
                <w:noProof/>
                <w:webHidden/>
              </w:rPr>
              <w:t>23</w:t>
            </w:r>
            <w:r>
              <w:rPr>
                <w:noProof/>
                <w:webHidden/>
              </w:rPr>
              <w:fldChar w:fldCharType="end"/>
            </w:r>
          </w:hyperlink>
        </w:p>
        <w:p w:rsidR="00A0767C" w:rsidRDefault="00A0767C">
          <w:pPr>
            <w:pStyle w:val="21"/>
            <w:tabs>
              <w:tab w:val="left" w:pos="880"/>
              <w:tab w:val="right" w:leader="dot" w:pos="9345"/>
            </w:tabs>
            <w:rPr>
              <w:rFonts w:eastAsiaTheme="minorEastAsia"/>
              <w:noProof/>
              <w:lang w:eastAsia="ru-RU"/>
            </w:rPr>
          </w:pPr>
          <w:hyperlink w:anchor="_Toc10108844" w:history="1">
            <w:r w:rsidRPr="00B66086">
              <w:rPr>
                <w:rStyle w:val="a7"/>
                <w:rFonts w:ascii="Times New Roman" w:hAnsi="Times New Roman" w:cs="Times New Roman"/>
                <w:noProof/>
                <w:lang w:val="en-US"/>
              </w:rPr>
              <w:t>4.1.</w:t>
            </w:r>
            <w:r>
              <w:rPr>
                <w:rFonts w:eastAsiaTheme="minorEastAsia"/>
                <w:noProof/>
                <w:lang w:eastAsia="ru-RU"/>
              </w:rPr>
              <w:tab/>
            </w:r>
            <m:oMath>
              <m:r>
                <m:rPr>
                  <m:sty m:val="p"/>
                </m:rPr>
                <w:rPr>
                  <w:rStyle w:val="a7"/>
                  <w:rFonts w:ascii="Cambria Math" w:hAnsi="Cambria Math" w:cs="Times New Roman"/>
                  <w:noProof/>
                  <w:lang w:val="en-US"/>
                </w:rPr>
                <m:t>k-ω SST</m:t>
              </m:r>
            </m:oMath>
            <w:r>
              <w:rPr>
                <w:noProof/>
                <w:webHidden/>
              </w:rPr>
              <w:tab/>
            </w:r>
            <w:r>
              <w:rPr>
                <w:noProof/>
                <w:webHidden/>
              </w:rPr>
              <w:fldChar w:fldCharType="begin"/>
            </w:r>
            <w:r>
              <w:rPr>
                <w:noProof/>
                <w:webHidden/>
              </w:rPr>
              <w:instrText xml:space="preserve"> PAGEREF _Toc10108844 \h </w:instrText>
            </w:r>
            <w:r>
              <w:rPr>
                <w:noProof/>
                <w:webHidden/>
              </w:rPr>
            </w:r>
            <w:r>
              <w:rPr>
                <w:noProof/>
                <w:webHidden/>
              </w:rPr>
              <w:fldChar w:fldCharType="separate"/>
            </w:r>
            <w:r>
              <w:rPr>
                <w:noProof/>
                <w:webHidden/>
              </w:rPr>
              <w:t>25</w:t>
            </w:r>
            <w:r>
              <w:rPr>
                <w:noProof/>
                <w:webHidden/>
              </w:rPr>
              <w:fldChar w:fldCharType="end"/>
            </w:r>
          </w:hyperlink>
        </w:p>
        <w:p w:rsidR="00A0767C" w:rsidRDefault="00A0767C">
          <w:pPr>
            <w:pStyle w:val="21"/>
            <w:tabs>
              <w:tab w:val="left" w:pos="880"/>
              <w:tab w:val="right" w:leader="dot" w:pos="9345"/>
            </w:tabs>
            <w:rPr>
              <w:rFonts w:eastAsiaTheme="minorEastAsia"/>
              <w:noProof/>
              <w:lang w:eastAsia="ru-RU"/>
            </w:rPr>
          </w:pPr>
          <w:hyperlink w:anchor="_Toc10108845" w:history="1">
            <w:r w:rsidRPr="00B66086">
              <w:rPr>
                <w:rStyle w:val="a7"/>
                <w:rFonts w:ascii="Times New Roman" w:hAnsi="Times New Roman" w:cs="Times New Roman"/>
                <w:noProof/>
                <w:lang w:val="en-US"/>
              </w:rPr>
              <w:t>4.2.</w:t>
            </w:r>
            <w:r>
              <w:rPr>
                <w:rFonts w:eastAsiaTheme="minorEastAsia"/>
                <w:noProof/>
                <w:lang w:eastAsia="ru-RU"/>
              </w:rPr>
              <w:tab/>
            </w:r>
            <m:oMath>
              <m:r>
                <m:rPr>
                  <m:sty m:val="p"/>
                </m:rPr>
                <w:rPr>
                  <w:rStyle w:val="a7"/>
                  <w:rFonts w:ascii="Cambria Math" w:hAnsi="Cambria Math" w:cs="Times New Roman"/>
                  <w:noProof/>
                  <w:lang w:val="en-US"/>
                </w:rPr>
                <m:t>k-ω standard</m:t>
              </m:r>
            </m:oMath>
            <w:r>
              <w:rPr>
                <w:noProof/>
                <w:webHidden/>
              </w:rPr>
              <w:tab/>
            </w:r>
            <w:r>
              <w:rPr>
                <w:noProof/>
                <w:webHidden/>
              </w:rPr>
              <w:fldChar w:fldCharType="begin"/>
            </w:r>
            <w:r>
              <w:rPr>
                <w:noProof/>
                <w:webHidden/>
              </w:rPr>
              <w:instrText xml:space="preserve"> PAGEREF _Toc10108845 \h </w:instrText>
            </w:r>
            <w:r>
              <w:rPr>
                <w:noProof/>
                <w:webHidden/>
              </w:rPr>
            </w:r>
            <w:r>
              <w:rPr>
                <w:noProof/>
                <w:webHidden/>
              </w:rPr>
              <w:fldChar w:fldCharType="separate"/>
            </w:r>
            <w:r>
              <w:rPr>
                <w:noProof/>
                <w:webHidden/>
              </w:rPr>
              <w:t>25</w:t>
            </w:r>
            <w:r>
              <w:rPr>
                <w:noProof/>
                <w:webHidden/>
              </w:rPr>
              <w:fldChar w:fldCharType="end"/>
            </w:r>
          </w:hyperlink>
        </w:p>
        <w:p w:rsidR="00A0767C" w:rsidRDefault="00A0767C">
          <w:pPr>
            <w:pStyle w:val="11"/>
            <w:tabs>
              <w:tab w:val="left" w:pos="440"/>
              <w:tab w:val="right" w:leader="dot" w:pos="9345"/>
            </w:tabs>
            <w:rPr>
              <w:rFonts w:eastAsiaTheme="minorEastAsia"/>
              <w:noProof/>
              <w:lang w:eastAsia="ru-RU"/>
            </w:rPr>
          </w:pPr>
          <w:hyperlink w:anchor="_Toc10108846" w:history="1">
            <w:r w:rsidRPr="00B66086">
              <w:rPr>
                <w:rStyle w:val="a7"/>
                <w:rFonts w:ascii="Times New Roman" w:hAnsi="Times New Roman" w:cs="Times New Roman"/>
                <w:noProof/>
              </w:rPr>
              <w:t>5.</w:t>
            </w:r>
            <w:r>
              <w:rPr>
                <w:rFonts w:eastAsiaTheme="minorEastAsia"/>
                <w:noProof/>
                <w:lang w:eastAsia="ru-RU"/>
              </w:rPr>
              <w:tab/>
            </w:r>
            <w:r w:rsidRPr="00B66086">
              <w:rPr>
                <w:rStyle w:val="a7"/>
                <w:rFonts w:ascii="Times New Roman" w:hAnsi="Times New Roman" w:cs="Times New Roman"/>
                <w:noProof/>
              </w:rPr>
              <w:t>Постановка задачи</w:t>
            </w:r>
            <w:r>
              <w:rPr>
                <w:noProof/>
                <w:webHidden/>
              </w:rPr>
              <w:tab/>
            </w:r>
            <w:r>
              <w:rPr>
                <w:noProof/>
                <w:webHidden/>
              </w:rPr>
              <w:fldChar w:fldCharType="begin"/>
            </w:r>
            <w:r>
              <w:rPr>
                <w:noProof/>
                <w:webHidden/>
              </w:rPr>
              <w:instrText xml:space="preserve"> PAGEREF _Toc10108846 \h </w:instrText>
            </w:r>
            <w:r>
              <w:rPr>
                <w:noProof/>
                <w:webHidden/>
              </w:rPr>
            </w:r>
            <w:r>
              <w:rPr>
                <w:noProof/>
                <w:webHidden/>
              </w:rPr>
              <w:fldChar w:fldCharType="separate"/>
            </w:r>
            <w:r>
              <w:rPr>
                <w:noProof/>
                <w:webHidden/>
              </w:rPr>
              <w:t>26</w:t>
            </w:r>
            <w:r>
              <w:rPr>
                <w:noProof/>
                <w:webHidden/>
              </w:rPr>
              <w:fldChar w:fldCharType="end"/>
            </w:r>
          </w:hyperlink>
        </w:p>
        <w:p w:rsidR="00A0767C" w:rsidRDefault="00A0767C">
          <w:pPr>
            <w:pStyle w:val="21"/>
            <w:tabs>
              <w:tab w:val="left" w:pos="880"/>
              <w:tab w:val="right" w:leader="dot" w:pos="9345"/>
            </w:tabs>
            <w:rPr>
              <w:rFonts w:eastAsiaTheme="minorEastAsia"/>
              <w:noProof/>
              <w:lang w:eastAsia="ru-RU"/>
            </w:rPr>
          </w:pPr>
          <w:hyperlink w:anchor="_Toc10108847" w:history="1">
            <w:r w:rsidRPr="00B66086">
              <w:rPr>
                <w:rStyle w:val="a7"/>
                <w:rFonts w:ascii="Times New Roman" w:hAnsi="Times New Roman" w:cs="Times New Roman"/>
                <w:noProof/>
              </w:rPr>
              <w:t>5.1.</w:t>
            </w:r>
            <w:r>
              <w:rPr>
                <w:rFonts w:eastAsiaTheme="minorEastAsia"/>
                <w:noProof/>
                <w:lang w:eastAsia="ru-RU"/>
              </w:rPr>
              <w:tab/>
            </w:r>
            <w:r w:rsidRPr="00B66086">
              <w:rPr>
                <w:rStyle w:val="a7"/>
                <w:rFonts w:ascii="Times New Roman" w:hAnsi="Times New Roman" w:cs="Times New Roman"/>
                <w:noProof/>
              </w:rPr>
              <w:t>Результаты расчётов</w:t>
            </w:r>
            <w:r>
              <w:rPr>
                <w:noProof/>
                <w:webHidden/>
              </w:rPr>
              <w:tab/>
            </w:r>
            <w:r>
              <w:rPr>
                <w:noProof/>
                <w:webHidden/>
              </w:rPr>
              <w:fldChar w:fldCharType="begin"/>
            </w:r>
            <w:r>
              <w:rPr>
                <w:noProof/>
                <w:webHidden/>
              </w:rPr>
              <w:instrText xml:space="preserve"> PAGEREF _Toc10108847 \h </w:instrText>
            </w:r>
            <w:r>
              <w:rPr>
                <w:noProof/>
                <w:webHidden/>
              </w:rPr>
            </w:r>
            <w:r>
              <w:rPr>
                <w:noProof/>
                <w:webHidden/>
              </w:rPr>
              <w:fldChar w:fldCharType="separate"/>
            </w:r>
            <w:r>
              <w:rPr>
                <w:noProof/>
                <w:webHidden/>
              </w:rPr>
              <w:t>28</w:t>
            </w:r>
            <w:r>
              <w:rPr>
                <w:noProof/>
                <w:webHidden/>
              </w:rPr>
              <w:fldChar w:fldCharType="end"/>
            </w:r>
          </w:hyperlink>
        </w:p>
        <w:p w:rsidR="00A0767C" w:rsidRDefault="00A0767C">
          <w:pPr>
            <w:pStyle w:val="11"/>
            <w:tabs>
              <w:tab w:val="left" w:pos="440"/>
              <w:tab w:val="right" w:leader="dot" w:pos="9345"/>
            </w:tabs>
            <w:rPr>
              <w:rFonts w:eastAsiaTheme="minorEastAsia"/>
              <w:noProof/>
              <w:lang w:eastAsia="ru-RU"/>
            </w:rPr>
          </w:pPr>
          <w:hyperlink w:anchor="_Toc10108848" w:history="1">
            <w:r w:rsidRPr="00B66086">
              <w:rPr>
                <w:rStyle w:val="a7"/>
                <w:rFonts w:ascii="Times New Roman" w:hAnsi="Times New Roman" w:cs="Times New Roman"/>
                <w:noProof/>
              </w:rPr>
              <w:t>6.</w:t>
            </w:r>
            <w:r>
              <w:rPr>
                <w:rFonts w:eastAsiaTheme="minorEastAsia"/>
                <w:noProof/>
                <w:lang w:eastAsia="ru-RU"/>
              </w:rPr>
              <w:tab/>
            </w:r>
            <w:r w:rsidRPr="00B66086">
              <w:rPr>
                <w:rStyle w:val="a7"/>
                <w:rFonts w:ascii="Times New Roman" w:hAnsi="Times New Roman" w:cs="Times New Roman"/>
                <w:noProof/>
              </w:rPr>
              <w:t>Заключение</w:t>
            </w:r>
            <w:r>
              <w:rPr>
                <w:noProof/>
                <w:webHidden/>
              </w:rPr>
              <w:tab/>
            </w:r>
            <w:r>
              <w:rPr>
                <w:noProof/>
                <w:webHidden/>
              </w:rPr>
              <w:fldChar w:fldCharType="begin"/>
            </w:r>
            <w:r>
              <w:rPr>
                <w:noProof/>
                <w:webHidden/>
              </w:rPr>
              <w:instrText xml:space="preserve"> PAGEREF _Toc10108848 \h </w:instrText>
            </w:r>
            <w:r>
              <w:rPr>
                <w:noProof/>
                <w:webHidden/>
              </w:rPr>
            </w:r>
            <w:r>
              <w:rPr>
                <w:noProof/>
                <w:webHidden/>
              </w:rPr>
              <w:fldChar w:fldCharType="separate"/>
            </w:r>
            <w:r>
              <w:rPr>
                <w:noProof/>
                <w:webHidden/>
              </w:rPr>
              <w:t>36</w:t>
            </w:r>
            <w:r>
              <w:rPr>
                <w:noProof/>
                <w:webHidden/>
              </w:rPr>
              <w:fldChar w:fldCharType="end"/>
            </w:r>
          </w:hyperlink>
        </w:p>
        <w:p w:rsidR="00A0767C" w:rsidRDefault="00A0767C">
          <w:pPr>
            <w:pStyle w:val="11"/>
            <w:tabs>
              <w:tab w:val="left" w:pos="440"/>
              <w:tab w:val="right" w:leader="dot" w:pos="9345"/>
            </w:tabs>
            <w:rPr>
              <w:rFonts w:eastAsiaTheme="minorEastAsia"/>
              <w:noProof/>
              <w:lang w:eastAsia="ru-RU"/>
            </w:rPr>
          </w:pPr>
          <w:hyperlink w:anchor="_Toc10108849" w:history="1">
            <w:r w:rsidRPr="00B66086">
              <w:rPr>
                <w:rStyle w:val="a7"/>
                <w:rFonts w:ascii="Times New Roman" w:hAnsi="Times New Roman" w:cs="Times New Roman"/>
                <w:noProof/>
              </w:rPr>
              <w:t>7.</w:t>
            </w:r>
            <w:r>
              <w:rPr>
                <w:rFonts w:eastAsiaTheme="minorEastAsia"/>
                <w:noProof/>
                <w:lang w:eastAsia="ru-RU"/>
              </w:rPr>
              <w:tab/>
            </w:r>
            <w:r w:rsidRPr="00B66086">
              <w:rPr>
                <w:rStyle w:val="a7"/>
                <w:rFonts w:ascii="Times New Roman" w:hAnsi="Times New Roman" w:cs="Times New Roman"/>
                <w:noProof/>
              </w:rPr>
              <w:t>СПИСОК ИСПОЛЬЗОВАННОЙ ЛИТЕРАТУРЫ</w:t>
            </w:r>
            <w:r>
              <w:rPr>
                <w:noProof/>
                <w:webHidden/>
              </w:rPr>
              <w:tab/>
            </w:r>
            <w:r>
              <w:rPr>
                <w:noProof/>
                <w:webHidden/>
              </w:rPr>
              <w:fldChar w:fldCharType="begin"/>
            </w:r>
            <w:r>
              <w:rPr>
                <w:noProof/>
                <w:webHidden/>
              </w:rPr>
              <w:instrText xml:space="preserve"> PAGEREF _Toc10108849 \h </w:instrText>
            </w:r>
            <w:r>
              <w:rPr>
                <w:noProof/>
                <w:webHidden/>
              </w:rPr>
            </w:r>
            <w:r>
              <w:rPr>
                <w:noProof/>
                <w:webHidden/>
              </w:rPr>
              <w:fldChar w:fldCharType="separate"/>
            </w:r>
            <w:r>
              <w:rPr>
                <w:noProof/>
                <w:webHidden/>
              </w:rPr>
              <w:t>37</w:t>
            </w:r>
            <w:r>
              <w:rPr>
                <w:noProof/>
                <w:webHidden/>
              </w:rPr>
              <w:fldChar w:fldCharType="end"/>
            </w:r>
          </w:hyperlink>
        </w:p>
        <w:p w:rsidR="004A0C3D" w:rsidRDefault="004A0C3D" w:rsidP="004A0C3D">
          <w:pPr>
            <w:rPr>
              <w:b/>
              <w:bCs/>
            </w:rPr>
          </w:pPr>
          <w:r>
            <w:rPr>
              <w:b/>
              <w:bCs/>
            </w:rPr>
            <w:fldChar w:fldCharType="end"/>
          </w:r>
        </w:p>
      </w:sdtContent>
    </w:sdt>
    <w:p w:rsidR="004A0C3D" w:rsidRDefault="004A0C3D">
      <w:pPr>
        <w:rPr>
          <w:rFonts w:ascii="Times New Roman" w:hAnsi="Times New Roman" w:cs="Times New Roman"/>
          <w:sz w:val="28"/>
          <w:szCs w:val="28"/>
        </w:rPr>
      </w:pPr>
      <w:r>
        <w:rPr>
          <w:rFonts w:ascii="Times New Roman" w:hAnsi="Times New Roman" w:cs="Times New Roman"/>
          <w:sz w:val="28"/>
          <w:szCs w:val="28"/>
        </w:rPr>
        <w:br w:type="page"/>
      </w:r>
      <w:bookmarkStart w:id="1" w:name="_GoBack"/>
      <w:bookmarkEnd w:id="1"/>
    </w:p>
    <w:p w:rsidR="006D3AE9" w:rsidRDefault="006D3AE9">
      <w:pPr>
        <w:rPr>
          <w:rFonts w:ascii="Times New Roman" w:hAnsi="Times New Roman" w:cs="Times New Roman"/>
          <w:sz w:val="28"/>
          <w:szCs w:val="28"/>
        </w:rPr>
      </w:pPr>
    </w:p>
    <w:p w:rsidR="006D3AE9" w:rsidRPr="006D3AE9" w:rsidRDefault="006D3AE9" w:rsidP="00D03E23">
      <w:pPr>
        <w:pStyle w:val="1"/>
        <w:numPr>
          <w:ilvl w:val="0"/>
          <w:numId w:val="13"/>
        </w:numPr>
        <w:spacing w:line="360" w:lineRule="auto"/>
        <w:rPr>
          <w:rFonts w:ascii="Times New Roman" w:hAnsi="Times New Roman" w:cs="Times New Roman"/>
          <w:color w:val="000000" w:themeColor="text1"/>
          <w:sz w:val="28"/>
          <w:szCs w:val="28"/>
          <w:lang w:val="en-US"/>
        </w:rPr>
      </w:pPr>
      <w:bookmarkStart w:id="2" w:name="_Toc10108829"/>
      <w:r w:rsidRPr="006D3AE9">
        <w:rPr>
          <w:rFonts w:ascii="Times New Roman" w:hAnsi="Times New Roman" w:cs="Times New Roman"/>
          <w:color w:val="000000" w:themeColor="text1"/>
          <w:sz w:val="28"/>
          <w:szCs w:val="28"/>
        </w:rPr>
        <w:t>Обзор</w:t>
      </w:r>
      <w:r w:rsidRPr="006D3AE9">
        <w:rPr>
          <w:rFonts w:ascii="Times New Roman" w:hAnsi="Times New Roman" w:cs="Times New Roman"/>
          <w:color w:val="000000" w:themeColor="text1"/>
          <w:sz w:val="28"/>
          <w:szCs w:val="28"/>
          <w:lang w:val="en-US"/>
        </w:rPr>
        <w:t xml:space="preserve"> </w:t>
      </w:r>
      <w:r w:rsidRPr="006D3AE9">
        <w:rPr>
          <w:rFonts w:ascii="Times New Roman" w:hAnsi="Times New Roman" w:cs="Times New Roman"/>
          <w:color w:val="000000" w:themeColor="text1"/>
          <w:sz w:val="28"/>
          <w:szCs w:val="28"/>
        </w:rPr>
        <w:t>метода</w:t>
      </w:r>
      <w:r w:rsidRPr="006D3AE9">
        <w:rPr>
          <w:rFonts w:ascii="Times New Roman" w:hAnsi="Times New Roman" w:cs="Times New Roman"/>
          <w:color w:val="000000" w:themeColor="text1"/>
          <w:sz w:val="28"/>
          <w:szCs w:val="28"/>
          <w:lang w:val="en-US"/>
        </w:rPr>
        <w:t xml:space="preserve"> Non-Premixed combustion</w:t>
      </w:r>
      <w:bookmarkEnd w:id="2"/>
    </w:p>
    <w:p w:rsidR="006D3AE9" w:rsidRPr="006D3AE9" w:rsidRDefault="006D3AE9" w:rsidP="004A0C3D">
      <w:pPr>
        <w:pStyle w:val="2"/>
        <w:spacing w:line="360" w:lineRule="auto"/>
        <w:jc w:val="center"/>
        <w:rPr>
          <w:rFonts w:ascii="Times New Roman" w:hAnsi="Times New Roman" w:cs="Times New Roman"/>
          <w:color w:val="000000" w:themeColor="text1"/>
          <w:sz w:val="28"/>
          <w:szCs w:val="28"/>
        </w:rPr>
      </w:pPr>
      <w:bookmarkStart w:id="3" w:name="_Toc10108830"/>
      <w:r w:rsidRPr="006D3AE9">
        <w:rPr>
          <w:rFonts w:ascii="Times New Roman" w:hAnsi="Times New Roman" w:cs="Times New Roman"/>
          <w:color w:val="000000" w:themeColor="text1"/>
          <w:sz w:val="28"/>
          <w:szCs w:val="28"/>
        </w:rPr>
        <w:t xml:space="preserve">1.1 Взаимодействие </w:t>
      </w:r>
      <w:r w:rsidRPr="006D3AE9">
        <w:rPr>
          <w:rFonts w:ascii="Times New Roman" w:hAnsi="Times New Roman" w:cs="Times New Roman"/>
          <w:color w:val="000000" w:themeColor="text1"/>
          <w:sz w:val="28"/>
          <w:szCs w:val="28"/>
          <w:lang w:val="en-US"/>
        </w:rPr>
        <w:t>f</w:t>
      </w:r>
      <w:r w:rsidRPr="006D3AE9">
        <w:rPr>
          <w:rFonts w:ascii="Times New Roman" w:hAnsi="Times New Roman" w:cs="Times New Roman"/>
          <w:color w:val="000000" w:themeColor="text1"/>
          <w:sz w:val="28"/>
          <w:szCs w:val="28"/>
        </w:rPr>
        <w:t xml:space="preserve"> с массовыми долями, плотностью и температурой</w:t>
      </w:r>
      <w:bookmarkEnd w:id="3"/>
    </w:p>
    <w:p w:rsidR="006D3AE9" w:rsidRPr="006D3AE9" w:rsidRDefault="006D3AE9" w:rsidP="00D03E23">
      <w:pPr>
        <w:spacing w:line="360" w:lineRule="auto"/>
        <w:ind w:firstLine="709"/>
        <w:jc w:val="both"/>
        <w:rPr>
          <w:rFonts w:ascii="Times New Roman" w:hAnsi="Times New Roman" w:cs="Times New Roman"/>
          <w:sz w:val="28"/>
          <w:szCs w:val="28"/>
        </w:rPr>
      </w:pPr>
      <w:r w:rsidRPr="006D3AE9">
        <w:rPr>
          <w:rFonts w:ascii="Times New Roman" w:hAnsi="Times New Roman" w:cs="Times New Roman"/>
          <w:sz w:val="28"/>
          <w:szCs w:val="28"/>
        </w:rPr>
        <w:t>Принцип моделирования массовой доли смеси заключается в том, что химический состав сводится к одной или двум фракциям смеси. Все термохимические величины (массовая доля, плотность, температура) однозначно связаны со смесевой фракцией. Данное описание взаимодействующих систем и некоторые другие ограничения, вычисленные значения кот</w:t>
      </w:r>
      <w:r w:rsidR="00D03E23">
        <w:rPr>
          <w:rFonts w:ascii="Times New Roman" w:hAnsi="Times New Roman" w:cs="Times New Roman"/>
          <w:sz w:val="28"/>
          <w:szCs w:val="28"/>
        </w:rPr>
        <w:t>орых могут</w:t>
      </w:r>
      <w:r w:rsidRPr="006D3AE9">
        <w:rPr>
          <w:rFonts w:ascii="Times New Roman" w:hAnsi="Times New Roman" w:cs="Times New Roman"/>
          <w:sz w:val="28"/>
          <w:szCs w:val="28"/>
        </w:rPr>
        <w:t xml:space="preserve"> быть использован</w:t>
      </w:r>
      <w:r w:rsidR="00D03E23">
        <w:rPr>
          <w:rFonts w:ascii="Times New Roman" w:hAnsi="Times New Roman" w:cs="Times New Roman"/>
          <w:sz w:val="28"/>
          <w:szCs w:val="28"/>
        </w:rPr>
        <w:t>ы</w:t>
      </w:r>
      <w:r w:rsidRPr="006D3AE9">
        <w:rPr>
          <w:rFonts w:ascii="Times New Roman" w:hAnsi="Times New Roman" w:cs="Times New Roman"/>
          <w:sz w:val="28"/>
          <w:szCs w:val="28"/>
        </w:rPr>
        <w:t xml:space="preserve"> для вычисления мгновенных значений массовых долей, плотности и температуры.</w:t>
      </w:r>
    </w:p>
    <w:p w:rsidR="00E913EA" w:rsidRPr="00E913EA" w:rsidRDefault="006D3AE9" w:rsidP="00D03E23">
      <w:pPr>
        <w:spacing w:line="360" w:lineRule="auto"/>
        <w:ind w:firstLine="709"/>
        <w:jc w:val="both"/>
        <w:rPr>
          <w:rFonts w:ascii="Times New Roman" w:hAnsi="Times New Roman" w:cs="Times New Roman"/>
          <w:sz w:val="28"/>
          <w:szCs w:val="28"/>
        </w:rPr>
      </w:pPr>
      <w:r w:rsidRPr="006D3AE9">
        <w:rPr>
          <w:rFonts w:ascii="Times New Roman" w:hAnsi="Times New Roman" w:cs="Times New Roman"/>
          <w:sz w:val="28"/>
          <w:szCs w:val="28"/>
        </w:rPr>
        <w:t xml:space="preserve">Если система адиабатическая, то мгновенные значения массовых долей, плотности и температуры зависят исключительно от мгновенной массовой доли </w:t>
      </w:r>
      <w:r w:rsidRPr="006D3AE9">
        <w:rPr>
          <w:rFonts w:ascii="Times New Roman" w:hAnsi="Times New Roman" w:cs="Times New Roman"/>
          <w:sz w:val="28"/>
          <w:szCs w:val="28"/>
          <w:lang w:val="en-US"/>
        </w:rPr>
        <w:t>f</w:t>
      </w:r>
      <w:r w:rsidR="00E913EA">
        <w:rPr>
          <w:rFonts w:ascii="Times New Roman" w:hAnsi="Times New Roman" w:cs="Times New Roman"/>
          <w:sz w:val="28"/>
          <w:szCs w:val="28"/>
        </w:rPr>
        <w:t>:</w:t>
      </w:r>
    </w:p>
    <w:tbl>
      <w:tblPr>
        <w:tblStyle w:val="a5"/>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9028"/>
        <w:gridCol w:w="543"/>
      </w:tblGrid>
      <w:tr w:rsidR="00E913EA" w:rsidTr="00D83C92">
        <w:tc>
          <w:tcPr>
            <w:tcW w:w="9028" w:type="dxa"/>
          </w:tcPr>
          <w:p w:rsidR="00E913EA" w:rsidRPr="00E913EA" w:rsidRDefault="00F47091" w:rsidP="00E913EA">
            <w:pPr>
              <w:ind w:firstLine="709"/>
              <w:jc w:val="both"/>
              <w:rPr>
                <w:rFonts w:ascii="Times New Roman" w:eastAsiaTheme="minorEastAsia" w:hAnsi="Times New Roman" w:cs="Times New Roman"/>
                <w:sz w:val="28"/>
                <w:szCs w:val="28"/>
              </w:rPr>
            </w:pPr>
            <m:oMathPara>
              <m:oMathParaPr>
                <m:jc m:val="center"/>
              </m:oMathParaPr>
              <m:oMath>
                <m:sSub>
                  <m:sSubPr>
                    <m:ctrlPr>
                      <w:rPr>
                        <w:rFonts w:ascii="Cambria Math" w:hAnsi="Cambria Math" w:cs="Times New Roman"/>
                        <w:i/>
                        <w:sz w:val="28"/>
                        <w:szCs w:val="28"/>
                      </w:rPr>
                    </m:ctrlPr>
                  </m:sSubPr>
                  <m:e>
                    <m:r>
                      <w:rPr>
                        <w:rFonts w:ascii="Cambria Math" w:hAnsi="Cambria Math" w:cs="Times New Roman"/>
                        <w:sz w:val="28"/>
                        <w:szCs w:val="28"/>
                      </w:rPr>
                      <m:t>φ</m:t>
                    </m:r>
                  </m:e>
                  <m:sub>
                    <m:r>
                      <w:rPr>
                        <w:rFonts w:ascii="Cambria Math" w:hAnsi="Cambria Math" w:cs="Times New Roman"/>
                        <w:sz w:val="28"/>
                        <w:szCs w:val="28"/>
                        <w:lang w:val="en-US"/>
                      </w:rPr>
                      <m:t>i</m:t>
                    </m:r>
                  </m:sub>
                </m:sSub>
                <m:r>
                  <w:rPr>
                    <w:rFonts w:ascii="Cambria Math" w:hAnsi="Cambria Math" w:cs="Times New Roman"/>
                    <w:sz w:val="28"/>
                    <w:szCs w:val="28"/>
                  </w:rPr>
                  <m:t>=</m:t>
                </m:r>
                <m:sSub>
                  <m:sSubPr>
                    <m:ctrlPr>
                      <w:rPr>
                        <w:rFonts w:ascii="Cambria Math" w:hAnsi="Cambria Math" w:cs="Times New Roman"/>
                        <w:i/>
                        <w:sz w:val="28"/>
                        <w:szCs w:val="28"/>
                      </w:rPr>
                    </m:ctrlPr>
                  </m:sSubPr>
                  <m:e>
                    <m:r>
                      <w:rPr>
                        <w:rFonts w:ascii="Cambria Math" w:hAnsi="Cambria Math" w:cs="Times New Roman"/>
                        <w:sz w:val="28"/>
                        <w:szCs w:val="28"/>
                      </w:rPr>
                      <m:t>φ</m:t>
                    </m:r>
                  </m:e>
                  <m:sub>
                    <m:r>
                      <w:rPr>
                        <w:rFonts w:ascii="Cambria Math" w:hAnsi="Cambria Math" w:cs="Times New Roman"/>
                        <w:sz w:val="28"/>
                        <w:szCs w:val="28"/>
                      </w:rPr>
                      <m:t>i</m:t>
                    </m:r>
                  </m:sub>
                </m:sSub>
                <m:r>
                  <w:rPr>
                    <w:rFonts w:ascii="Cambria Math" w:hAnsi="Cambria Math" w:cs="Times New Roman"/>
                    <w:sz w:val="28"/>
                    <w:szCs w:val="28"/>
                  </w:rPr>
                  <m:t>(f)</m:t>
                </m:r>
              </m:oMath>
            </m:oMathPara>
          </w:p>
        </w:tc>
        <w:tc>
          <w:tcPr>
            <w:tcW w:w="543" w:type="dxa"/>
          </w:tcPr>
          <w:p w:rsidR="00E913EA" w:rsidRDefault="00E913EA" w:rsidP="00E913EA">
            <w:pPr>
              <w:jc w:val="right"/>
              <w:rPr>
                <w:rFonts w:ascii="Times New Roman" w:eastAsiaTheme="minorEastAsia" w:hAnsi="Times New Roman" w:cs="Times New Roman"/>
                <w:sz w:val="28"/>
                <w:szCs w:val="28"/>
              </w:rPr>
            </w:pPr>
            <w:r>
              <w:rPr>
                <w:rFonts w:ascii="Times New Roman" w:eastAsiaTheme="minorEastAsia" w:hAnsi="Times New Roman" w:cs="Times New Roman"/>
                <w:sz w:val="28"/>
                <w:szCs w:val="28"/>
              </w:rPr>
              <w:t>(1)</w:t>
            </w:r>
          </w:p>
        </w:tc>
      </w:tr>
    </w:tbl>
    <w:p w:rsidR="006D3AE9" w:rsidRPr="006D3AE9" w:rsidRDefault="006D3AE9" w:rsidP="006D3AE9">
      <w:pPr>
        <w:spacing w:line="240" w:lineRule="auto"/>
        <w:ind w:firstLine="709"/>
        <w:jc w:val="both"/>
        <w:rPr>
          <w:rFonts w:ascii="Times New Roman" w:eastAsiaTheme="minorEastAsia" w:hAnsi="Times New Roman" w:cs="Times New Roman"/>
          <w:sz w:val="28"/>
          <w:szCs w:val="28"/>
        </w:rPr>
      </w:pPr>
    </w:p>
    <w:p w:rsidR="00E913EA" w:rsidRPr="00E913EA" w:rsidRDefault="006D3AE9" w:rsidP="00D03E23">
      <w:pPr>
        <w:spacing w:line="360" w:lineRule="auto"/>
        <w:ind w:firstLine="709"/>
        <w:jc w:val="both"/>
        <w:rPr>
          <w:rFonts w:ascii="Times New Roman" w:hAnsi="Times New Roman" w:cs="Times New Roman"/>
          <w:sz w:val="28"/>
          <w:szCs w:val="28"/>
        </w:rPr>
      </w:pPr>
      <w:r w:rsidRPr="006D3AE9">
        <w:rPr>
          <w:rFonts w:ascii="Times New Roman" w:eastAsiaTheme="minorEastAsia" w:hAnsi="Times New Roman" w:cs="Times New Roman"/>
          <w:sz w:val="28"/>
          <w:szCs w:val="28"/>
        </w:rPr>
        <w:t xml:space="preserve"> Если вторичный поток включен, то мгновенные значения будут зависеть от мгновенных топливных массовых долей </w:t>
      </w:r>
      <w:proofErr w:type="spellStart"/>
      <w:r w:rsidRPr="006D3AE9">
        <w:rPr>
          <w:rFonts w:ascii="Times New Roman" w:eastAsiaTheme="minorEastAsia" w:hAnsi="Times New Roman" w:cs="Times New Roman"/>
          <w:sz w:val="28"/>
          <w:szCs w:val="28"/>
          <w:lang w:val="en-US"/>
        </w:rPr>
        <w:t>f</w:t>
      </w:r>
      <w:r w:rsidRPr="006D3AE9">
        <w:rPr>
          <w:rFonts w:ascii="Times New Roman" w:eastAsiaTheme="minorEastAsia" w:hAnsi="Times New Roman" w:cs="Times New Roman"/>
          <w:sz w:val="28"/>
          <w:szCs w:val="28"/>
          <w:vertAlign w:val="subscript"/>
          <w:lang w:val="en-US"/>
        </w:rPr>
        <w:t>fuel</w:t>
      </w:r>
      <w:proofErr w:type="spellEnd"/>
      <w:r w:rsidRPr="006D3AE9">
        <w:rPr>
          <w:rFonts w:ascii="Times New Roman" w:eastAsiaTheme="minorEastAsia" w:hAnsi="Times New Roman" w:cs="Times New Roman"/>
          <w:sz w:val="28"/>
          <w:szCs w:val="28"/>
          <w:vertAlign w:val="subscript"/>
        </w:rPr>
        <w:t xml:space="preserve"> </w:t>
      </w:r>
      <w:r w:rsidRPr="006D3AE9">
        <w:rPr>
          <w:rFonts w:ascii="Times New Roman" w:hAnsi="Times New Roman" w:cs="Times New Roman"/>
          <w:sz w:val="28"/>
          <w:szCs w:val="28"/>
        </w:rPr>
        <w:t xml:space="preserve">и вторичной фракции </w:t>
      </w:r>
      <w:proofErr w:type="spellStart"/>
      <w:r w:rsidRPr="006D3AE9">
        <w:rPr>
          <w:rFonts w:ascii="Times New Roman" w:hAnsi="Times New Roman" w:cs="Times New Roman"/>
          <w:sz w:val="28"/>
          <w:szCs w:val="28"/>
          <w:lang w:val="en-US"/>
        </w:rPr>
        <w:t>p</w:t>
      </w:r>
      <w:r w:rsidRPr="006D3AE9">
        <w:rPr>
          <w:rFonts w:ascii="Times New Roman" w:hAnsi="Times New Roman" w:cs="Times New Roman"/>
          <w:sz w:val="28"/>
          <w:szCs w:val="28"/>
          <w:vertAlign w:val="subscript"/>
          <w:lang w:val="en-US"/>
        </w:rPr>
        <w:t>sec</w:t>
      </w:r>
      <w:proofErr w:type="spellEnd"/>
      <w:r w:rsidR="00E913EA">
        <w:rPr>
          <w:rFonts w:ascii="Times New Roman" w:hAnsi="Times New Roman" w:cs="Times New Roman"/>
          <w:sz w:val="28"/>
          <w:szCs w:val="28"/>
        </w:rPr>
        <w:t>:</w:t>
      </w:r>
    </w:p>
    <w:tbl>
      <w:tblPr>
        <w:tblStyle w:val="a5"/>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9028"/>
        <w:gridCol w:w="543"/>
      </w:tblGrid>
      <w:tr w:rsidR="00E913EA" w:rsidTr="00D83C92">
        <w:tc>
          <w:tcPr>
            <w:tcW w:w="9028" w:type="dxa"/>
          </w:tcPr>
          <w:p w:rsidR="00E913EA" w:rsidRPr="00E913EA" w:rsidRDefault="00F47091" w:rsidP="00E913EA">
            <w:pPr>
              <w:ind w:firstLine="709"/>
              <w:jc w:val="both"/>
              <w:rPr>
                <w:rFonts w:ascii="Times New Roman" w:eastAsiaTheme="minorEastAsia" w:hAnsi="Times New Roman" w:cs="Times New Roman"/>
                <w:sz w:val="28"/>
                <w:szCs w:val="28"/>
              </w:rPr>
            </w:pPr>
            <m:oMathPara>
              <m:oMathParaPr>
                <m:jc m:val="center"/>
              </m:oMathParaPr>
              <m:oMath>
                <m:sSub>
                  <m:sSubPr>
                    <m:ctrlPr>
                      <w:rPr>
                        <w:rFonts w:ascii="Cambria Math" w:hAnsi="Cambria Math" w:cs="Times New Roman"/>
                        <w:i/>
                        <w:sz w:val="28"/>
                        <w:szCs w:val="28"/>
                      </w:rPr>
                    </m:ctrlPr>
                  </m:sSubPr>
                  <m:e>
                    <m:r>
                      <w:rPr>
                        <w:rFonts w:ascii="Cambria Math" w:hAnsi="Cambria Math" w:cs="Times New Roman"/>
                        <w:sz w:val="28"/>
                        <w:szCs w:val="28"/>
                      </w:rPr>
                      <m:t>φ</m:t>
                    </m:r>
                  </m:e>
                  <m:sub>
                    <m:r>
                      <w:rPr>
                        <w:rFonts w:ascii="Cambria Math" w:hAnsi="Cambria Math" w:cs="Times New Roman"/>
                        <w:sz w:val="28"/>
                        <w:szCs w:val="28"/>
                        <w:lang w:val="en-US"/>
                      </w:rPr>
                      <m:t>i</m:t>
                    </m:r>
                  </m:sub>
                </m:sSub>
                <m:r>
                  <w:rPr>
                    <w:rFonts w:ascii="Cambria Math" w:hAnsi="Cambria Math" w:cs="Times New Roman"/>
                    <w:sz w:val="28"/>
                    <w:szCs w:val="28"/>
                  </w:rPr>
                  <m:t>=</m:t>
                </m:r>
                <m:sSub>
                  <m:sSubPr>
                    <m:ctrlPr>
                      <w:rPr>
                        <w:rFonts w:ascii="Cambria Math" w:hAnsi="Cambria Math" w:cs="Times New Roman"/>
                        <w:i/>
                        <w:sz w:val="28"/>
                        <w:szCs w:val="28"/>
                      </w:rPr>
                    </m:ctrlPr>
                  </m:sSubPr>
                  <m:e>
                    <m:r>
                      <w:rPr>
                        <w:rFonts w:ascii="Cambria Math" w:hAnsi="Cambria Math" w:cs="Times New Roman"/>
                        <w:sz w:val="28"/>
                        <w:szCs w:val="28"/>
                      </w:rPr>
                      <m:t>φ</m:t>
                    </m:r>
                  </m:e>
                  <m:sub>
                    <m:r>
                      <w:rPr>
                        <w:rFonts w:ascii="Cambria Math" w:hAnsi="Cambria Math" w:cs="Times New Roman"/>
                        <w:sz w:val="28"/>
                        <w:szCs w:val="28"/>
                      </w:rPr>
                      <m:t>i</m:t>
                    </m:r>
                  </m:sub>
                </m:sSub>
                <m:r>
                  <w:rPr>
                    <w:rFonts w:ascii="Cambria Math" w:hAnsi="Cambria Math" w:cs="Times New Roman"/>
                    <w:sz w:val="28"/>
                    <w:szCs w:val="28"/>
                  </w:rPr>
                  <m:t>(</m:t>
                </m:r>
                <m:sSub>
                  <m:sSubPr>
                    <m:ctrlPr>
                      <w:rPr>
                        <w:rFonts w:ascii="Cambria Math" w:hAnsi="Cambria Math" w:cs="Times New Roman"/>
                        <w:i/>
                        <w:sz w:val="28"/>
                        <w:szCs w:val="28"/>
                      </w:rPr>
                    </m:ctrlPr>
                  </m:sSubPr>
                  <m:e>
                    <m:r>
                      <w:rPr>
                        <w:rFonts w:ascii="Cambria Math" w:hAnsi="Cambria Math" w:cs="Times New Roman"/>
                        <w:sz w:val="28"/>
                        <w:szCs w:val="28"/>
                        <w:lang w:val="en-US"/>
                      </w:rPr>
                      <m:t>f</m:t>
                    </m:r>
                  </m:e>
                  <m:sub>
                    <m:r>
                      <w:rPr>
                        <w:rFonts w:ascii="Cambria Math" w:hAnsi="Cambria Math" w:cs="Times New Roman"/>
                        <w:sz w:val="28"/>
                        <w:szCs w:val="28"/>
                      </w:rPr>
                      <m:t>fuel</m:t>
                    </m:r>
                  </m:sub>
                </m:sSub>
                <m:r>
                  <w:rPr>
                    <w:rFonts w:ascii="Cambria Math" w:hAnsi="Cambria Math" w:cs="Times New Roman"/>
                    <w:sz w:val="28"/>
                    <w:szCs w:val="28"/>
                  </w:rPr>
                  <m:t>,</m:t>
                </m:r>
                <m:sSub>
                  <m:sSubPr>
                    <m:ctrlPr>
                      <w:rPr>
                        <w:rFonts w:ascii="Cambria Math" w:hAnsi="Cambria Math" w:cs="Times New Roman"/>
                        <w:i/>
                        <w:sz w:val="28"/>
                        <w:szCs w:val="28"/>
                      </w:rPr>
                    </m:ctrlPr>
                  </m:sSubPr>
                  <m:e>
                    <m:r>
                      <w:rPr>
                        <w:rFonts w:ascii="Cambria Math" w:hAnsi="Cambria Math" w:cs="Times New Roman"/>
                        <w:sz w:val="28"/>
                        <w:szCs w:val="28"/>
                      </w:rPr>
                      <m:t>p</m:t>
                    </m:r>
                  </m:e>
                  <m:sub>
                    <m:r>
                      <w:rPr>
                        <w:rFonts w:ascii="Cambria Math" w:hAnsi="Cambria Math" w:cs="Times New Roman"/>
                        <w:sz w:val="28"/>
                        <w:szCs w:val="28"/>
                      </w:rPr>
                      <m:t>sec</m:t>
                    </m:r>
                  </m:sub>
                </m:sSub>
                <m:r>
                  <w:rPr>
                    <w:rFonts w:ascii="Cambria Math" w:hAnsi="Cambria Math" w:cs="Times New Roman"/>
                    <w:sz w:val="28"/>
                    <w:szCs w:val="28"/>
                  </w:rPr>
                  <m:t>)</m:t>
                </m:r>
              </m:oMath>
            </m:oMathPara>
          </w:p>
        </w:tc>
        <w:tc>
          <w:tcPr>
            <w:tcW w:w="543" w:type="dxa"/>
          </w:tcPr>
          <w:p w:rsidR="00E913EA" w:rsidRDefault="00E913EA" w:rsidP="00E913EA">
            <w:pPr>
              <w:jc w:val="center"/>
              <w:rPr>
                <w:rFonts w:ascii="Times New Roman" w:eastAsiaTheme="minorEastAsia" w:hAnsi="Times New Roman" w:cs="Times New Roman"/>
                <w:sz w:val="28"/>
                <w:szCs w:val="28"/>
              </w:rPr>
            </w:pPr>
            <w:r>
              <w:rPr>
                <w:rFonts w:ascii="Times New Roman" w:eastAsiaTheme="minorEastAsia" w:hAnsi="Times New Roman" w:cs="Times New Roman"/>
                <w:sz w:val="28"/>
                <w:szCs w:val="28"/>
              </w:rPr>
              <w:t>(2)</w:t>
            </w:r>
          </w:p>
        </w:tc>
      </w:tr>
    </w:tbl>
    <w:p w:rsidR="006D3AE9" w:rsidRPr="006D3AE9" w:rsidRDefault="006D3AE9" w:rsidP="006D3AE9">
      <w:pPr>
        <w:spacing w:line="240" w:lineRule="auto"/>
        <w:ind w:firstLine="709"/>
        <w:jc w:val="both"/>
        <w:rPr>
          <w:rFonts w:ascii="Times New Roman" w:eastAsiaTheme="minorEastAsia" w:hAnsi="Times New Roman" w:cs="Times New Roman"/>
          <w:sz w:val="28"/>
          <w:szCs w:val="28"/>
        </w:rPr>
      </w:pPr>
    </w:p>
    <w:p w:rsidR="006D3AE9" w:rsidRDefault="006D3AE9" w:rsidP="00D03E23">
      <w:pPr>
        <w:spacing w:line="360" w:lineRule="auto"/>
        <w:ind w:firstLine="709"/>
        <w:jc w:val="both"/>
        <w:rPr>
          <w:rFonts w:ascii="Times New Roman" w:eastAsiaTheme="minorEastAsia" w:hAnsi="Times New Roman" w:cs="Times New Roman"/>
          <w:sz w:val="28"/>
          <w:szCs w:val="28"/>
        </w:rPr>
      </w:pPr>
      <w:r w:rsidRPr="006D3AE9">
        <w:rPr>
          <w:rFonts w:ascii="Times New Roman" w:eastAsiaTheme="minorEastAsia" w:hAnsi="Times New Roman" w:cs="Times New Roman"/>
          <w:sz w:val="28"/>
          <w:szCs w:val="28"/>
        </w:rPr>
        <w:t xml:space="preserve">В данных выражениях </w:t>
      </w:r>
      <m:oMath>
        <m:sSub>
          <m:sSubPr>
            <m:ctrlPr>
              <w:rPr>
                <w:rFonts w:ascii="Cambria Math" w:hAnsi="Cambria Math" w:cs="Times New Roman"/>
                <w:i/>
                <w:sz w:val="28"/>
                <w:szCs w:val="28"/>
              </w:rPr>
            </m:ctrlPr>
          </m:sSubPr>
          <m:e>
            <m:r>
              <w:rPr>
                <w:rFonts w:ascii="Cambria Math" w:hAnsi="Cambria Math" w:cs="Times New Roman"/>
                <w:sz w:val="28"/>
                <w:szCs w:val="28"/>
              </w:rPr>
              <m:t>φ</m:t>
            </m:r>
          </m:e>
          <m:sub>
            <m:r>
              <w:rPr>
                <w:rFonts w:ascii="Cambria Math" w:hAnsi="Cambria Math" w:cs="Times New Roman"/>
                <w:sz w:val="28"/>
                <w:szCs w:val="28"/>
                <w:lang w:val="en-US"/>
              </w:rPr>
              <m:t>i</m:t>
            </m:r>
          </m:sub>
        </m:sSub>
      </m:oMath>
      <w:r w:rsidRPr="006D3AE9">
        <w:rPr>
          <w:rFonts w:ascii="Times New Roman" w:eastAsiaTheme="minorEastAsia" w:hAnsi="Times New Roman" w:cs="Times New Roman"/>
          <w:sz w:val="28"/>
          <w:szCs w:val="28"/>
        </w:rPr>
        <w:t xml:space="preserve"> означает мгновенные массовые доли, плотность и температуру. В случае неадибатическиой </w:t>
      </w:r>
      <w:r w:rsidR="00E0488F" w:rsidRPr="006D3AE9">
        <w:rPr>
          <w:rFonts w:ascii="Times New Roman" w:eastAsiaTheme="minorEastAsia" w:hAnsi="Times New Roman" w:cs="Times New Roman"/>
          <w:sz w:val="28"/>
          <w:szCs w:val="28"/>
        </w:rPr>
        <w:t>системы — это</w:t>
      </w:r>
      <w:r w:rsidRPr="006D3AE9">
        <w:rPr>
          <w:rFonts w:ascii="Times New Roman" w:eastAsiaTheme="minorEastAsia" w:hAnsi="Times New Roman" w:cs="Times New Roman"/>
          <w:sz w:val="28"/>
          <w:szCs w:val="28"/>
        </w:rPr>
        <w:t xml:space="preserve"> выражение </w:t>
      </w:r>
      <w:r w:rsidR="00AE675F">
        <w:rPr>
          <w:rFonts w:ascii="Times New Roman" w:eastAsiaTheme="minorEastAsia" w:hAnsi="Times New Roman" w:cs="Times New Roman"/>
          <w:sz w:val="28"/>
          <w:szCs w:val="28"/>
        </w:rPr>
        <w:t>имеет вид</w:t>
      </w:r>
      <w:r w:rsidRPr="006D3AE9">
        <w:rPr>
          <w:rFonts w:ascii="Times New Roman" w:eastAsiaTheme="minorEastAsia" w:hAnsi="Times New Roman" w:cs="Times New Roman"/>
          <w:sz w:val="28"/>
          <w:szCs w:val="28"/>
        </w:rPr>
        <w:t>:</w:t>
      </w:r>
    </w:p>
    <w:tbl>
      <w:tblPr>
        <w:tblStyle w:val="a5"/>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9028"/>
        <w:gridCol w:w="543"/>
      </w:tblGrid>
      <w:tr w:rsidR="00E913EA" w:rsidTr="00D83C92">
        <w:tc>
          <w:tcPr>
            <w:tcW w:w="9028" w:type="dxa"/>
          </w:tcPr>
          <w:p w:rsidR="00E913EA" w:rsidRPr="00E913EA" w:rsidRDefault="00F47091" w:rsidP="00E913EA">
            <w:pPr>
              <w:ind w:firstLine="709"/>
              <w:jc w:val="both"/>
              <w:rPr>
                <w:rFonts w:ascii="Times New Roman" w:eastAsiaTheme="minorEastAsia" w:hAnsi="Times New Roman" w:cs="Times New Roman"/>
                <w:i/>
                <w:sz w:val="28"/>
                <w:szCs w:val="28"/>
              </w:rPr>
            </w:pPr>
            <m:oMathPara>
              <m:oMath>
                <m:sSub>
                  <m:sSubPr>
                    <m:ctrlPr>
                      <w:rPr>
                        <w:rFonts w:ascii="Cambria Math" w:hAnsi="Cambria Math" w:cs="Times New Roman"/>
                        <w:i/>
                        <w:sz w:val="28"/>
                        <w:szCs w:val="28"/>
                      </w:rPr>
                    </m:ctrlPr>
                  </m:sSubPr>
                  <m:e>
                    <m:r>
                      <w:rPr>
                        <w:rFonts w:ascii="Cambria Math" w:hAnsi="Cambria Math" w:cs="Times New Roman"/>
                        <w:sz w:val="28"/>
                        <w:szCs w:val="28"/>
                      </w:rPr>
                      <m:t>φ</m:t>
                    </m:r>
                  </m:e>
                  <m:sub>
                    <m:r>
                      <w:rPr>
                        <w:rFonts w:ascii="Cambria Math" w:hAnsi="Cambria Math" w:cs="Times New Roman"/>
                        <w:sz w:val="28"/>
                        <w:szCs w:val="28"/>
                        <w:lang w:val="en-US"/>
                      </w:rPr>
                      <m:t>i</m:t>
                    </m:r>
                  </m:sub>
                </m:sSub>
                <m:r>
                  <w:rPr>
                    <w:rFonts w:ascii="Cambria Math" w:hAnsi="Cambria Math" w:cs="Times New Roman"/>
                    <w:sz w:val="28"/>
                    <w:szCs w:val="28"/>
                  </w:rPr>
                  <m:t>=</m:t>
                </m:r>
                <m:sSub>
                  <m:sSubPr>
                    <m:ctrlPr>
                      <w:rPr>
                        <w:rFonts w:ascii="Cambria Math" w:hAnsi="Cambria Math" w:cs="Times New Roman"/>
                        <w:i/>
                        <w:sz w:val="28"/>
                        <w:szCs w:val="28"/>
                      </w:rPr>
                    </m:ctrlPr>
                  </m:sSubPr>
                  <m:e>
                    <m:r>
                      <w:rPr>
                        <w:rFonts w:ascii="Cambria Math" w:hAnsi="Cambria Math" w:cs="Times New Roman"/>
                        <w:sz w:val="28"/>
                        <w:szCs w:val="28"/>
                      </w:rPr>
                      <m:t>φ</m:t>
                    </m:r>
                  </m:e>
                  <m:sub>
                    <m:r>
                      <w:rPr>
                        <w:rFonts w:ascii="Cambria Math" w:hAnsi="Cambria Math" w:cs="Times New Roman"/>
                        <w:sz w:val="28"/>
                        <w:szCs w:val="28"/>
                      </w:rPr>
                      <m:t>i</m:t>
                    </m:r>
                  </m:sub>
                </m:sSub>
                <m:r>
                  <w:rPr>
                    <w:rFonts w:ascii="Cambria Math" w:hAnsi="Cambria Math" w:cs="Times New Roman"/>
                    <w:sz w:val="28"/>
                    <w:szCs w:val="28"/>
                  </w:rPr>
                  <m:t xml:space="preserve">(f, </m:t>
                </m:r>
                <m:sSup>
                  <m:sSupPr>
                    <m:ctrlPr>
                      <w:rPr>
                        <w:rFonts w:ascii="Cambria Math" w:hAnsi="Cambria Math" w:cs="Times New Roman"/>
                        <w:i/>
                        <w:sz w:val="28"/>
                        <w:szCs w:val="28"/>
                      </w:rPr>
                    </m:ctrlPr>
                  </m:sSupPr>
                  <m:e>
                    <m:r>
                      <w:rPr>
                        <w:rFonts w:ascii="Cambria Math" w:hAnsi="Cambria Math" w:cs="Times New Roman"/>
                        <w:sz w:val="28"/>
                        <w:szCs w:val="28"/>
                      </w:rPr>
                      <m:t>H</m:t>
                    </m:r>
                  </m:e>
                  <m:sup>
                    <m:r>
                      <w:rPr>
                        <w:rFonts w:ascii="Cambria Math" w:hAnsi="Cambria Math" w:cs="Times New Roman"/>
                        <w:sz w:val="28"/>
                        <w:szCs w:val="28"/>
                      </w:rPr>
                      <m:t>*</m:t>
                    </m:r>
                  </m:sup>
                </m:sSup>
                <m:r>
                  <w:rPr>
                    <w:rFonts w:ascii="Cambria Math" w:hAnsi="Cambria Math" w:cs="Times New Roman"/>
                    <w:sz w:val="28"/>
                    <w:szCs w:val="28"/>
                  </w:rPr>
                  <m:t>)</m:t>
                </m:r>
              </m:oMath>
            </m:oMathPara>
          </w:p>
        </w:tc>
        <w:tc>
          <w:tcPr>
            <w:tcW w:w="543" w:type="dxa"/>
          </w:tcPr>
          <w:p w:rsidR="00E913EA" w:rsidRDefault="00E913EA" w:rsidP="00E913EA">
            <w:pPr>
              <w:jc w:val="right"/>
              <w:rPr>
                <w:rFonts w:ascii="Times New Roman" w:eastAsiaTheme="minorEastAsia" w:hAnsi="Times New Roman" w:cs="Times New Roman"/>
                <w:sz w:val="28"/>
                <w:szCs w:val="28"/>
              </w:rPr>
            </w:pPr>
            <w:r>
              <w:rPr>
                <w:rFonts w:ascii="Times New Roman" w:eastAsiaTheme="minorEastAsia" w:hAnsi="Times New Roman" w:cs="Times New Roman"/>
                <w:sz w:val="28"/>
                <w:szCs w:val="28"/>
              </w:rPr>
              <w:t>(3)</w:t>
            </w:r>
          </w:p>
        </w:tc>
      </w:tr>
    </w:tbl>
    <w:p w:rsidR="00E913EA" w:rsidRPr="006D3AE9" w:rsidRDefault="00E913EA" w:rsidP="006D3AE9">
      <w:pPr>
        <w:spacing w:line="240" w:lineRule="auto"/>
        <w:ind w:firstLine="709"/>
        <w:jc w:val="both"/>
        <w:rPr>
          <w:rFonts w:ascii="Times New Roman" w:eastAsiaTheme="minorEastAsia" w:hAnsi="Times New Roman" w:cs="Times New Roman"/>
          <w:sz w:val="28"/>
          <w:szCs w:val="28"/>
        </w:rPr>
      </w:pPr>
    </w:p>
    <w:p w:rsidR="00E913EA" w:rsidRPr="006D3AE9" w:rsidRDefault="006D3AE9" w:rsidP="00D03E23">
      <w:pPr>
        <w:spacing w:line="360" w:lineRule="auto"/>
        <w:ind w:firstLine="709"/>
        <w:jc w:val="both"/>
        <w:rPr>
          <w:rFonts w:ascii="Times New Roman" w:eastAsiaTheme="minorEastAsia" w:hAnsi="Times New Roman" w:cs="Times New Roman"/>
          <w:sz w:val="28"/>
          <w:szCs w:val="28"/>
        </w:rPr>
      </w:pPr>
      <w:r w:rsidRPr="006D3AE9">
        <w:rPr>
          <w:rFonts w:ascii="Times New Roman" w:eastAsiaTheme="minorEastAsia" w:hAnsi="Times New Roman" w:cs="Times New Roman"/>
          <w:sz w:val="28"/>
          <w:szCs w:val="28"/>
        </w:rPr>
        <w:t xml:space="preserve">Для одиночной массовой системы, где </w:t>
      </w:r>
      <m:oMath>
        <m:sSup>
          <m:sSupPr>
            <m:ctrlPr>
              <w:rPr>
                <w:rFonts w:ascii="Cambria Math" w:hAnsi="Cambria Math" w:cs="Times New Roman"/>
                <w:i/>
                <w:sz w:val="28"/>
                <w:szCs w:val="28"/>
              </w:rPr>
            </m:ctrlPr>
          </m:sSupPr>
          <m:e>
            <m:r>
              <w:rPr>
                <w:rFonts w:ascii="Cambria Math" w:hAnsi="Cambria Math" w:cs="Times New Roman"/>
                <w:sz w:val="28"/>
                <w:szCs w:val="28"/>
              </w:rPr>
              <m:t>H</m:t>
            </m:r>
          </m:e>
          <m:sup>
            <m:r>
              <w:rPr>
                <w:rFonts w:ascii="Cambria Math" w:hAnsi="Cambria Math" w:cs="Times New Roman"/>
                <w:sz w:val="28"/>
                <w:szCs w:val="28"/>
              </w:rPr>
              <m:t>*</m:t>
            </m:r>
          </m:sup>
        </m:sSup>
      </m:oMath>
      <w:r w:rsidR="00AE675F">
        <w:rPr>
          <w:rFonts w:ascii="Times New Roman" w:eastAsiaTheme="minorEastAsia" w:hAnsi="Times New Roman" w:cs="Times New Roman"/>
          <w:sz w:val="28"/>
          <w:szCs w:val="28"/>
        </w:rPr>
        <w:t>– мгновенная энтальпия</w:t>
      </w:r>
      <w:r w:rsidR="00E913EA">
        <w:rPr>
          <w:rFonts w:ascii="Times New Roman" w:eastAsiaTheme="minorEastAsia" w:hAnsi="Times New Roman" w:cs="Times New Roman"/>
          <w:sz w:val="28"/>
          <w:szCs w:val="28"/>
        </w:rPr>
        <w:t>:</w:t>
      </w:r>
    </w:p>
    <w:tbl>
      <w:tblPr>
        <w:tblStyle w:val="a5"/>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9028"/>
        <w:gridCol w:w="543"/>
      </w:tblGrid>
      <w:tr w:rsidR="00E913EA" w:rsidTr="00D83C92">
        <w:tc>
          <w:tcPr>
            <w:tcW w:w="9028" w:type="dxa"/>
          </w:tcPr>
          <w:p w:rsidR="00E913EA" w:rsidRPr="00E913EA" w:rsidRDefault="00F47091" w:rsidP="00E913EA">
            <w:pPr>
              <w:ind w:firstLine="709"/>
              <w:jc w:val="both"/>
              <w:rPr>
                <w:rFonts w:ascii="Times New Roman" w:eastAsiaTheme="minorEastAsia" w:hAnsi="Times New Roman" w:cs="Times New Roman"/>
                <w:sz w:val="28"/>
                <w:szCs w:val="28"/>
              </w:rPr>
            </w:pPr>
            <m:oMathPara>
              <m:oMathParaPr>
                <m:jc m:val="center"/>
              </m:oMathParaPr>
              <m:oMath>
                <m:sSup>
                  <m:sSupPr>
                    <m:ctrlPr>
                      <w:rPr>
                        <w:rFonts w:ascii="Cambria Math" w:hAnsi="Cambria Math" w:cs="Times New Roman"/>
                        <w:i/>
                        <w:sz w:val="28"/>
                        <w:szCs w:val="28"/>
                      </w:rPr>
                    </m:ctrlPr>
                  </m:sSupPr>
                  <m:e>
                    <m:r>
                      <w:rPr>
                        <w:rFonts w:ascii="Cambria Math" w:hAnsi="Cambria Math" w:cs="Times New Roman"/>
                        <w:sz w:val="28"/>
                        <w:szCs w:val="28"/>
                      </w:rPr>
                      <m:t>H</m:t>
                    </m:r>
                  </m:e>
                  <m:sup>
                    <m:r>
                      <w:rPr>
                        <w:rFonts w:ascii="Cambria Math" w:hAnsi="Cambria Math" w:cs="Times New Roman"/>
                        <w:sz w:val="28"/>
                        <w:szCs w:val="28"/>
                      </w:rPr>
                      <m:t>*</m:t>
                    </m:r>
                  </m:sup>
                </m:sSup>
                <m:r>
                  <w:rPr>
                    <w:rFonts w:ascii="Cambria Math" w:hAnsi="Cambria Math" w:cs="Times New Roman"/>
                    <w:sz w:val="28"/>
                    <w:szCs w:val="28"/>
                  </w:rPr>
                  <m:t>=</m:t>
                </m:r>
                <m:nary>
                  <m:naryPr>
                    <m:chr m:val="∑"/>
                    <m:limLoc m:val="undOvr"/>
                    <m:supHide m:val="1"/>
                    <m:ctrlPr>
                      <w:rPr>
                        <w:rFonts w:ascii="Cambria Math" w:hAnsi="Cambria Math" w:cs="Times New Roman"/>
                        <w:i/>
                        <w:sz w:val="28"/>
                        <w:szCs w:val="28"/>
                      </w:rPr>
                    </m:ctrlPr>
                  </m:naryPr>
                  <m:sub>
                    <m:r>
                      <w:rPr>
                        <w:rFonts w:ascii="Cambria Math" w:hAnsi="Cambria Math" w:cs="Times New Roman"/>
                        <w:sz w:val="28"/>
                        <w:szCs w:val="28"/>
                        <w:lang w:val="en-US"/>
                      </w:rPr>
                      <m:t>j</m:t>
                    </m:r>
                  </m:sub>
                  <m:sup/>
                  <m:e>
                    <m:sSub>
                      <m:sSubPr>
                        <m:ctrlPr>
                          <w:rPr>
                            <w:rFonts w:ascii="Cambria Math" w:hAnsi="Cambria Math" w:cs="Times New Roman"/>
                            <w:i/>
                            <w:sz w:val="28"/>
                            <w:szCs w:val="28"/>
                          </w:rPr>
                        </m:ctrlPr>
                      </m:sSubPr>
                      <m:e>
                        <m:r>
                          <w:rPr>
                            <w:rFonts w:ascii="Cambria Math" w:hAnsi="Cambria Math" w:cs="Times New Roman"/>
                            <w:sz w:val="28"/>
                            <w:szCs w:val="28"/>
                          </w:rPr>
                          <m:t>m</m:t>
                        </m:r>
                      </m:e>
                      <m:sub>
                        <m:r>
                          <w:rPr>
                            <w:rFonts w:ascii="Cambria Math" w:hAnsi="Cambria Math" w:cs="Times New Roman"/>
                            <w:sz w:val="28"/>
                            <w:szCs w:val="28"/>
                          </w:rPr>
                          <m:t>j</m:t>
                        </m:r>
                      </m:sub>
                    </m:sSub>
                    <m:sSub>
                      <m:sSubPr>
                        <m:ctrlPr>
                          <w:rPr>
                            <w:rFonts w:ascii="Cambria Math" w:hAnsi="Cambria Math" w:cs="Times New Roman"/>
                            <w:i/>
                            <w:sz w:val="28"/>
                            <w:szCs w:val="28"/>
                          </w:rPr>
                        </m:ctrlPr>
                      </m:sSubPr>
                      <m:e>
                        <m:r>
                          <w:rPr>
                            <w:rFonts w:ascii="Cambria Math" w:hAnsi="Cambria Math" w:cs="Times New Roman"/>
                            <w:sz w:val="28"/>
                            <w:szCs w:val="28"/>
                          </w:rPr>
                          <m:t>H</m:t>
                        </m:r>
                      </m:e>
                      <m:sub>
                        <m:r>
                          <w:rPr>
                            <w:rFonts w:ascii="Cambria Math" w:hAnsi="Cambria Math" w:cs="Times New Roman"/>
                            <w:sz w:val="28"/>
                            <w:szCs w:val="28"/>
                          </w:rPr>
                          <m:t>j</m:t>
                        </m:r>
                      </m:sub>
                    </m:sSub>
                    <m:r>
                      <w:rPr>
                        <w:rFonts w:ascii="Cambria Math" w:hAnsi="Cambria Math" w:cs="Times New Roman"/>
                        <w:sz w:val="28"/>
                        <w:szCs w:val="28"/>
                      </w:rPr>
                      <m:t>=</m:t>
                    </m:r>
                    <m:nary>
                      <m:naryPr>
                        <m:chr m:val="∑"/>
                        <m:limLoc m:val="undOvr"/>
                        <m:supHide m:val="1"/>
                        <m:ctrlPr>
                          <w:rPr>
                            <w:rFonts w:ascii="Cambria Math" w:hAnsi="Cambria Math" w:cs="Times New Roman"/>
                            <w:i/>
                            <w:sz w:val="28"/>
                            <w:szCs w:val="28"/>
                          </w:rPr>
                        </m:ctrlPr>
                      </m:naryPr>
                      <m:sub>
                        <m:r>
                          <w:rPr>
                            <w:rFonts w:ascii="Cambria Math" w:hAnsi="Cambria Math" w:cs="Times New Roman"/>
                            <w:sz w:val="28"/>
                            <w:szCs w:val="28"/>
                          </w:rPr>
                          <m:t>j</m:t>
                        </m:r>
                      </m:sub>
                      <m:sup/>
                      <m:e>
                        <m:sSub>
                          <m:sSubPr>
                            <m:ctrlPr>
                              <w:rPr>
                                <w:rFonts w:ascii="Cambria Math" w:hAnsi="Cambria Math" w:cs="Times New Roman"/>
                                <w:i/>
                                <w:sz w:val="28"/>
                                <w:szCs w:val="28"/>
                              </w:rPr>
                            </m:ctrlPr>
                          </m:sSubPr>
                          <m:e>
                            <m:r>
                              <w:rPr>
                                <w:rFonts w:ascii="Cambria Math" w:hAnsi="Cambria Math" w:cs="Times New Roman"/>
                                <w:sz w:val="28"/>
                                <w:szCs w:val="28"/>
                              </w:rPr>
                              <m:t>m</m:t>
                            </m:r>
                          </m:e>
                          <m:sub>
                            <m:r>
                              <w:rPr>
                                <w:rFonts w:ascii="Cambria Math" w:hAnsi="Cambria Math" w:cs="Times New Roman"/>
                                <w:sz w:val="28"/>
                                <w:szCs w:val="28"/>
                              </w:rPr>
                              <m:t>j</m:t>
                            </m:r>
                          </m:sub>
                        </m:sSub>
                        <m:d>
                          <m:dPr>
                            <m:begChr m:val="["/>
                            <m:endChr m:val="]"/>
                            <m:ctrlPr>
                              <w:rPr>
                                <w:rFonts w:ascii="Cambria Math" w:hAnsi="Cambria Math" w:cs="Times New Roman"/>
                                <w:i/>
                                <w:sz w:val="28"/>
                                <w:szCs w:val="28"/>
                              </w:rPr>
                            </m:ctrlPr>
                          </m:dPr>
                          <m:e>
                            <m:nary>
                              <m:naryPr>
                                <m:limLoc m:val="subSup"/>
                                <m:ctrlPr>
                                  <w:rPr>
                                    <w:rFonts w:ascii="Cambria Math" w:hAnsi="Cambria Math" w:cs="Times New Roman"/>
                                    <w:i/>
                                    <w:sz w:val="28"/>
                                    <w:szCs w:val="28"/>
                                  </w:rPr>
                                </m:ctrlPr>
                              </m:naryPr>
                              <m:sub>
                                <m:sSub>
                                  <m:sSubPr>
                                    <m:ctrlPr>
                                      <w:rPr>
                                        <w:rFonts w:ascii="Cambria Math" w:hAnsi="Cambria Math" w:cs="Times New Roman"/>
                                        <w:i/>
                                        <w:sz w:val="28"/>
                                        <w:szCs w:val="28"/>
                                      </w:rPr>
                                    </m:ctrlPr>
                                  </m:sSubPr>
                                  <m:e>
                                    <m:r>
                                      <w:rPr>
                                        <w:rFonts w:ascii="Cambria Math" w:hAnsi="Cambria Math" w:cs="Times New Roman"/>
                                        <w:sz w:val="28"/>
                                        <w:szCs w:val="28"/>
                                      </w:rPr>
                                      <m:t>T</m:t>
                                    </m:r>
                                  </m:e>
                                  <m:sub>
                                    <m:r>
                                      <w:rPr>
                                        <w:rFonts w:ascii="Cambria Math" w:hAnsi="Cambria Math" w:cs="Times New Roman"/>
                                        <w:sz w:val="28"/>
                                        <w:szCs w:val="28"/>
                                      </w:rPr>
                                      <m:t>ref, j</m:t>
                                    </m:r>
                                  </m:sub>
                                </m:sSub>
                              </m:sub>
                              <m:sup>
                                <m:r>
                                  <w:rPr>
                                    <w:rFonts w:ascii="Cambria Math" w:hAnsi="Cambria Math" w:cs="Times New Roman"/>
                                    <w:sz w:val="28"/>
                                    <w:szCs w:val="28"/>
                                  </w:rPr>
                                  <m:t>T</m:t>
                                </m:r>
                              </m:sup>
                              <m:e>
                                <m:sSub>
                                  <m:sSubPr>
                                    <m:ctrlPr>
                                      <w:rPr>
                                        <w:rFonts w:ascii="Cambria Math" w:hAnsi="Cambria Math" w:cs="Times New Roman"/>
                                        <w:i/>
                                        <w:sz w:val="28"/>
                                        <w:szCs w:val="28"/>
                                      </w:rPr>
                                    </m:ctrlPr>
                                  </m:sSubPr>
                                  <m:e>
                                    <m:r>
                                      <w:rPr>
                                        <w:rFonts w:ascii="Cambria Math" w:hAnsi="Cambria Math" w:cs="Times New Roman"/>
                                        <w:sz w:val="28"/>
                                        <w:szCs w:val="28"/>
                                      </w:rPr>
                                      <m:t>c</m:t>
                                    </m:r>
                                  </m:e>
                                  <m:sub>
                                    <m:r>
                                      <w:rPr>
                                        <w:rFonts w:ascii="Cambria Math" w:hAnsi="Cambria Math" w:cs="Times New Roman"/>
                                        <w:sz w:val="28"/>
                                        <w:szCs w:val="28"/>
                                      </w:rPr>
                                      <m:t>p,j</m:t>
                                    </m:r>
                                  </m:sub>
                                </m:sSub>
                                <m:r>
                                  <w:rPr>
                                    <w:rFonts w:ascii="Cambria Math" w:hAnsi="Cambria Math" w:cs="Times New Roman"/>
                                    <w:sz w:val="28"/>
                                    <w:szCs w:val="28"/>
                                  </w:rPr>
                                  <m:t>dT+</m:t>
                                </m:r>
                                <m:sSubSup>
                                  <m:sSubSupPr>
                                    <m:ctrlPr>
                                      <w:rPr>
                                        <w:rFonts w:ascii="Cambria Math" w:hAnsi="Cambria Math" w:cs="Times New Roman"/>
                                        <w:i/>
                                        <w:sz w:val="28"/>
                                        <w:szCs w:val="28"/>
                                      </w:rPr>
                                    </m:ctrlPr>
                                  </m:sSubSupPr>
                                  <m:e>
                                    <m:r>
                                      <w:rPr>
                                        <w:rFonts w:ascii="Cambria Math" w:hAnsi="Cambria Math" w:cs="Times New Roman"/>
                                        <w:sz w:val="28"/>
                                        <w:szCs w:val="28"/>
                                      </w:rPr>
                                      <m:t>h</m:t>
                                    </m:r>
                                  </m:e>
                                  <m:sub>
                                    <m:r>
                                      <w:rPr>
                                        <w:rFonts w:ascii="Cambria Math" w:hAnsi="Cambria Math" w:cs="Times New Roman"/>
                                        <w:sz w:val="28"/>
                                        <w:szCs w:val="28"/>
                                      </w:rPr>
                                      <m:t>j</m:t>
                                    </m:r>
                                  </m:sub>
                                  <m:sup>
                                    <m:r>
                                      <w:rPr>
                                        <w:rFonts w:ascii="Cambria Math" w:hAnsi="Cambria Math" w:cs="Times New Roman"/>
                                        <w:sz w:val="28"/>
                                        <w:szCs w:val="28"/>
                                      </w:rPr>
                                      <m:t>0</m:t>
                                    </m:r>
                                  </m:sup>
                                </m:sSubSup>
                                <m:r>
                                  <w:rPr>
                                    <w:rFonts w:ascii="Cambria Math" w:hAnsi="Cambria Math" w:cs="Times New Roman"/>
                                    <w:sz w:val="28"/>
                                    <w:szCs w:val="28"/>
                                  </w:rPr>
                                  <m:t>(</m:t>
                                </m:r>
                                <m:sSub>
                                  <m:sSubPr>
                                    <m:ctrlPr>
                                      <w:rPr>
                                        <w:rFonts w:ascii="Cambria Math" w:hAnsi="Cambria Math" w:cs="Times New Roman"/>
                                        <w:i/>
                                        <w:sz w:val="28"/>
                                        <w:szCs w:val="28"/>
                                      </w:rPr>
                                    </m:ctrlPr>
                                  </m:sSubPr>
                                  <m:e>
                                    <m:r>
                                      <w:rPr>
                                        <w:rFonts w:ascii="Cambria Math" w:hAnsi="Cambria Math" w:cs="Times New Roman"/>
                                        <w:sz w:val="28"/>
                                        <w:szCs w:val="28"/>
                                      </w:rPr>
                                      <m:t>T</m:t>
                                    </m:r>
                                  </m:e>
                                  <m:sub>
                                    <m:r>
                                      <w:rPr>
                                        <w:rFonts w:ascii="Cambria Math" w:hAnsi="Cambria Math" w:cs="Times New Roman"/>
                                        <w:sz w:val="28"/>
                                        <w:szCs w:val="28"/>
                                      </w:rPr>
                                      <m:t>ref,j</m:t>
                                    </m:r>
                                  </m:sub>
                                </m:sSub>
                                <m:r>
                                  <w:rPr>
                                    <w:rFonts w:ascii="Cambria Math" w:hAnsi="Cambria Math" w:cs="Times New Roman"/>
                                    <w:sz w:val="28"/>
                                    <w:szCs w:val="28"/>
                                  </w:rPr>
                                  <m:t>)</m:t>
                                </m:r>
                              </m:e>
                            </m:nary>
                          </m:e>
                        </m:d>
                      </m:e>
                    </m:nary>
                  </m:e>
                </m:nary>
              </m:oMath>
            </m:oMathPara>
          </w:p>
          <w:p w:rsidR="00E913EA" w:rsidRDefault="00E913EA" w:rsidP="006D3AE9">
            <w:pPr>
              <w:jc w:val="both"/>
              <w:rPr>
                <w:rFonts w:ascii="Times New Roman" w:eastAsiaTheme="minorEastAsia" w:hAnsi="Times New Roman" w:cs="Times New Roman"/>
                <w:sz w:val="28"/>
                <w:szCs w:val="28"/>
              </w:rPr>
            </w:pPr>
          </w:p>
        </w:tc>
        <w:tc>
          <w:tcPr>
            <w:tcW w:w="543" w:type="dxa"/>
          </w:tcPr>
          <w:p w:rsidR="00E913EA" w:rsidRDefault="00E913EA" w:rsidP="00E913EA">
            <w:pPr>
              <w:jc w:val="right"/>
              <w:rPr>
                <w:rFonts w:ascii="Times New Roman" w:eastAsiaTheme="minorEastAsia" w:hAnsi="Times New Roman" w:cs="Times New Roman"/>
                <w:sz w:val="28"/>
                <w:szCs w:val="28"/>
              </w:rPr>
            </w:pPr>
            <w:r>
              <w:rPr>
                <w:rFonts w:ascii="Times New Roman" w:eastAsiaTheme="minorEastAsia" w:hAnsi="Times New Roman" w:cs="Times New Roman"/>
                <w:sz w:val="28"/>
                <w:szCs w:val="28"/>
              </w:rPr>
              <w:t>(4)</w:t>
            </w:r>
          </w:p>
        </w:tc>
      </w:tr>
    </w:tbl>
    <w:p w:rsidR="006D3AE9" w:rsidRPr="006D3AE9" w:rsidRDefault="006D3AE9" w:rsidP="006D3AE9">
      <w:pPr>
        <w:spacing w:line="240" w:lineRule="auto"/>
        <w:ind w:firstLine="709"/>
        <w:jc w:val="both"/>
        <w:rPr>
          <w:rFonts w:ascii="Times New Roman" w:eastAsiaTheme="minorEastAsia" w:hAnsi="Times New Roman" w:cs="Times New Roman"/>
          <w:sz w:val="28"/>
          <w:szCs w:val="28"/>
        </w:rPr>
      </w:pPr>
    </w:p>
    <w:p w:rsidR="006D3AE9" w:rsidRDefault="006D3AE9" w:rsidP="006D3AE9">
      <w:pPr>
        <w:spacing w:line="240" w:lineRule="auto"/>
        <w:ind w:firstLine="709"/>
        <w:jc w:val="both"/>
        <w:rPr>
          <w:rFonts w:ascii="Times New Roman" w:eastAsiaTheme="minorEastAsia" w:hAnsi="Times New Roman" w:cs="Times New Roman"/>
          <w:sz w:val="28"/>
          <w:szCs w:val="28"/>
        </w:rPr>
      </w:pPr>
      <w:r w:rsidRPr="006D3AE9">
        <w:rPr>
          <w:rFonts w:ascii="Times New Roman" w:eastAsiaTheme="minorEastAsia" w:hAnsi="Times New Roman" w:cs="Times New Roman"/>
          <w:sz w:val="28"/>
          <w:szCs w:val="28"/>
        </w:rPr>
        <w:t>Если вторичный поток включен, то:</w:t>
      </w:r>
    </w:p>
    <w:tbl>
      <w:tblPr>
        <w:tblStyle w:val="a5"/>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9028"/>
        <w:gridCol w:w="543"/>
      </w:tblGrid>
      <w:tr w:rsidR="00E913EA" w:rsidTr="00D83C92">
        <w:tc>
          <w:tcPr>
            <w:tcW w:w="9028" w:type="dxa"/>
          </w:tcPr>
          <w:p w:rsidR="00E913EA" w:rsidRDefault="00F47091" w:rsidP="00E913EA">
            <w:pPr>
              <w:ind w:firstLine="709"/>
              <w:jc w:val="both"/>
              <w:rPr>
                <w:rFonts w:ascii="Times New Roman" w:eastAsiaTheme="minorEastAsia" w:hAnsi="Times New Roman" w:cs="Times New Roman"/>
                <w:sz w:val="28"/>
                <w:szCs w:val="28"/>
              </w:rPr>
            </w:pPr>
            <m:oMathPara>
              <m:oMath>
                <m:sSub>
                  <m:sSubPr>
                    <m:ctrlPr>
                      <w:rPr>
                        <w:rFonts w:ascii="Cambria Math" w:hAnsi="Cambria Math" w:cs="Times New Roman"/>
                        <w:i/>
                        <w:sz w:val="28"/>
                        <w:szCs w:val="28"/>
                      </w:rPr>
                    </m:ctrlPr>
                  </m:sSubPr>
                  <m:e>
                    <m:r>
                      <w:rPr>
                        <w:rFonts w:ascii="Cambria Math" w:hAnsi="Cambria Math" w:cs="Times New Roman"/>
                        <w:sz w:val="28"/>
                        <w:szCs w:val="28"/>
                      </w:rPr>
                      <m:t>φ</m:t>
                    </m:r>
                  </m:e>
                  <m:sub>
                    <m:r>
                      <w:rPr>
                        <w:rFonts w:ascii="Cambria Math" w:hAnsi="Cambria Math" w:cs="Times New Roman"/>
                        <w:sz w:val="28"/>
                        <w:szCs w:val="28"/>
                        <w:lang w:val="en-US"/>
                      </w:rPr>
                      <m:t>i</m:t>
                    </m:r>
                  </m:sub>
                </m:sSub>
                <m:r>
                  <w:rPr>
                    <w:rFonts w:ascii="Cambria Math" w:hAnsi="Cambria Math" w:cs="Times New Roman"/>
                    <w:sz w:val="28"/>
                    <w:szCs w:val="28"/>
                  </w:rPr>
                  <m:t>=</m:t>
                </m:r>
                <m:sSub>
                  <m:sSubPr>
                    <m:ctrlPr>
                      <w:rPr>
                        <w:rFonts w:ascii="Cambria Math" w:hAnsi="Cambria Math" w:cs="Times New Roman"/>
                        <w:i/>
                        <w:sz w:val="28"/>
                        <w:szCs w:val="28"/>
                      </w:rPr>
                    </m:ctrlPr>
                  </m:sSubPr>
                  <m:e>
                    <m:r>
                      <w:rPr>
                        <w:rFonts w:ascii="Cambria Math" w:hAnsi="Cambria Math" w:cs="Times New Roman"/>
                        <w:sz w:val="28"/>
                        <w:szCs w:val="28"/>
                      </w:rPr>
                      <m:t>φ</m:t>
                    </m:r>
                  </m:e>
                  <m:sub>
                    <m:r>
                      <w:rPr>
                        <w:rFonts w:ascii="Cambria Math" w:hAnsi="Cambria Math" w:cs="Times New Roman"/>
                        <w:sz w:val="28"/>
                        <w:szCs w:val="28"/>
                      </w:rPr>
                      <m:t>i</m:t>
                    </m:r>
                  </m:sub>
                </m:sSub>
                <m:r>
                  <w:rPr>
                    <w:rFonts w:ascii="Cambria Math" w:hAnsi="Cambria Math" w:cs="Times New Roman"/>
                    <w:sz w:val="28"/>
                    <w:szCs w:val="28"/>
                  </w:rPr>
                  <m:t>(</m:t>
                </m:r>
                <m:sSub>
                  <m:sSubPr>
                    <m:ctrlPr>
                      <w:rPr>
                        <w:rFonts w:ascii="Cambria Math" w:hAnsi="Cambria Math" w:cs="Times New Roman"/>
                        <w:i/>
                        <w:sz w:val="28"/>
                        <w:szCs w:val="28"/>
                      </w:rPr>
                    </m:ctrlPr>
                  </m:sSubPr>
                  <m:e>
                    <m:r>
                      <w:rPr>
                        <w:rFonts w:ascii="Cambria Math" w:hAnsi="Cambria Math" w:cs="Times New Roman"/>
                        <w:sz w:val="28"/>
                        <w:szCs w:val="28"/>
                        <w:lang w:val="en-US"/>
                      </w:rPr>
                      <m:t>f</m:t>
                    </m:r>
                  </m:e>
                  <m:sub>
                    <m:r>
                      <w:rPr>
                        <w:rFonts w:ascii="Cambria Math" w:hAnsi="Cambria Math" w:cs="Times New Roman"/>
                        <w:sz w:val="28"/>
                        <w:szCs w:val="28"/>
                      </w:rPr>
                      <m:t>fuel</m:t>
                    </m:r>
                  </m:sub>
                </m:sSub>
                <m:r>
                  <w:rPr>
                    <w:rFonts w:ascii="Cambria Math" w:hAnsi="Cambria Math" w:cs="Times New Roman"/>
                    <w:sz w:val="28"/>
                    <w:szCs w:val="28"/>
                  </w:rPr>
                  <m:t>,</m:t>
                </m:r>
                <m:sSub>
                  <m:sSubPr>
                    <m:ctrlPr>
                      <w:rPr>
                        <w:rFonts w:ascii="Cambria Math" w:hAnsi="Cambria Math" w:cs="Times New Roman"/>
                        <w:i/>
                        <w:sz w:val="28"/>
                        <w:szCs w:val="28"/>
                      </w:rPr>
                    </m:ctrlPr>
                  </m:sSubPr>
                  <m:e>
                    <m:r>
                      <w:rPr>
                        <w:rFonts w:ascii="Cambria Math" w:hAnsi="Cambria Math" w:cs="Times New Roman"/>
                        <w:sz w:val="28"/>
                        <w:szCs w:val="28"/>
                      </w:rPr>
                      <m:t>p</m:t>
                    </m:r>
                  </m:e>
                  <m:sub>
                    <m:r>
                      <w:rPr>
                        <w:rFonts w:ascii="Cambria Math" w:hAnsi="Cambria Math" w:cs="Times New Roman"/>
                        <w:sz w:val="28"/>
                        <w:szCs w:val="28"/>
                      </w:rPr>
                      <m:t>sec</m:t>
                    </m:r>
                  </m:sub>
                </m:sSub>
                <m:r>
                  <w:rPr>
                    <w:rFonts w:ascii="Cambria Math" w:hAnsi="Cambria Math" w:cs="Times New Roman"/>
                    <w:sz w:val="28"/>
                    <w:szCs w:val="28"/>
                  </w:rPr>
                  <m:t>,</m:t>
                </m:r>
                <m:sSup>
                  <m:sSupPr>
                    <m:ctrlPr>
                      <w:rPr>
                        <w:rFonts w:ascii="Cambria Math" w:hAnsi="Cambria Math" w:cs="Times New Roman"/>
                        <w:i/>
                        <w:sz w:val="28"/>
                        <w:szCs w:val="28"/>
                      </w:rPr>
                    </m:ctrlPr>
                  </m:sSupPr>
                  <m:e>
                    <m:r>
                      <w:rPr>
                        <w:rFonts w:ascii="Cambria Math" w:hAnsi="Cambria Math" w:cs="Times New Roman"/>
                        <w:sz w:val="28"/>
                        <w:szCs w:val="28"/>
                      </w:rPr>
                      <m:t>H</m:t>
                    </m:r>
                  </m:e>
                  <m:sup>
                    <m:r>
                      <w:rPr>
                        <w:rFonts w:ascii="Cambria Math" w:hAnsi="Cambria Math" w:cs="Times New Roman"/>
                        <w:sz w:val="28"/>
                        <w:szCs w:val="28"/>
                      </w:rPr>
                      <m:t>*</m:t>
                    </m:r>
                  </m:sup>
                </m:sSup>
                <m:r>
                  <w:rPr>
                    <w:rFonts w:ascii="Cambria Math" w:hAnsi="Cambria Math" w:cs="Times New Roman"/>
                    <w:sz w:val="28"/>
                    <w:szCs w:val="28"/>
                  </w:rPr>
                  <m:t>)</m:t>
                </m:r>
              </m:oMath>
            </m:oMathPara>
          </w:p>
        </w:tc>
        <w:tc>
          <w:tcPr>
            <w:tcW w:w="543" w:type="dxa"/>
          </w:tcPr>
          <w:p w:rsidR="00E913EA" w:rsidRDefault="00E913EA" w:rsidP="00E913EA">
            <w:pPr>
              <w:jc w:val="right"/>
              <w:rPr>
                <w:rFonts w:ascii="Times New Roman" w:eastAsiaTheme="minorEastAsia" w:hAnsi="Times New Roman" w:cs="Times New Roman"/>
                <w:sz w:val="28"/>
                <w:szCs w:val="28"/>
              </w:rPr>
            </w:pPr>
            <w:r>
              <w:rPr>
                <w:rFonts w:ascii="Times New Roman" w:eastAsiaTheme="minorEastAsia" w:hAnsi="Times New Roman" w:cs="Times New Roman"/>
                <w:sz w:val="28"/>
                <w:szCs w:val="28"/>
              </w:rPr>
              <w:t>(5)</w:t>
            </w:r>
          </w:p>
        </w:tc>
      </w:tr>
    </w:tbl>
    <w:p w:rsidR="00E913EA" w:rsidRPr="006D3AE9" w:rsidRDefault="00E913EA" w:rsidP="006D3AE9">
      <w:pPr>
        <w:spacing w:line="240" w:lineRule="auto"/>
        <w:ind w:firstLine="709"/>
        <w:jc w:val="both"/>
        <w:rPr>
          <w:rFonts w:ascii="Times New Roman" w:eastAsiaTheme="minorEastAsia" w:hAnsi="Times New Roman" w:cs="Times New Roman"/>
          <w:sz w:val="28"/>
          <w:szCs w:val="28"/>
        </w:rPr>
      </w:pPr>
    </w:p>
    <w:p w:rsidR="00AE675F" w:rsidRDefault="00AE675F" w:rsidP="00D03E23">
      <w:pPr>
        <w:spacing w:line="360" w:lineRule="auto"/>
        <w:ind w:firstLine="709"/>
        <w:jc w:val="both"/>
        <w:rPr>
          <w:rFonts w:ascii="Times New Roman" w:eastAsiaTheme="minorEastAsia" w:hAnsi="Times New Roman" w:cs="Times New Roman"/>
          <w:sz w:val="28"/>
          <w:szCs w:val="28"/>
        </w:rPr>
      </w:pPr>
      <w:r>
        <w:rPr>
          <w:rFonts w:ascii="Times New Roman" w:eastAsiaTheme="minorEastAsia" w:hAnsi="Times New Roman" w:cs="Times New Roman"/>
          <w:sz w:val="28"/>
          <w:szCs w:val="28"/>
        </w:rPr>
        <w:t xml:space="preserve">Примеры </w:t>
      </w:r>
      <w:proofErr w:type="spellStart"/>
      <w:r>
        <w:rPr>
          <w:rFonts w:ascii="Times New Roman" w:eastAsiaTheme="minorEastAsia" w:hAnsi="Times New Roman" w:cs="Times New Roman"/>
          <w:sz w:val="28"/>
          <w:szCs w:val="28"/>
        </w:rPr>
        <w:t>неадибатических</w:t>
      </w:r>
      <w:proofErr w:type="spellEnd"/>
      <w:r>
        <w:rPr>
          <w:rFonts w:ascii="Times New Roman" w:eastAsiaTheme="minorEastAsia" w:hAnsi="Times New Roman" w:cs="Times New Roman"/>
          <w:sz w:val="28"/>
          <w:szCs w:val="28"/>
        </w:rPr>
        <w:t xml:space="preserve"> течений: </w:t>
      </w:r>
      <w:r w:rsidR="006D3AE9" w:rsidRPr="006D3AE9">
        <w:rPr>
          <w:rFonts w:ascii="Times New Roman" w:eastAsiaTheme="minorEastAsia" w:hAnsi="Times New Roman" w:cs="Times New Roman"/>
          <w:sz w:val="28"/>
          <w:szCs w:val="28"/>
        </w:rPr>
        <w:t>системы с излучением, теплообменом через сте</w:t>
      </w:r>
      <w:r w:rsidR="00B06735">
        <w:rPr>
          <w:rFonts w:ascii="Times New Roman" w:eastAsiaTheme="minorEastAsia" w:hAnsi="Times New Roman" w:cs="Times New Roman"/>
          <w:sz w:val="28"/>
          <w:szCs w:val="28"/>
        </w:rPr>
        <w:t>нку, теплопередача от капель.</w:t>
      </w:r>
    </w:p>
    <w:p w:rsidR="00B06735" w:rsidRPr="00B06735" w:rsidRDefault="00B06735" w:rsidP="00B06735">
      <w:pPr>
        <w:spacing w:line="360" w:lineRule="auto"/>
        <w:ind w:firstLine="709"/>
        <w:jc w:val="both"/>
        <w:rPr>
          <w:rFonts w:ascii="Times New Roman" w:eastAsiaTheme="minorEastAsia" w:hAnsi="Times New Roman" w:cs="Times New Roman"/>
          <w:sz w:val="28"/>
          <w:szCs w:val="28"/>
        </w:rPr>
      </w:pPr>
      <w:r w:rsidRPr="00B06735">
        <w:rPr>
          <w:rFonts w:ascii="Times New Roman" w:eastAsiaTheme="minorEastAsia" w:hAnsi="Times New Roman" w:cs="Times New Roman"/>
          <w:sz w:val="28"/>
          <w:szCs w:val="28"/>
        </w:rPr>
        <w:t xml:space="preserve">В таких </w:t>
      </w:r>
      <w:proofErr w:type="spellStart"/>
      <w:r w:rsidRPr="00B06735">
        <w:rPr>
          <w:rFonts w:ascii="Times New Roman" w:eastAsiaTheme="minorEastAsia" w:hAnsi="Times New Roman" w:cs="Times New Roman"/>
          <w:sz w:val="28"/>
          <w:szCs w:val="28"/>
        </w:rPr>
        <w:t>неадиабатических</w:t>
      </w:r>
      <w:proofErr w:type="spellEnd"/>
      <w:r w:rsidRPr="00B06735">
        <w:rPr>
          <w:rFonts w:ascii="Times New Roman" w:eastAsiaTheme="minorEastAsia" w:hAnsi="Times New Roman" w:cs="Times New Roman"/>
          <w:sz w:val="28"/>
          <w:szCs w:val="28"/>
        </w:rPr>
        <w:t xml:space="preserve"> системах турбулентные флуктуации должны учитываться с </w:t>
      </w:r>
      <w:r w:rsidR="00E0488F">
        <w:rPr>
          <w:rFonts w:ascii="Times New Roman" w:eastAsiaTheme="minorEastAsia" w:hAnsi="Times New Roman" w:cs="Times New Roman"/>
          <w:sz w:val="28"/>
          <w:szCs w:val="28"/>
        </w:rPr>
        <w:t xml:space="preserve">помощью </w:t>
      </w:r>
      <w:proofErr w:type="gramStart"/>
      <w:r w:rsidR="00E0488F">
        <w:rPr>
          <w:rFonts w:ascii="Times New Roman" w:eastAsiaTheme="minorEastAsia" w:hAnsi="Times New Roman" w:cs="Times New Roman"/>
          <w:sz w:val="28"/>
          <w:szCs w:val="28"/>
        </w:rPr>
        <w:t>совместного</w:t>
      </w:r>
      <w:proofErr w:type="gramEnd"/>
      <w:r w:rsidR="00E0488F">
        <w:rPr>
          <w:rFonts w:ascii="Times New Roman" w:eastAsiaTheme="minorEastAsia" w:hAnsi="Times New Roman" w:cs="Times New Roman"/>
          <w:sz w:val="28"/>
          <w:szCs w:val="28"/>
        </w:rPr>
        <w:t xml:space="preserve"> PDF p (f, H</w:t>
      </w:r>
      <w:r w:rsidR="00E0488F" w:rsidRPr="00E0488F">
        <w:rPr>
          <w:rFonts w:ascii="Times New Roman" w:eastAsiaTheme="minorEastAsia" w:hAnsi="Times New Roman" w:cs="Times New Roman"/>
          <w:sz w:val="28"/>
          <w:szCs w:val="28"/>
          <w:vertAlign w:val="superscript"/>
        </w:rPr>
        <w:t>*</w:t>
      </w:r>
      <w:r w:rsidR="00E0488F">
        <w:rPr>
          <w:rFonts w:ascii="Times New Roman" w:eastAsiaTheme="minorEastAsia" w:hAnsi="Times New Roman" w:cs="Times New Roman"/>
          <w:sz w:val="28"/>
          <w:szCs w:val="28"/>
        </w:rPr>
        <w:t>). Однако вычисление p (f, H</w:t>
      </w:r>
      <w:r w:rsidR="00E0488F" w:rsidRPr="00E0488F">
        <w:rPr>
          <w:rFonts w:ascii="Times New Roman" w:eastAsiaTheme="minorEastAsia" w:hAnsi="Times New Roman" w:cs="Times New Roman"/>
          <w:sz w:val="28"/>
          <w:szCs w:val="28"/>
          <w:vertAlign w:val="superscript"/>
        </w:rPr>
        <w:t>*</w:t>
      </w:r>
      <w:r w:rsidRPr="00B06735">
        <w:rPr>
          <w:rFonts w:ascii="Times New Roman" w:eastAsiaTheme="minorEastAsia" w:hAnsi="Times New Roman" w:cs="Times New Roman"/>
          <w:sz w:val="28"/>
          <w:szCs w:val="28"/>
        </w:rPr>
        <w:t>) непрактично для большинства инженерных приложений. Проблема может быть значительно упрощена, если предположить, что флуктуации энтальпии не зависят от уровня энтальпии (то есть тепловые потери не оказывают существенного влияния на турбулентные флуктуации энтальпии). Когда это предполагается, мы снова имеем p = p (f) и</w:t>
      </w:r>
    </w:p>
    <w:tbl>
      <w:tblPr>
        <w:tblStyle w:val="a5"/>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9028"/>
        <w:gridCol w:w="543"/>
      </w:tblGrid>
      <w:tr w:rsidR="00B06735" w:rsidTr="00E0488F">
        <w:tc>
          <w:tcPr>
            <w:tcW w:w="9028" w:type="dxa"/>
          </w:tcPr>
          <w:p w:rsidR="00B06735" w:rsidRDefault="00F47091" w:rsidP="00B06735">
            <w:pPr>
              <w:spacing w:line="360" w:lineRule="auto"/>
              <w:ind w:firstLine="709"/>
              <w:jc w:val="both"/>
              <w:rPr>
                <w:rFonts w:ascii="Times New Roman" w:eastAsiaTheme="minorEastAsia" w:hAnsi="Times New Roman" w:cs="Times New Roman"/>
                <w:sz w:val="28"/>
                <w:szCs w:val="28"/>
              </w:rPr>
            </w:pPr>
            <m:oMathPara>
              <m:oMath>
                <m:acc>
                  <m:accPr>
                    <m:chr m:val="̅"/>
                    <m:ctrlPr>
                      <w:rPr>
                        <w:rFonts w:ascii="Cambria Math" w:eastAsiaTheme="minorEastAsia" w:hAnsi="Cambria Math" w:cs="Times New Roman"/>
                        <w:i/>
                        <w:sz w:val="28"/>
                        <w:szCs w:val="28"/>
                      </w:rPr>
                    </m:ctrlPr>
                  </m:accPr>
                  <m:e>
                    <m:sSub>
                      <m:sSubPr>
                        <m:ctrlPr>
                          <w:rPr>
                            <w:rFonts w:ascii="Cambria Math" w:eastAsiaTheme="minorEastAsia" w:hAnsi="Cambria Math" w:cs="Times New Roman"/>
                            <w:i/>
                            <w:sz w:val="28"/>
                            <w:szCs w:val="28"/>
                          </w:rPr>
                        </m:ctrlPr>
                      </m:sSubPr>
                      <m:e>
                        <m:r>
                          <w:rPr>
                            <w:rFonts w:ascii="Cambria Math" w:eastAsiaTheme="minorEastAsia" w:hAnsi="Cambria Math" w:cs="Times New Roman"/>
                            <w:sz w:val="28"/>
                            <w:szCs w:val="28"/>
                          </w:rPr>
                          <m:t>φ</m:t>
                        </m:r>
                      </m:e>
                      <m:sub>
                        <m:r>
                          <w:rPr>
                            <w:rFonts w:ascii="Cambria Math" w:eastAsiaTheme="minorEastAsia" w:hAnsi="Cambria Math" w:cs="Times New Roman"/>
                            <w:sz w:val="28"/>
                            <w:szCs w:val="28"/>
                            <w:lang w:val="en-US"/>
                          </w:rPr>
                          <m:t>i</m:t>
                        </m:r>
                      </m:sub>
                    </m:sSub>
                  </m:e>
                </m:acc>
                <m:r>
                  <w:rPr>
                    <w:rFonts w:ascii="Cambria Math" w:eastAsiaTheme="minorEastAsia" w:hAnsi="Cambria Math" w:cs="Times New Roman"/>
                    <w:sz w:val="28"/>
                    <w:szCs w:val="28"/>
                  </w:rPr>
                  <m:t>=</m:t>
                </m:r>
                <m:nary>
                  <m:naryPr>
                    <m:limLoc m:val="subSup"/>
                    <m:ctrlPr>
                      <w:rPr>
                        <w:rFonts w:ascii="Cambria Math" w:eastAsiaTheme="minorEastAsia" w:hAnsi="Cambria Math" w:cs="Times New Roman"/>
                        <w:i/>
                        <w:sz w:val="28"/>
                        <w:szCs w:val="28"/>
                      </w:rPr>
                    </m:ctrlPr>
                  </m:naryPr>
                  <m:sub>
                    <m:r>
                      <w:rPr>
                        <w:rFonts w:ascii="Cambria Math" w:eastAsiaTheme="minorEastAsia" w:hAnsi="Cambria Math" w:cs="Times New Roman"/>
                        <w:sz w:val="28"/>
                        <w:szCs w:val="28"/>
                      </w:rPr>
                      <m:t>0</m:t>
                    </m:r>
                  </m:sub>
                  <m:sup>
                    <m:r>
                      <w:rPr>
                        <w:rFonts w:ascii="Cambria Math" w:eastAsiaTheme="minorEastAsia" w:hAnsi="Cambria Math" w:cs="Times New Roman"/>
                        <w:sz w:val="28"/>
                        <w:szCs w:val="28"/>
                      </w:rPr>
                      <m:t>1</m:t>
                    </m:r>
                  </m:sup>
                  <m:e>
                    <m:sSub>
                      <m:sSubPr>
                        <m:ctrlPr>
                          <w:rPr>
                            <w:rFonts w:ascii="Cambria Math" w:eastAsiaTheme="minorEastAsia" w:hAnsi="Cambria Math" w:cs="Times New Roman"/>
                            <w:i/>
                            <w:sz w:val="28"/>
                            <w:szCs w:val="28"/>
                          </w:rPr>
                        </m:ctrlPr>
                      </m:sSubPr>
                      <m:e>
                        <m:r>
                          <w:rPr>
                            <w:rFonts w:ascii="Cambria Math" w:eastAsiaTheme="minorEastAsia" w:hAnsi="Cambria Math" w:cs="Times New Roman"/>
                            <w:sz w:val="28"/>
                            <w:szCs w:val="28"/>
                          </w:rPr>
                          <m:t>φ</m:t>
                        </m:r>
                      </m:e>
                      <m:sub>
                        <m:r>
                          <w:rPr>
                            <w:rFonts w:ascii="Cambria Math" w:eastAsiaTheme="minorEastAsia" w:hAnsi="Cambria Math" w:cs="Times New Roman"/>
                            <w:sz w:val="28"/>
                            <w:szCs w:val="28"/>
                          </w:rPr>
                          <m:t>i</m:t>
                        </m:r>
                      </m:sub>
                    </m:sSub>
                    <m:d>
                      <m:dPr>
                        <m:ctrlPr>
                          <w:rPr>
                            <w:rFonts w:ascii="Cambria Math" w:eastAsiaTheme="minorEastAsia" w:hAnsi="Cambria Math" w:cs="Times New Roman"/>
                            <w:i/>
                            <w:sz w:val="28"/>
                            <w:szCs w:val="28"/>
                          </w:rPr>
                        </m:ctrlPr>
                      </m:dPr>
                      <m:e>
                        <m:r>
                          <w:rPr>
                            <w:rFonts w:ascii="Cambria Math" w:eastAsiaTheme="minorEastAsia" w:hAnsi="Cambria Math" w:cs="Times New Roman"/>
                            <w:sz w:val="28"/>
                            <w:szCs w:val="28"/>
                          </w:rPr>
                          <m:t xml:space="preserve">f, </m:t>
                        </m:r>
                        <m:acc>
                          <m:accPr>
                            <m:chr m:val="̅"/>
                            <m:ctrlPr>
                              <w:rPr>
                                <w:rFonts w:ascii="Cambria Math" w:eastAsiaTheme="minorEastAsia" w:hAnsi="Cambria Math" w:cs="Times New Roman"/>
                                <w:i/>
                                <w:sz w:val="28"/>
                                <w:szCs w:val="28"/>
                              </w:rPr>
                            </m:ctrlPr>
                          </m:accPr>
                          <m:e>
                            <m:sSup>
                              <m:sSupPr>
                                <m:ctrlPr>
                                  <w:rPr>
                                    <w:rFonts w:ascii="Cambria Math" w:eastAsiaTheme="minorEastAsia" w:hAnsi="Cambria Math" w:cs="Times New Roman"/>
                                    <w:i/>
                                    <w:sz w:val="28"/>
                                    <w:szCs w:val="28"/>
                                  </w:rPr>
                                </m:ctrlPr>
                              </m:sSupPr>
                              <m:e>
                                <m:r>
                                  <w:rPr>
                                    <w:rFonts w:ascii="Cambria Math" w:eastAsiaTheme="minorEastAsia" w:hAnsi="Cambria Math" w:cs="Times New Roman"/>
                                    <w:sz w:val="28"/>
                                    <w:szCs w:val="28"/>
                                  </w:rPr>
                                  <m:t>H</m:t>
                                </m:r>
                              </m:e>
                              <m:sup>
                                <m:r>
                                  <w:rPr>
                                    <w:rFonts w:ascii="Cambria Math" w:eastAsiaTheme="minorEastAsia" w:hAnsi="Cambria Math" w:cs="Times New Roman"/>
                                    <w:sz w:val="28"/>
                                    <w:szCs w:val="28"/>
                                  </w:rPr>
                                  <m:t>*</m:t>
                                </m:r>
                              </m:sup>
                            </m:sSup>
                          </m:e>
                        </m:acc>
                      </m:e>
                    </m:d>
                    <m:r>
                      <w:rPr>
                        <w:rFonts w:ascii="Cambria Math" w:eastAsiaTheme="minorEastAsia" w:hAnsi="Cambria Math" w:cs="Times New Roman"/>
                        <w:sz w:val="28"/>
                        <w:szCs w:val="28"/>
                      </w:rPr>
                      <m:t>p(f)df</m:t>
                    </m:r>
                  </m:e>
                </m:nary>
              </m:oMath>
            </m:oMathPara>
          </w:p>
        </w:tc>
        <w:tc>
          <w:tcPr>
            <w:tcW w:w="543" w:type="dxa"/>
          </w:tcPr>
          <w:p w:rsidR="00B06735" w:rsidRPr="00B06735" w:rsidRDefault="00B06735" w:rsidP="00B06735">
            <w:pPr>
              <w:spacing w:line="360" w:lineRule="auto"/>
              <w:jc w:val="right"/>
              <w:rPr>
                <w:rFonts w:ascii="Times New Roman" w:eastAsiaTheme="minorEastAsia" w:hAnsi="Times New Roman" w:cs="Times New Roman"/>
                <w:sz w:val="28"/>
                <w:szCs w:val="28"/>
                <w:lang w:val="en-US"/>
              </w:rPr>
            </w:pPr>
            <w:r>
              <w:rPr>
                <w:rFonts w:ascii="Times New Roman" w:eastAsiaTheme="minorEastAsia" w:hAnsi="Times New Roman" w:cs="Times New Roman"/>
                <w:sz w:val="28"/>
                <w:szCs w:val="28"/>
                <w:lang w:val="en-US"/>
              </w:rPr>
              <w:t>(6)</w:t>
            </w:r>
          </w:p>
        </w:tc>
      </w:tr>
    </w:tbl>
    <w:p w:rsidR="00B06735" w:rsidRDefault="00B06735" w:rsidP="00D03E23">
      <w:pPr>
        <w:spacing w:line="360" w:lineRule="auto"/>
        <w:ind w:firstLine="709"/>
        <w:jc w:val="both"/>
        <w:rPr>
          <w:rFonts w:ascii="Times New Roman" w:eastAsiaTheme="minorEastAsia" w:hAnsi="Times New Roman" w:cs="Times New Roman"/>
          <w:sz w:val="28"/>
          <w:szCs w:val="28"/>
        </w:rPr>
      </w:pPr>
    </w:p>
    <w:p w:rsidR="00B06735" w:rsidRDefault="00B06735" w:rsidP="00D03E23">
      <w:pPr>
        <w:spacing w:line="360" w:lineRule="auto"/>
        <w:ind w:firstLine="709"/>
        <w:jc w:val="both"/>
        <w:rPr>
          <w:rFonts w:ascii="Times New Roman" w:eastAsiaTheme="minorEastAsia" w:hAnsi="Times New Roman" w:cs="Times New Roman"/>
          <w:sz w:val="28"/>
          <w:szCs w:val="28"/>
        </w:rPr>
      </w:pPr>
      <w:r w:rsidRPr="00B06735">
        <w:rPr>
          <w:rFonts w:ascii="Times New Roman" w:eastAsiaTheme="minorEastAsia" w:hAnsi="Times New Roman" w:cs="Times New Roman"/>
          <w:sz w:val="28"/>
          <w:szCs w:val="28"/>
        </w:rPr>
        <w:t xml:space="preserve">Таким образом, для определения </w:t>
      </w:r>
      <w:proofErr w:type="spellStart"/>
      <w:r w:rsidRPr="00B06735">
        <w:rPr>
          <w:rFonts w:ascii="Times New Roman" w:eastAsiaTheme="minorEastAsia" w:hAnsi="Times New Roman" w:cs="Times New Roman"/>
          <w:sz w:val="28"/>
          <w:szCs w:val="28"/>
        </w:rPr>
        <w:t>φ</w:t>
      </w:r>
      <w:r w:rsidRPr="00C663E4">
        <w:rPr>
          <w:rFonts w:ascii="Times New Roman" w:eastAsiaTheme="minorEastAsia" w:hAnsi="Times New Roman" w:cs="Times New Roman"/>
          <w:sz w:val="28"/>
          <w:szCs w:val="28"/>
          <w:vertAlign w:val="subscript"/>
        </w:rPr>
        <w:t>i</w:t>
      </w:r>
      <w:proofErr w:type="spellEnd"/>
      <w:r w:rsidRPr="00B06735">
        <w:rPr>
          <w:rFonts w:ascii="Times New Roman" w:eastAsiaTheme="minorEastAsia" w:hAnsi="Times New Roman" w:cs="Times New Roman"/>
          <w:sz w:val="28"/>
          <w:szCs w:val="28"/>
        </w:rPr>
        <w:t xml:space="preserve"> в </w:t>
      </w:r>
      <w:proofErr w:type="spellStart"/>
      <w:r w:rsidRPr="00B06735">
        <w:rPr>
          <w:rFonts w:ascii="Times New Roman" w:eastAsiaTheme="minorEastAsia" w:hAnsi="Times New Roman" w:cs="Times New Roman"/>
          <w:sz w:val="28"/>
          <w:szCs w:val="28"/>
        </w:rPr>
        <w:t>неадиабатической</w:t>
      </w:r>
      <w:proofErr w:type="spellEnd"/>
      <w:r w:rsidRPr="00B06735">
        <w:rPr>
          <w:rFonts w:ascii="Times New Roman" w:eastAsiaTheme="minorEastAsia" w:hAnsi="Times New Roman" w:cs="Times New Roman"/>
          <w:sz w:val="28"/>
          <w:szCs w:val="28"/>
        </w:rPr>
        <w:t xml:space="preserve"> системе требуется решение смоделированного уравнения переноса для усредненной по времени энтальпии:</w:t>
      </w:r>
    </w:p>
    <w:p w:rsidR="00B06735" w:rsidRPr="00B06735" w:rsidRDefault="00F47091" w:rsidP="00D03E23">
      <w:pPr>
        <w:spacing w:line="360" w:lineRule="auto"/>
        <w:ind w:firstLine="709"/>
        <w:jc w:val="both"/>
        <w:rPr>
          <w:rFonts w:ascii="Times New Roman" w:eastAsiaTheme="minorEastAsia" w:hAnsi="Times New Roman" w:cs="Times New Roman"/>
          <w:i/>
          <w:sz w:val="28"/>
          <w:szCs w:val="28"/>
        </w:rPr>
      </w:pPr>
      <m:oMathPara>
        <m:oMath>
          <m:f>
            <m:fPr>
              <m:ctrlPr>
                <w:rPr>
                  <w:rFonts w:ascii="Cambria Math" w:eastAsiaTheme="minorEastAsia" w:hAnsi="Cambria Math" w:cs="Times New Roman"/>
                  <w:i/>
                  <w:sz w:val="28"/>
                  <w:szCs w:val="28"/>
                </w:rPr>
              </m:ctrlPr>
            </m:fPr>
            <m:num>
              <m:r>
                <w:rPr>
                  <w:rFonts w:ascii="Cambria Math" w:hAnsi="Cambria Math" w:cs="Times New Roman"/>
                  <w:sz w:val="28"/>
                  <w:szCs w:val="28"/>
                </w:rPr>
                <m:t>∂</m:t>
              </m:r>
            </m:num>
            <m:den>
              <m:r>
                <w:rPr>
                  <w:rFonts w:ascii="Cambria Math" w:hAnsi="Cambria Math" w:cs="Times New Roman"/>
                  <w:sz w:val="28"/>
                  <w:szCs w:val="28"/>
                </w:rPr>
                <m:t>∂t</m:t>
              </m:r>
            </m:den>
          </m:f>
          <m:d>
            <m:dPr>
              <m:ctrlPr>
                <w:rPr>
                  <w:rFonts w:ascii="Cambria Math" w:eastAsiaTheme="minorEastAsia" w:hAnsi="Cambria Math" w:cs="Times New Roman"/>
                  <w:i/>
                  <w:sz w:val="28"/>
                  <w:szCs w:val="28"/>
                </w:rPr>
              </m:ctrlPr>
            </m:dPr>
            <m:e>
              <m:r>
                <w:rPr>
                  <w:rFonts w:ascii="Cambria Math" w:eastAsiaTheme="minorEastAsia" w:hAnsi="Cambria Math" w:cs="Times New Roman"/>
                  <w:sz w:val="28"/>
                  <w:szCs w:val="28"/>
                </w:rPr>
                <m:t>ρ</m:t>
              </m:r>
              <m:acc>
                <m:accPr>
                  <m:chr m:val="̅"/>
                  <m:ctrlPr>
                    <w:rPr>
                      <w:rFonts w:ascii="Cambria Math" w:eastAsiaTheme="minorEastAsia" w:hAnsi="Cambria Math" w:cs="Times New Roman"/>
                      <w:i/>
                      <w:sz w:val="28"/>
                      <w:szCs w:val="28"/>
                    </w:rPr>
                  </m:ctrlPr>
                </m:accPr>
                <m:e>
                  <m:sSup>
                    <m:sSupPr>
                      <m:ctrlPr>
                        <w:rPr>
                          <w:rFonts w:ascii="Cambria Math" w:eastAsiaTheme="minorEastAsia" w:hAnsi="Cambria Math" w:cs="Times New Roman"/>
                          <w:i/>
                          <w:sz w:val="28"/>
                          <w:szCs w:val="28"/>
                        </w:rPr>
                      </m:ctrlPr>
                    </m:sSupPr>
                    <m:e>
                      <m:r>
                        <w:rPr>
                          <w:rFonts w:ascii="Cambria Math" w:eastAsiaTheme="minorEastAsia" w:hAnsi="Cambria Math" w:cs="Times New Roman"/>
                          <w:sz w:val="28"/>
                          <w:szCs w:val="28"/>
                        </w:rPr>
                        <m:t>H</m:t>
                      </m:r>
                    </m:e>
                    <m:sup>
                      <m:r>
                        <w:rPr>
                          <w:rFonts w:ascii="Cambria Math" w:eastAsiaTheme="minorEastAsia" w:hAnsi="Cambria Math" w:cs="Times New Roman"/>
                          <w:sz w:val="28"/>
                          <w:szCs w:val="28"/>
                        </w:rPr>
                        <m:t>*</m:t>
                      </m:r>
                    </m:sup>
                  </m:sSup>
                </m:e>
              </m:acc>
            </m:e>
          </m:d>
          <m:r>
            <w:rPr>
              <w:rFonts w:ascii="Cambria Math" w:eastAsiaTheme="minorEastAsia" w:hAnsi="Cambria Math" w:cs="Times New Roman"/>
              <w:sz w:val="28"/>
              <w:szCs w:val="28"/>
            </w:rPr>
            <m:t>+</m:t>
          </m:r>
          <m:r>
            <m:rPr>
              <m:sty m:val="p"/>
            </m:rPr>
            <w:rPr>
              <w:rFonts w:ascii="Cambria Math" w:eastAsiaTheme="minorEastAsia" w:hAnsi="Cambria Math" w:cs="Times New Roman"/>
              <w:sz w:val="28"/>
              <w:szCs w:val="28"/>
            </w:rPr>
            <m:t>∇</m:t>
          </m:r>
        </m:oMath>
      </m:oMathPara>
    </w:p>
    <w:p w:rsidR="006D3AE9" w:rsidRPr="006D3AE9" w:rsidRDefault="006D3AE9" w:rsidP="00D03E23">
      <w:pPr>
        <w:spacing w:line="360" w:lineRule="auto"/>
        <w:ind w:firstLine="709"/>
        <w:jc w:val="both"/>
        <w:rPr>
          <w:rFonts w:ascii="Times New Roman" w:eastAsiaTheme="minorEastAsia" w:hAnsi="Times New Roman" w:cs="Times New Roman"/>
          <w:sz w:val="28"/>
          <w:szCs w:val="28"/>
        </w:rPr>
      </w:pPr>
      <w:r w:rsidRPr="006D3AE9">
        <w:rPr>
          <w:rFonts w:ascii="Times New Roman" w:eastAsiaTheme="minorEastAsia" w:hAnsi="Times New Roman" w:cs="Times New Roman"/>
          <w:sz w:val="28"/>
          <w:szCs w:val="28"/>
        </w:rPr>
        <w:t xml:space="preserve">Детали </w:t>
      </w:r>
      <w:r w:rsidR="00AE675F">
        <w:rPr>
          <w:rFonts w:ascii="Times New Roman" w:eastAsiaTheme="minorEastAsia" w:hAnsi="Times New Roman" w:cs="Times New Roman"/>
          <w:sz w:val="28"/>
          <w:szCs w:val="28"/>
        </w:rPr>
        <w:t>взаимодействия</w:t>
      </w:r>
      <w:r w:rsidRPr="006D3AE9">
        <w:rPr>
          <w:rFonts w:ascii="Times New Roman" w:eastAsiaTheme="minorEastAsia" w:hAnsi="Times New Roman" w:cs="Times New Roman"/>
          <w:sz w:val="28"/>
          <w:szCs w:val="28"/>
        </w:rPr>
        <w:t xml:space="preserve"> </w:t>
      </w:r>
      <w:proofErr w:type="gramStart"/>
      <w:r w:rsidRPr="006D3AE9">
        <w:rPr>
          <w:rFonts w:ascii="Times New Roman" w:eastAsiaTheme="minorEastAsia" w:hAnsi="Times New Roman" w:cs="Times New Roman"/>
          <w:sz w:val="28"/>
          <w:szCs w:val="28"/>
        </w:rPr>
        <w:t>между</w:t>
      </w:r>
      <w:proofErr w:type="gramEnd"/>
      <w:r w:rsidRPr="006D3AE9">
        <w:rPr>
          <w:rFonts w:ascii="Times New Roman" w:eastAsiaTheme="minorEastAsia" w:hAnsi="Times New Roman" w:cs="Times New Roman"/>
          <w:sz w:val="28"/>
          <w:szCs w:val="28"/>
        </w:rPr>
        <w:t xml:space="preserve"> </w:t>
      </w:r>
      <m:oMath>
        <m:sSub>
          <m:sSubPr>
            <m:ctrlPr>
              <w:rPr>
                <w:rFonts w:ascii="Cambria Math" w:hAnsi="Cambria Math" w:cs="Times New Roman"/>
                <w:i/>
                <w:sz w:val="28"/>
                <w:szCs w:val="28"/>
              </w:rPr>
            </m:ctrlPr>
          </m:sSubPr>
          <m:e>
            <m:r>
              <w:rPr>
                <w:rFonts w:ascii="Cambria Math" w:hAnsi="Cambria Math" w:cs="Times New Roman"/>
                <w:sz w:val="28"/>
                <w:szCs w:val="28"/>
              </w:rPr>
              <m:t>φ</m:t>
            </m:r>
          </m:e>
          <m:sub>
            <m:r>
              <w:rPr>
                <w:rFonts w:ascii="Cambria Math" w:hAnsi="Cambria Math" w:cs="Times New Roman"/>
                <w:sz w:val="28"/>
                <w:szCs w:val="28"/>
                <w:lang w:val="en-US"/>
              </w:rPr>
              <m:t>i</m:t>
            </m:r>
          </m:sub>
        </m:sSub>
      </m:oMath>
      <w:r w:rsidRPr="006D3AE9">
        <w:rPr>
          <w:rFonts w:ascii="Times New Roman" w:eastAsiaTheme="minorEastAsia" w:hAnsi="Times New Roman" w:cs="Times New Roman"/>
          <w:sz w:val="28"/>
          <w:szCs w:val="28"/>
        </w:rPr>
        <w:t>(</w:t>
      </w:r>
      <w:proofErr w:type="gramStart"/>
      <w:r w:rsidRPr="006D3AE9">
        <w:rPr>
          <w:rFonts w:ascii="Times New Roman" w:eastAsiaTheme="minorEastAsia" w:hAnsi="Times New Roman" w:cs="Times New Roman"/>
          <w:sz w:val="28"/>
          <w:szCs w:val="28"/>
        </w:rPr>
        <w:t>массовая</w:t>
      </w:r>
      <w:proofErr w:type="gramEnd"/>
      <w:r w:rsidRPr="006D3AE9">
        <w:rPr>
          <w:rFonts w:ascii="Times New Roman" w:eastAsiaTheme="minorEastAsia" w:hAnsi="Times New Roman" w:cs="Times New Roman"/>
          <w:sz w:val="28"/>
          <w:szCs w:val="28"/>
        </w:rPr>
        <w:t xml:space="preserve"> доля, плотность, температура) и массовой фракцией зависят от описания системы химии. </w:t>
      </w:r>
      <w:r w:rsidR="00AE675F">
        <w:rPr>
          <w:rFonts w:ascii="Times New Roman" w:eastAsiaTheme="minorEastAsia" w:hAnsi="Times New Roman" w:cs="Times New Roman"/>
          <w:sz w:val="28"/>
          <w:szCs w:val="28"/>
        </w:rPr>
        <w:t xml:space="preserve">Можно </w:t>
      </w:r>
      <w:r w:rsidRPr="006D3AE9">
        <w:rPr>
          <w:rFonts w:ascii="Times New Roman" w:eastAsiaTheme="minorEastAsia" w:hAnsi="Times New Roman" w:cs="Times New Roman"/>
          <w:sz w:val="28"/>
          <w:szCs w:val="28"/>
        </w:rPr>
        <w:t xml:space="preserve">выбрать механизм, описывающий взаимоотношение, используя </w:t>
      </w:r>
      <w:r w:rsidRPr="006D3AE9">
        <w:rPr>
          <w:rFonts w:ascii="Times New Roman" w:eastAsiaTheme="minorEastAsia" w:hAnsi="Times New Roman" w:cs="Times New Roman"/>
          <w:sz w:val="28"/>
          <w:szCs w:val="28"/>
          <w:lang w:val="en-US"/>
        </w:rPr>
        <w:t>flame</w:t>
      </w:r>
      <w:r w:rsidRPr="006D3AE9">
        <w:rPr>
          <w:rFonts w:ascii="Times New Roman" w:eastAsiaTheme="minorEastAsia" w:hAnsi="Times New Roman" w:cs="Times New Roman"/>
          <w:sz w:val="28"/>
          <w:szCs w:val="28"/>
        </w:rPr>
        <w:t xml:space="preserve"> </w:t>
      </w:r>
      <w:r w:rsidRPr="006D3AE9">
        <w:rPr>
          <w:rFonts w:ascii="Times New Roman" w:eastAsiaTheme="minorEastAsia" w:hAnsi="Times New Roman" w:cs="Times New Roman"/>
          <w:sz w:val="28"/>
          <w:szCs w:val="28"/>
          <w:lang w:val="en-US"/>
        </w:rPr>
        <w:t>sheet</w:t>
      </w:r>
      <w:r w:rsidRPr="006D3AE9">
        <w:rPr>
          <w:rFonts w:ascii="Times New Roman" w:eastAsiaTheme="minorEastAsia" w:hAnsi="Times New Roman" w:cs="Times New Roman"/>
          <w:sz w:val="28"/>
          <w:szCs w:val="28"/>
        </w:rPr>
        <w:t xml:space="preserve"> (перемешивание в процессе горения), химическое равновесие или химическое неравновесие</w:t>
      </w:r>
      <w:r w:rsidR="00AE675F">
        <w:rPr>
          <w:rFonts w:ascii="Times New Roman" w:eastAsiaTheme="minorEastAsia" w:hAnsi="Times New Roman" w:cs="Times New Roman"/>
          <w:sz w:val="28"/>
          <w:szCs w:val="28"/>
        </w:rPr>
        <w:t xml:space="preserve"> </w:t>
      </w:r>
      <w:r w:rsidRPr="006D3AE9">
        <w:rPr>
          <w:rFonts w:ascii="Times New Roman" w:eastAsiaTheme="minorEastAsia" w:hAnsi="Times New Roman" w:cs="Times New Roman"/>
          <w:sz w:val="28"/>
          <w:szCs w:val="28"/>
        </w:rPr>
        <w:t>(</w:t>
      </w:r>
      <w:proofErr w:type="spellStart"/>
      <w:r w:rsidRPr="006D3AE9">
        <w:rPr>
          <w:rFonts w:ascii="Times New Roman" w:eastAsiaTheme="minorEastAsia" w:hAnsi="Times New Roman" w:cs="Times New Roman"/>
          <w:sz w:val="28"/>
          <w:szCs w:val="28"/>
          <w:lang w:val="en-US"/>
        </w:rPr>
        <w:t>flamelet</w:t>
      </w:r>
      <w:proofErr w:type="spellEnd"/>
      <w:r w:rsidRPr="006D3AE9">
        <w:rPr>
          <w:rFonts w:ascii="Times New Roman" w:eastAsiaTheme="minorEastAsia" w:hAnsi="Times New Roman" w:cs="Times New Roman"/>
          <w:sz w:val="28"/>
          <w:szCs w:val="28"/>
        </w:rPr>
        <w:t>) модель, что описано ниже.</w:t>
      </w:r>
    </w:p>
    <w:p w:rsidR="006D3AE9" w:rsidRPr="006D3AE9" w:rsidRDefault="006D3AE9" w:rsidP="004A0C3D">
      <w:pPr>
        <w:pStyle w:val="2"/>
        <w:numPr>
          <w:ilvl w:val="1"/>
          <w:numId w:val="13"/>
        </w:numPr>
        <w:spacing w:line="360" w:lineRule="auto"/>
        <w:jc w:val="center"/>
        <w:rPr>
          <w:rFonts w:ascii="Times New Roman" w:eastAsiaTheme="minorEastAsia" w:hAnsi="Times New Roman" w:cs="Times New Roman"/>
          <w:color w:val="000000" w:themeColor="text1"/>
          <w:sz w:val="28"/>
          <w:szCs w:val="28"/>
        </w:rPr>
      </w:pPr>
      <w:bookmarkStart w:id="4" w:name="_Toc10108831"/>
      <w:r w:rsidRPr="006D3AE9">
        <w:rPr>
          <w:rFonts w:ascii="Times New Roman" w:eastAsiaTheme="minorEastAsia" w:hAnsi="Times New Roman" w:cs="Times New Roman"/>
          <w:color w:val="000000" w:themeColor="text1"/>
          <w:sz w:val="28"/>
          <w:szCs w:val="28"/>
        </w:rPr>
        <w:lastRenderedPageBreak/>
        <w:t>Модели, описывающие химические процессы</w:t>
      </w:r>
      <w:bookmarkEnd w:id="4"/>
    </w:p>
    <w:p w:rsidR="006D3AE9" w:rsidRPr="006D3AE9" w:rsidRDefault="006D3AE9" w:rsidP="00D03E23">
      <w:pPr>
        <w:tabs>
          <w:tab w:val="left" w:pos="1305"/>
        </w:tabs>
        <w:spacing w:line="360" w:lineRule="auto"/>
        <w:ind w:firstLine="709"/>
        <w:jc w:val="both"/>
        <w:rPr>
          <w:rFonts w:ascii="Times New Roman" w:eastAsiaTheme="minorEastAsia" w:hAnsi="Times New Roman" w:cs="Times New Roman"/>
          <w:sz w:val="28"/>
          <w:szCs w:val="28"/>
        </w:rPr>
      </w:pPr>
      <w:r w:rsidRPr="006D3AE9">
        <w:rPr>
          <w:rFonts w:ascii="Times New Roman" w:eastAsiaTheme="minorEastAsia" w:hAnsi="Times New Roman" w:cs="Times New Roman"/>
          <w:sz w:val="28"/>
          <w:szCs w:val="28"/>
        </w:rPr>
        <w:t>FLUENT предоставляет три варианта описания системной химии, когда используется подход, не связанный с предварительным смешением. Эти параметры:</w:t>
      </w:r>
    </w:p>
    <w:p w:rsidR="006D3AE9" w:rsidRPr="006D3AE9" w:rsidRDefault="006D3AE9" w:rsidP="00D03E23">
      <w:pPr>
        <w:pStyle w:val="a4"/>
        <w:numPr>
          <w:ilvl w:val="0"/>
          <w:numId w:val="1"/>
        </w:numPr>
        <w:tabs>
          <w:tab w:val="left" w:pos="1305"/>
        </w:tabs>
        <w:spacing w:line="360" w:lineRule="auto"/>
        <w:ind w:left="0" w:firstLine="709"/>
        <w:jc w:val="both"/>
        <w:rPr>
          <w:rFonts w:ascii="Times New Roman" w:eastAsiaTheme="minorEastAsia" w:hAnsi="Times New Roman" w:cs="Times New Roman"/>
          <w:sz w:val="28"/>
          <w:szCs w:val="28"/>
        </w:rPr>
      </w:pPr>
      <w:proofErr w:type="spellStart"/>
      <w:r w:rsidRPr="006D3AE9">
        <w:rPr>
          <w:rFonts w:ascii="Times New Roman" w:eastAsiaTheme="minorEastAsia" w:hAnsi="Times New Roman" w:cs="Times New Roman"/>
          <w:sz w:val="28"/>
          <w:szCs w:val="28"/>
        </w:rPr>
        <w:t>Flame</w:t>
      </w:r>
      <w:proofErr w:type="spellEnd"/>
      <w:r w:rsidRPr="006D3AE9">
        <w:rPr>
          <w:rFonts w:ascii="Times New Roman" w:eastAsiaTheme="minorEastAsia" w:hAnsi="Times New Roman" w:cs="Times New Roman"/>
          <w:sz w:val="28"/>
          <w:szCs w:val="28"/>
        </w:rPr>
        <w:t xml:space="preserve"> </w:t>
      </w:r>
      <w:proofErr w:type="spellStart"/>
      <w:r w:rsidRPr="006D3AE9">
        <w:rPr>
          <w:rFonts w:ascii="Times New Roman" w:eastAsiaTheme="minorEastAsia" w:hAnsi="Times New Roman" w:cs="Times New Roman"/>
          <w:sz w:val="28"/>
          <w:szCs w:val="28"/>
        </w:rPr>
        <w:t>Sheet</w:t>
      </w:r>
      <w:proofErr w:type="spellEnd"/>
      <w:r w:rsidRPr="006D3AE9">
        <w:rPr>
          <w:rFonts w:ascii="Times New Roman" w:eastAsiaTheme="minorEastAsia" w:hAnsi="Times New Roman" w:cs="Times New Roman"/>
          <w:sz w:val="28"/>
          <w:szCs w:val="28"/>
        </w:rPr>
        <w:t xml:space="preserve"> </w:t>
      </w:r>
      <w:proofErr w:type="spellStart"/>
      <w:r w:rsidRPr="006D3AE9">
        <w:rPr>
          <w:rFonts w:ascii="Times New Roman" w:eastAsiaTheme="minorEastAsia" w:hAnsi="Times New Roman" w:cs="Times New Roman"/>
          <w:sz w:val="28"/>
          <w:szCs w:val="28"/>
        </w:rPr>
        <w:t>Approximation</w:t>
      </w:r>
      <w:proofErr w:type="spellEnd"/>
      <w:r w:rsidRPr="006D3AE9">
        <w:rPr>
          <w:rFonts w:ascii="Times New Roman" w:eastAsiaTheme="minorEastAsia" w:hAnsi="Times New Roman" w:cs="Times New Roman"/>
          <w:sz w:val="28"/>
          <w:szCs w:val="28"/>
        </w:rPr>
        <w:t xml:space="preserve"> (перемешивание в горении) – простейшая схема реакции. Этот подход предполагает, что химия находится в бесконечно быстром и необратимом состоянии</w:t>
      </w:r>
      <w:r w:rsidR="00AE675F">
        <w:rPr>
          <w:rFonts w:ascii="Times New Roman" w:eastAsiaTheme="minorEastAsia" w:hAnsi="Times New Roman" w:cs="Times New Roman"/>
          <w:sz w:val="28"/>
          <w:szCs w:val="28"/>
        </w:rPr>
        <w:t xml:space="preserve">. </w:t>
      </w:r>
      <w:r w:rsidRPr="006D3AE9">
        <w:rPr>
          <w:rFonts w:ascii="Times New Roman" w:eastAsiaTheme="minorEastAsia" w:hAnsi="Times New Roman" w:cs="Times New Roman"/>
          <w:sz w:val="28"/>
          <w:szCs w:val="28"/>
        </w:rPr>
        <w:t xml:space="preserve">Этот подход предполагает, что химия находится в бесконечно быстром и необратимом состоянии. Это описание позволяет определить массовые фракции </w:t>
      </w:r>
      <w:r w:rsidR="00AE675F">
        <w:rPr>
          <w:rFonts w:ascii="Times New Roman" w:eastAsiaTheme="minorEastAsia" w:hAnsi="Times New Roman" w:cs="Times New Roman"/>
          <w:sz w:val="28"/>
          <w:szCs w:val="28"/>
        </w:rPr>
        <w:t>компонентов</w:t>
      </w:r>
      <w:r w:rsidRPr="006D3AE9">
        <w:rPr>
          <w:rFonts w:ascii="Times New Roman" w:eastAsiaTheme="minorEastAsia" w:hAnsi="Times New Roman" w:cs="Times New Roman"/>
          <w:sz w:val="28"/>
          <w:szCs w:val="28"/>
        </w:rPr>
        <w:t xml:space="preserve"> непосредственно из данной реакционной стехиометрии без необходимой скорости реакции или информации о химическом равновесии. </w:t>
      </w:r>
      <w:r w:rsidR="00AE675F">
        <w:rPr>
          <w:rFonts w:ascii="Times New Roman" w:eastAsiaTheme="minorEastAsia" w:hAnsi="Times New Roman" w:cs="Times New Roman"/>
          <w:sz w:val="28"/>
          <w:szCs w:val="28"/>
        </w:rPr>
        <w:t>Это простое описание системы даё</w:t>
      </w:r>
      <w:r w:rsidRPr="006D3AE9">
        <w:rPr>
          <w:rFonts w:ascii="Times New Roman" w:eastAsiaTheme="minorEastAsia" w:hAnsi="Times New Roman" w:cs="Times New Roman"/>
          <w:sz w:val="28"/>
          <w:szCs w:val="28"/>
        </w:rPr>
        <w:t xml:space="preserve">т прямые связи между массовыми фракциями </w:t>
      </w:r>
      <w:r w:rsidR="00AE675F">
        <w:rPr>
          <w:rFonts w:ascii="Times New Roman" w:eastAsiaTheme="minorEastAsia" w:hAnsi="Times New Roman" w:cs="Times New Roman"/>
          <w:sz w:val="28"/>
          <w:szCs w:val="28"/>
        </w:rPr>
        <w:t>компонентов</w:t>
      </w:r>
      <w:r w:rsidRPr="006D3AE9">
        <w:rPr>
          <w:rFonts w:ascii="Times New Roman" w:eastAsiaTheme="minorEastAsia" w:hAnsi="Times New Roman" w:cs="Times New Roman"/>
          <w:sz w:val="28"/>
          <w:szCs w:val="28"/>
        </w:rPr>
        <w:t xml:space="preserve"> и фракцией смеси. Поскольку не требуются скорости реакции или равновесные расчеты, приближение </w:t>
      </w:r>
      <w:proofErr w:type="spellStart"/>
      <w:r w:rsidR="00AE675F" w:rsidRPr="006D3AE9">
        <w:rPr>
          <w:rFonts w:ascii="Times New Roman" w:eastAsiaTheme="minorEastAsia" w:hAnsi="Times New Roman" w:cs="Times New Roman"/>
          <w:sz w:val="28"/>
          <w:szCs w:val="28"/>
        </w:rPr>
        <w:t>Flame</w:t>
      </w:r>
      <w:proofErr w:type="spellEnd"/>
      <w:r w:rsidR="00AE675F" w:rsidRPr="006D3AE9">
        <w:rPr>
          <w:rFonts w:ascii="Times New Roman" w:eastAsiaTheme="minorEastAsia" w:hAnsi="Times New Roman" w:cs="Times New Roman"/>
          <w:sz w:val="28"/>
          <w:szCs w:val="28"/>
        </w:rPr>
        <w:t xml:space="preserve"> </w:t>
      </w:r>
      <w:proofErr w:type="spellStart"/>
      <w:r w:rsidR="00AE675F" w:rsidRPr="006D3AE9">
        <w:rPr>
          <w:rFonts w:ascii="Times New Roman" w:eastAsiaTheme="minorEastAsia" w:hAnsi="Times New Roman" w:cs="Times New Roman"/>
          <w:sz w:val="28"/>
          <w:szCs w:val="28"/>
        </w:rPr>
        <w:t>Sheet</w:t>
      </w:r>
      <w:proofErr w:type="spellEnd"/>
      <w:r w:rsidR="00AE675F" w:rsidRPr="006D3AE9">
        <w:rPr>
          <w:rFonts w:ascii="Times New Roman" w:eastAsiaTheme="minorEastAsia" w:hAnsi="Times New Roman" w:cs="Times New Roman"/>
          <w:sz w:val="28"/>
          <w:szCs w:val="28"/>
        </w:rPr>
        <w:t xml:space="preserve"> </w:t>
      </w:r>
      <w:r w:rsidRPr="006D3AE9">
        <w:rPr>
          <w:rFonts w:ascii="Times New Roman" w:eastAsiaTheme="minorEastAsia" w:hAnsi="Times New Roman" w:cs="Times New Roman"/>
          <w:sz w:val="28"/>
          <w:szCs w:val="28"/>
        </w:rPr>
        <w:t xml:space="preserve">легко вычисляется и дает быстрый расчет. Однако </w:t>
      </w:r>
      <w:r w:rsidR="00AE675F">
        <w:rPr>
          <w:rFonts w:ascii="Times New Roman" w:eastAsiaTheme="minorEastAsia" w:hAnsi="Times New Roman" w:cs="Times New Roman"/>
          <w:sz w:val="28"/>
          <w:szCs w:val="28"/>
        </w:rPr>
        <w:t xml:space="preserve">данная </w:t>
      </w:r>
      <w:r w:rsidRPr="006D3AE9">
        <w:rPr>
          <w:rFonts w:ascii="Times New Roman" w:eastAsiaTheme="minorEastAsia" w:hAnsi="Times New Roman" w:cs="Times New Roman"/>
          <w:sz w:val="28"/>
          <w:szCs w:val="28"/>
        </w:rPr>
        <w:t xml:space="preserve">модель ограничена предсказанием одностадийных реакций и не может предсказать промежуточные </w:t>
      </w:r>
      <w:r w:rsidR="00AE675F">
        <w:rPr>
          <w:rFonts w:ascii="Times New Roman" w:eastAsiaTheme="minorEastAsia" w:hAnsi="Times New Roman" w:cs="Times New Roman"/>
          <w:sz w:val="28"/>
          <w:szCs w:val="28"/>
        </w:rPr>
        <w:t>компоненты</w:t>
      </w:r>
      <w:r w:rsidRPr="006D3AE9">
        <w:rPr>
          <w:rFonts w:ascii="Times New Roman" w:eastAsiaTheme="minorEastAsia" w:hAnsi="Times New Roman" w:cs="Times New Roman"/>
          <w:sz w:val="28"/>
          <w:szCs w:val="28"/>
        </w:rPr>
        <w:t xml:space="preserve"> или диссоциации. Это часто приводит к серьезному завышению температуры пламени. </w:t>
      </w:r>
    </w:p>
    <w:p w:rsidR="00AE675F" w:rsidRDefault="006D3AE9" w:rsidP="00D03E23">
      <w:pPr>
        <w:pStyle w:val="a4"/>
        <w:numPr>
          <w:ilvl w:val="0"/>
          <w:numId w:val="1"/>
        </w:numPr>
        <w:tabs>
          <w:tab w:val="left" w:pos="1305"/>
        </w:tabs>
        <w:spacing w:line="360" w:lineRule="auto"/>
        <w:ind w:left="0" w:firstLine="709"/>
        <w:jc w:val="both"/>
        <w:rPr>
          <w:rFonts w:ascii="Times New Roman" w:eastAsiaTheme="minorEastAsia" w:hAnsi="Times New Roman" w:cs="Times New Roman"/>
          <w:sz w:val="28"/>
          <w:szCs w:val="28"/>
        </w:rPr>
      </w:pPr>
      <w:r w:rsidRPr="00AE675F">
        <w:rPr>
          <w:rFonts w:ascii="Times New Roman" w:eastAsiaTheme="minorEastAsia" w:hAnsi="Times New Roman" w:cs="Times New Roman"/>
          <w:sz w:val="28"/>
          <w:szCs w:val="28"/>
        </w:rPr>
        <w:t>Предположение равновесия: Модель равновесия предполагает, что химия достаточно быстрая, чтобы химическо</w:t>
      </w:r>
      <w:r w:rsidR="00AE675F" w:rsidRPr="00AE675F">
        <w:rPr>
          <w:rFonts w:ascii="Times New Roman" w:eastAsiaTheme="minorEastAsia" w:hAnsi="Times New Roman" w:cs="Times New Roman"/>
          <w:sz w:val="28"/>
          <w:szCs w:val="28"/>
        </w:rPr>
        <w:t>е равновесие всегда существовала</w:t>
      </w:r>
      <w:r w:rsidRPr="00AE675F">
        <w:rPr>
          <w:rFonts w:ascii="Times New Roman" w:eastAsiaTheme="minorEastAsia" w:hAnsi="Times New Roman" w:cs="Times New Roman"/>
          <w:sz w:val="28"/>
          <w:szCs w:val="28"/>
        </w:rPr>
        <w:t xml:space="preserve"> на молекулярном уровне. Алгоритм, основанный на минимизации свободной энергии Гиббса, используется для вычисления мольных фракций из f. Модель равновесия является мощной, поскольку она может предсказывать образование промежуточных видов и не требует знания подробных данных о химической кинетической скорости. Вместо определения механизма многоступенчатой реакции </w:t>
      </w:r>
      <w:r w:rsidR="00AE675F" w:rsidRPr="00AE675F">
        <w:rPr>
          <w:rFonts w:ascii="Times New Roman" w:eastAsiaTheme="minorEastAsia" w:hAnsi="Times New Roman" w:cs="Times New Roman"/>
          <w:sz w:val="28"/>
          <w:szCs w:val="28"/>
        </w:rPr>
        <w:t>определяются</w:t>
      </w:r>
      <w:r w:rsidRPr="00AE675F">
        <w:rPr>
          <w:rFonts w:ascii="Times New Roman" w:eastAsiaTheme="minorEastAsia" w:hAnsi="Times New Roman" w:cs="Times New Roman"/>
          <w:sz w:val="28"/>
          <w:szCs w:val="28"/>
        </w:rPr>
        <w:t xml:space="preserve"> важные химические вещества, которые будут присутствовать в системе. Затем FLUENT прогнозирует мольную долю каждого вида на основе химического равновесия. FLUENT позволяет ограничить расчет полного равновесия теми </w:t>
      </w:r>
      <w:r w:rsidRPr="00AE675F">
        <w:rPr>
          <w:rFonts w:ascii="Times New Roman" w:eastAsiaTheme="minorEastAsia" w:hAnsi="Times New Roman" w:cs="Times New Roman"/>
          <w:sz w:val="28"/>
          <w:szCs w:val="28"/>
        </w:rPr>
        <w:lastRenderedPageBreak/>
        <w:t xml:space="preserve">ситуациями, в которых мгновенная фракция смеси ниже определенного богатого предела. В богатых топливом регионах, когда мгновенная фракция смеси превышает </w:t>
      </w:r>
      <w:proofErr w:type="spellStart"/>
      <w:r w:rsidRPr="00AE675F">
        <w:rPr>
          <w:rFonts w:ascii="Times New Roman" w:eastAsiaTheme="minorEastAsia" w:hAnsi="Times New Roman" w:cs="Times New Roman"/>
          <w:sz w:val="28"/>
          <w:szCs w:val="28"/>
        </w:rPr>
        <w:t>f</w:t>
      </w:r>
      <w:r w:rsidRPr="00AE675F">
        <w:rPr>
          <w:rFonts w:ascii="Times New Roman" w:eastAsiaTheme="minorEastAsia" w:hAnsi="Times New Roman" w:cs="Times New Roman"/>
          <w:sz w:val="28"/>
          <w:szCs w:val="28"/>
          <w:vertAlign w:val="subscript"/>
        </w:rPr>
        <w:t>rich</w:t>
      </w:r>
      <w:proofErr w:type="spellEnd"/>
      <w:r w:rsidRPr="00AE675F">
        <w:rPr>
          <w:rFonts w:ascii="Times New Roman" w:eastAsiaTheme="minorEastAsia" w:hAnsi="Times New Roman" w:cs="Times New Roman"/>
          <w:sz w:val="28"/>
          <w:szCs w:val="28"/>
        </w:rPr>
        <w:t xml:space="preserve">, FLUENT предполагает, что реакция горения гаснет и что несгоревшее топливо сосуществует с </w:t>
      </w:r>
      <w:proofErr w:type="spellStart"/>
      <w:r w:rsidRPr="00AE675F">
        <w:rPr>
          <w:rFonts w:ascii="Times New Roman" w:eastAsiaTheme="minorEastAsia" w:hAnsi="Times New Roman" w:cs="Times New Roman"/>
          <w:sz w:val="28"/>
          <w:szCs w:val="28"/>
        </w:rPr>
        <w:t>реагируемым</w:t>
      </w:r>
      <w:proofErr w:type="spellEnd"/>
      <w:r w:rsidRPr="00AE675F">
        <w:rPr>
          <w:rFonts w:ascii="Times New Roman" w:eastAsiaTheme="minorEastAsia" w:hAnsi="Times New Roman" w:cs="Times New Roman"/>
          <w:sz w:val="28"/>
          <w:szCs w:val="28"/>
        </w:rPr>
        <w:t xml:space="preserve"> материалом. В таких богатых топливом областях композиция при заданной величине фракции смеси рассчитывается из состава предельной смеси (f = </w:t>
      </w:r>
      <w:proofErr w:type="spellStart"/>
      <w:r w:rsidRPr="00AE675F">
        <w:rPr>
          <w:rFonts w:ascii="Times New Roman" w:eastAsiaTheme="minorEastAsia" w:hAnsi="Times New Roman" w:cs="Times New Roman"/>
          <w:sz w:val="28"/>
          <w:szCs w:val="28"/>
        </w:rPr>
        <w:t>f</w:t>
      </w:r>
      <w:r w:rsidRPr="00AE675F">
        <w:rPr>
          <w:rFonts w:ascii="Times New Roman" w:eastAsiaTheme="minorEastAsia" w:hAnsi="Times New Roman" w:cs="Times New Roman"/>
          <w:sz w:val="28"/>
          <w:szCs w:val="28"/>
          <w:vertAlign w:val="subscript"/>
        </w:rPr>
        <w:t>rich</w:t>
      </w:r>
      <w:proofErr w:type="spellEnd"/>
      <w:r w:rsidRPr="00AE675F">
        <w:rPr>
          <w:rFonts w:ascii="Times New Roman" w:eastAsiaTheme="minorEastAsia" w:hAnsi="Times New Roman" w:cs="Times New Roman"/>
          <w:sz w:val="28"/>
          <w:szCs w:val="28"/>
        </w:rPr>
        <w:t>) и состава входного потока топлива (f = 1) на основе известной стехиометрии. Этот подход, известный как подход с частичным равновесием, позволяет обойти сложные равновесные расч</w:t>
      </w:r>
      <w:r w:rsidR="00AE675F" w:rsidRPr="00AE675F">
        <w:rPr>
          <w:rFonts w:ascii="Times New Roman" w:eastAsiaTheme="minorEastAsia" w:hAnsi="Times New Roman" w:cs="Times New Roman"/>
          <w:sz w:val="28"/>
          <w:szCs w:val="28"/>
        </w:rPr>
        <w:t xml:space="preserve">еты в области богатого пламени. </w:t>
      </w:r>
    </w:p>
    <w:p w:rsidR="006D3AE9" w:rsidRPr="002A38ED" w:rsidRDefault="006D3AE9" w:rsidP="00C663E4">
      <w:pPr>
        <w:pStyle w:val="a4"/>
        <w:numPr>
          <w:ilvl w:val="0"/>
          <w:numId w:val="1"/>
        </w:numPr>
        <w:tabs>
          <w:tab w:val="left" w:pos="1305"/>
        </w:tabs>
        <w:spacing w:line="360" w:lineRule="auto"/>
        <w:ind w:left="0" w:firstLine="709"/>
        <w:jc w:val="both"/>
        <w:rPr>
          <w:rFonts w:ascii="Times New Roman" w:eastAsiaTheme="minorEastAsia" w:hAnsi="Times New Roman" w:cs="Times New Roman"/>
          <w:color w:val="000000" w:themeColor="text1"/>
          <w:sz w:val="28"/>
          <w:szCs w:val="28"/>
        </w:rPr>
      </w:pPr>
      <w:r w:rsidRPr="002A38ED">
        <w:rPr>
          <w:rFonts w:ascii="Times New Roman" w:eastAsiaTheme="minorEastAsia" w:hAnsi="Times New Roman" w:cs="Times New Roman"/>
          <w:sz w:val="28"/>
          <w:szCs w:val="28"/>
        </w:rPr>
        <w:t xml:space="preserve">Неравновесная химия (модель пламени): в моделях </w:t>
      </w:r>
      <w:r w:rsidR="00AE675F" w:rsidRPr="002A38ED">
        <w:rPr>
          <w:rFonts w:ascii="Times New Roman" w:eastAsiaTheme="minorEastAsia" w:hAnsi="Times New Roman" w:cs="Times New Roman"/>
          <w:sz w:val="28"/>
          <w:szCs w:val="28"/>
        </w:rPr>
        <w:t>горения</w:t>
      </w:r>
      <w:r w:rsidRPr="002A38ED">
        <w:rPr>
          <w:rFonts w:ascii="Times New Roman" w:eastAsiaTheme="minorEastAsia" w:hAnsi="Times New Roman" w:cs="Times New Roman"/>
          <w:sz w:val="28"/>
          <w:szCs w:val="28"/>
        </w:rPr>
        <w:t>, где важны неравновесные эффекты, предположение о локальном химическом равновесии может привест</w:t>
      </w:r>
      <w:r w:rsidR="00AE675F" w:rsidRPr="002A38ED">
        <w:rPr>
          <w:rFonts w:ascii="Times New Roman" w:eastAsiaTheme="minorEastAsia" w:hAnsi="Times New Roman" w:cs="Times New Roman"/>
          <w:sz w:val="28"/>
          <w:szCs w:val="28"/>
        </w:rPr>
        <w:t xml:space="preserve">и к нереалистичным результатам. </w:t>
      </w:r>
      <w:r w:rsidRPr="002A38ED">
        <w:rPr>
          <w:rFonts w:ascii="Times New Roman" w:eastAsiaTheme="minorEastAsia" w:hAnsi="Times New Roman" w:cs="Times New Roman"/>
          <w:sz w:val="28"/>
          <w:szCs w:val="28"/>
        </w:rPr>
        <w:t xml:space="preserve">Существует несколько подходов для преодоления этих трудностей моделирования в каждом конкретном случае; в FLUENT приближение насыщенного предела частичного равновесия (описанное выше) можно использовать для моделирования богатой топливом стороны пламени углеводородов. Модели пламени были предложены как более общее решение проблемы умеренной неравновесной химики пламени. </w:t>
      </w:r>
    </w:p>
    <w:p w:rsidR="006D3AE9" w:rsidRPr="006D3AE9" w:rsidRDefault="006D3AE9" w:rsidP="004A0C3D">
      <w:pPr>
        <w:pStyle w:val="a4"/>
        <w:numPr>
          <w:ilvl w:val="1"/>
          <w:numId w:val="13"/>
        </w:numPr>
        <w:spacing w:line="360" w:lineRule="auto"/>
        <w:jc w:val="center"/>
        <w:outlineLvl w:val="1"/>
        <w:rPr>
          <w:rFonts w:ascii="Times New Roman" w:eastAsiaTheme="minorEastAsia" w:hAnsi="Times New Roman" w:cs="Times New Roman"/>
          <w:sz w:val="28"/>
          <w:szCs w:val="28"/>
        </w:rPr>
      </w:pPr>
      <w:bookmarkStart w:id="5" w:name="_Toc10108832"/>
      <w:r w:rsidRPr="006D3AE9">
        <w:rPr>
          <w:rFonts w:ascii="Times New Roman" w:eastAsiaTheme="minorEastAsia" w:hAnsi="Times New Roman" w:cs="Times New Roman"/>
          <w:sz w:val="28"/>
          <w:szCs w:val="28"/>
        </w:rPr>
        <w:t>Описание функции плотности</w:t>
      </w:r>
      <w:bookmarkEnd w:id="5"/>
    </w:p>
    <w:p w:rsidR="006D3AE9" w:rsidRDefault="00AE675F" w:rsidP="00D03E23">
      <w:pPr>
        <w:spacing w:line="360" w:lineRule="auto"/>
        <w:ind w:firstLine="709"/>
        <w:jc w:val="both"/>
        <w:rPr>
          <w:rFonts w:ascii="Times New Roman" w:eastAsiaTheme="minorEastAsia" w:hAnsi="Times New Roman" w:cs="Times New Roman"/>
          <w:sz w:val="28"/>
          <w:szCs w:val="28"/>
        </w:rPr>
      </w:pPr>
      <w:r>
        <w:rPr>
          <w:rFonts w:ascii="Times New Roman" w:eastAsiaTheme="minorEastAsia" w:hAnsi="Times New Roman" w:cs="Times New Roman"/>
          <w:sz w:val="28"/>
          <w:szCs w:val="28"/>
        </w:rPr>
        <w:t>Функцию</w:t>
      </w:r>
      <w:r w:rsidR="006D3AE9" w:rsidRPr="006D3AE9">
        <w:rPr>
          <w:rFonts w:ascii="Times New Roman" w:eastAsiaTheme="minorEastAsia" w:hAnsi="Times New Roman" w:cs="Times New Roman"/>
          <w:sz w:val="28"/>
          <w:szCs w:val="28"/>
        </w:rPr>
        <w:t xml:space="preserve"> плотности </w:t>
      </w:r>
      <w:r w:rsidR="006D3AE9" w:rsidRPr="006D3AE9">
        <w:rPr>
          <w:rFonts w:ascii="Times New Roman" w:eastAsiaTheme="minorEastAsia" w:hAnsi="Times New Roman" w:cs="Times New Roman"/>
          <w:sz w:val="28"/>
          <w:szCs w:val="28"/>
          <w:lang w:val="en-US"/>
        </w:rPr>
        <w:t>p</w:t>
      </w:r>
      <w:r w:rsidR="006D3AE9" w:rsidRPr="006D3AE9">
        <w:rPr>
          <w:rFonts w:ascii="Times New Roman" w:eastAsiaTheme="minorEastAsia" w:hAnsi="Times New Roman" w:cs="Times New Roman"/>
          <w:sz w:val="28"/>
          <w:szCs w:val="28"/>
        </w:rPr>
        <w:t>(</w:t>
      </w:r>
      <w:r w:rsidR="006D3AE9" w:rsidRPr="006D3AE9">
        <w:rPr>
          <w:rFonts w:ascii="Times New Roman" w:eastAsiaTheme="minorEastAsia" w:hAnsi="Times New Roman" w:cs="Times New Roman"/>
          <w:sz w:val="28"/>
          <w:szCs w:val="28"/>
          <w:lang w:val="en-US"/>
        </w:rPr>
        <w:t>f</w:t>
      </w:r>
      <w:r w:rsidR="006D3AE9" w:rsidRPr="006D3AE9">
        <w:rPr>
          <w:rFonts w:ascii="Times New Roman" w:eastAsiaTheme="minorEastAsia" w:hAnsi="Times New Roman" w:cs="Times New Roman"/>
          <w:sz w:val="28"/>
          <w:szCs w:val="28"/>
        </w:rPr>
        <w:t xml:space="preserve">) можно рассматривать как долю времени, которое жидкость проводит в состоянии </w:t>
      </w:r>
      <w:r w:rsidR="006D3AE9" w:rsidRPr="006D3AE9">
        <w:rPr>
          <w:rFonts w:ascii="Times New Roman" w:eastAsiaTheme="minorEastAsia" w:hAnsi="Times New Roman" w:cs="Times New Roman"/>
          <w:sz w:val="28"/>
          <w:szCs w:val="28"/>
          <w:lang w:val="en-US"/>
        </w:rPr>
        <w:t>f</w:t>
      </w:r>
      <w:r w:rsidR="006D3AE9" w:rsidRPr="006D3AE9">
        <w:rPr>
          <w:rFonts w:ascii="Times New Roman" w:eastAsiaTheme="minorEastAsia" w:hAnsi="Times New Roman" w:cs="Times New Roman"/>
          <w:sz w:val="28"/>
          <w:szCs w:val="28"/>
        </w:rPr>
        <w:t xml:space="preserve">. На рисунке __ показан этот принцип. Колеблющееся значение </w:t>
      </w:r>
      <w:r w:rsidR="006D3AE9" w:rsidRPr="006D3AE9">
        <w:rPr>
          <w:rFonts w:ascii="Times New Roman" w:eastAsiaTheme="minorEastAsia" w:hAnsi="Times New Roman" w:cs="Times New Roman"/>
          <w:sz w:val="28"/>
          <w:szCs w:val="28"/>
          <w:lang w:val="en-US"/>
        </w:rPr>
        <w:t>f</w:t>
      </w:r>
      <w:r w:rsidR="006D3AE9" w:rsidRPr="006D3AE9">
        <w:rPr>
          <w:rFonts w:ascii="Times New Roman" w:eastAsiaTheme="minorEastAsia" w:hAnsi="Times New Roman" w:cs="Times New Roman"/>
          <w:sz w:val="28"/>
          <w:szCs w:val="28"/>
        </w:rPr>
        <w:t xml:space="preserve"> построено на правой части рисунка, проводит некоторую часть времени в промежутке, обозначенном как </w:t>
      </w:r>
      <m:oMath>
        <m:r>
          <w:rPr>
            <w:rFonts w:ascii="Cambria Math" w:eastAsiaTheme="minorEastAsia" w:hAnsi="Cambria Math" w:cs="Times New Roman"/>
            <w:sz w:val="28"/>
            <w:szCs w:val="28"/>
          </w:rPr>
          <m:t>∆</m:t>
        </m:r>
        <m:r>
          <w:rPr>
            <w:rFonts w:ascii="Cambria Math" w:eastAsiaTheme="minorEastAsia" w:hAnsi="Cambria Math" w:cs="Times New Roman"/>
            <w:sz w:val="28"/>
            <w:szCs w:val="28"/>
            <w:lang w:val="en-US"/>
          </w:rPr>
          <m:t>f</m:t>
        </m:r>
      </m:oMath>
      <w:r w:rsidR="006D3AE9" w:rsidRPr="006D3AE9">
        <w:rPr>
          <w:rFonts w:ascii="Times New Roman" w:eastAsiaTheme="minorEastAsia" w:hAnsi="Times New Roman" w:cs="Times New Roman"/>
          <w:sz w:val="28"/>
          <w:szCs w:val="28"/>
        </w:rPr>
        <w:t xml:space="preserve">. </w:t>
      </w:r>
      <w:r w:rsidR="006D3AE9" w:rsidRPr="006D3AE9">
        <w:rPr>
          <w:rFonts w:ascii="Times New Roman" w:eastAsiaTheme="minorEastAsia" w:hAnsi="Times New Roman" w:cs="Times New Roman"/>
          <w:sz w:val="28"/>
          <w:szCs w:val="28"/>
          <w:lang w:val="en-US"/>
        </w:rPr>
        <w:t>P</w:t>
      </w:r>
      <w:r w:rsidR="006D3AE9" w:rsidRPr="006D3AE9">
        <w:rPr>
          <w:rFonts w:ascii="Times New Roman" w:eastAsiaTheme="minorEastAsia" w:hAnsi="Times New Roman" w:cs="Times New Roman"/>
          <w:sz w:val="28"/>
          <w:szCs w:val="28"/>
        </w:rPr>
        <w:t>(</w:t>
      </w:r>
      <w:r w:rsidR="006D3AE9" w:rsidRPr="006D3AE9">
        <w:rPr>
          <w:rFonts w:ascii="Times New Roman" w:eastAsiaTheme="minorEastAsia" w:hAnsi="Times New Roman" w:cs="Times New Roman"/>
          <w:sz w:val="28"/>
          <w:szCs w:val="28"/>
          <w:lang w:val="en-US"/>
        </w:rPr>
        <w:t>f</w:t>
      </w:r>
      <w:r w:rsidR="006D3AE9" w:rsidRPr="006D3AE9">
        <w:rPr>
          <w:rFonts w:ascii="Times New Roman" w:eastAsiaTheme="minorEastAsia" w:hAnsi="Times New Roman" w:cs="Times New Roman"/>
          <w:sz w:val="28"/>
          <w:szCs w:val="28"/>
        </w:rPr>
        <w:t xml:space="preserve">) построено на левой части рисунка, значения подобраны так, что площадь под кривой, обозначенной  </w:t>
      </w:r>
      <m:oMath>
        <m:r>
          <w:rPr>
            <w:rFonts w:ascii="Cambria Math" w:eastAsiaTheme="minorEastAsia" w:hAnsi="Cambria Math" w:cs="Times New Roman"/>
            <w:sz w:val="28"/>
            <w:szCs w:val="28"/>
          </w:rPr>
          <m:t>∆</m:t>
        </m:r>
        <m:r>
          <w:rPr>
            <w:rFonts w:ascii="Cambria Math" w:eastAsiaTheme="minorEastAsia" w:hAnsi="Cambria Math" w:cs="Times New Roman"/>
            <w:sz w:val="28"/>
            <w:szCs w:val="28"/>
            <w:lang w:val="en-US"/>
          </w:rPr>
          <m:t>f</m:t>
        </m:r>
      </m:oMath>
      <w:r w:rsidR="006D3AE9" w:rsidRPr="006D3AE9">
        <w:rPr>
          <w:rFonts w:ascii="Times New Roman" w:eastAsiaTheme="minorEastAsia" w:hAnsi="Times New Roman" w:cs="Times New Roman"/>
          <w:sz w:val="28"/>
          <w:szCs w:val="28"/>
        </w:rPr>
        <w:t xml:space="preserve">, равна части времени, которую </w:t>
      </w:r>
      <w:r w:rsidR="006D3AE9" w:rsidRPr="006D3AE9">
        <w:rPr>
          <w:rFonts w:ascii="Times New Roman" w:eastAsiaTheme="minorEastAsia" w:hAnsi="Times New Roman" w:cs="Times New Roman"/>
          <w:sz w:val="28"/>
          <w:szCs w:val="28"/>
          <w:lang w:val="en-US"/>
        </w:rPr>
        <w:t>f</w:t>
      </w:r>
      <w:r w:rsidR="006D3AE9" w:rsidRPr="006D3AE9">
        <w:rPr>
          <w:rFonts w:ascii="Times New Roman" w:eastAsiaTheme="minorEastAsia" w:hAnsi="Times New Roman" w:cs="Times New Roman"/>
          <w:sz w:val="28"/>
          <w:szCs w:val="28"/>
        </w:rPr>
        <w:t xml:space="preserve">  проводит в этом промежутке. Запишем математически:</w:t>
      </w:r>
    </w:p>
    <w:tbl>
      <w:tblPr>
        <w:tblStyle w:val="a5"/>
        <w:tblW w:w="0" w:type="auto"/>
        <w:tblInd w:w="709"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8319"/>
        <w:gridCol w:w="543"/>
      </w:tblGrid>
      <w:tr w:rsidR="00E913EA" w:rsidTr="00D83C92">
        <w:tc>
          <w:tcPr>
            <w:tcW w:w="8319" w:type="dxa"/>
          </w:tcPr>
          <w:p w:rsidR="00E913EA" w:rsidRDefault="00E913EA" w:rsidP="00E913EA">
            <w:pPr>
              <w:ind w:left="709" w:firstLine="709"/>
              <w:jc w:val="both"/>
              <w:rPr>
                <w:rFonts w:ascii="Times New Roman" w:eastAsiaTheme="minorEastAsia" w:hAnsi="Times New Roman" w:cs="Times New Roman"/>
                <w:sz w:val="28"/>
                <w:szCs w:val="28"/>
              </w:rPr>
            </w:pPr>
            <m:oMathPara>
              <m:oMath>
                <m:r>
                  <w:rPr>
                    <w:rFonts w:ascii="Cambria Math" w:eastAsiaTheme="minorEastAsia" w:hAnsi="Cambria Math" w:cs="Times New Roman"/>
                    <w:sz w:val="28"/>
                    <w:szCs w:val="28"/>
                  </w:rPr>
                  <m:t>p</m:t>
                </m:r>
                <m:d>
                  <m:dPr>
                    <m:ctrlPr>
                      <w:rPr>
                        <w:rFonts w:ascii="Cambria Math" w:eastAsiaTheme="minorEastAsia" w:hAnsi="Cambria Math" w:cs="Times New Roman"/>
                        <w:i/>
                        <w:sz w:val="28"/>
                        <w:szCs w:val="28"/>
                      </w:rPr>
                    </m:ctrlPr>
                  </m:dPr>
                  <m:e>
                    <m:r>
                      <w:rPr>
                        <w:rFonts w:ascii="Cambria Math" w:eastAsiaTheme="minorEastAsia" w:hAnsi="Cambria Math" w:cs="Times New Roman"/>
                        <w:sz w:val="28"/>
                        <w:szCs w:val="28"/>
                      </w:rPr>
                      <m:t>f</m:t>
                    </m:r>
                  </m:e>
                </m:d>
                <m:r>
                  <w:rPr>
                    <w:rFonts w:ascii="Cambria Math" w:eastAsiaTheme="minorEastAsia" w:hAnsi="Cambria Math" w:cs="Times New Roman"/>
                    <w:sz w:val="28"/>
                    <w:szCs w:val="28"/>
                  </w:rPr>
                  <m:t>∆f=</m:t>
                </m:r>
                <m:func>
                  <m:funcPr>
                    <m:ctrlPr>
                      <w:rPr>
                        <w:rFonts w:ascii="Cambria Math" w:eastAsiaTheme="minorEastAsia" w:hAnsi="Cambria Math" w:cs="Times New Roman"/>
                        <w:i/>
                        <w:sz w:val="28"/>
                        <w:szCs w:val="28"/>
                      </w:rPr>
                    </m:ctrlPr>
                  </m:funcPr>
                  <m:fName>
                    <m:limLow>
                      <m:limLowPr>
                        <m:ctrlPr>
                          <w:rPr>
                            <w:rFonts w:ascii="Cambria Math" w:eastAsiaTheme="minorEastAsia" w:hAnsi="Cambria Math" w:cs="Times New Roman"/>
                            <w:i/>
                            <w:sz w:val="28"/>
                            <w:szCs w:val="28"/>
                          </w:rPr>
                        </m:ctrlPr>
                      </m:limLowPr>
                      <m:e>
                        <m:r>
                          <m:rPr>
                            <m:sty m:val="p"/>
                          </m:rPr>
                          <w:rPr>
                            <w:rFonts w:ascii="Cambria Math" w:hAnsi="Cambria Math" w:cs="Times New Roman"/>
                            <w:sz w:val="28"/>
                            <w:szCs w:val="28"/>
                          </w:rPr>
                          <m:t>lim</m:t>
                        </m:r>
                      </m:e>
                      <m:lim>
                        <m:r>
                          <w:rPr>
                            <w:rFonts w:ascii="Cambria Math" w:eastAsiaTheme="minorEastAsia" w:hAnsi="Cambria Math" w:cs="Times New Roman"/>
                            <w:sz w:val="28"/>
                            <w:szCs w:val="28"/>
                          </w:rPr>
                          <m:t>T→∞</m:t>
                        </m:r>
                      </m:lim>
                    </m:limLow>
                  </m:fName>
                  <m:e>
                    <m:f>
                      <m:fPr>
                        <m:ctrlPr>
                          <w:rPr>
                            <w:rFonts w:ascii="Cambria Math" w:eastAsiaTheme="minorEastAsia" w:hAnsi="Cambria Math" w:cs="Times New Roman"/>
                            <w:i/>
                            <w:sz w:val="28"/>
                            <w:szCs w:val="28"/>
                          </w:rPr>
                        </m:ctrlPr>
                      </m:fPr>
                      <m:num>
                        <m:r>
                          <w:rPr>
                            <w:rFonts w:ascii="Cambria Math" w:eastAsiaTheme="minorEastAsia" w:hAnsi="Cambria Math" w:cs="Times New Roman"/>
                            <w:sz w:val="28"/>
                            <w:szCs w:val="28"/>
                          </w:rPr>
                          <m:t>1</m:t>
                        </m:r>
                      </m:num>
                      <m:den>
                        <m:r>
                          <w:rPr>
                            <w:rFonts w:ascii="Cambria Math" w:eastAsiaTheme="minorEastAsia" w:hAnsi="Cambria Math" w:cs="Times New Roman"/>
                            <w:sz w:val="28"/>
                            <w:szCs w:val="28"/>
                          </w:rPr>
                          <m:t>T</m:t>
                        </m:r>
                      </m:den>
                    </m:f>
                    <m:nary>
                      <m:naryPr>
                        <m:chr m:val="∑"/>
                        <m:limLoc m:val="undOvr"/>
                        <m:supHide m:val="1"/>
                        <m:ctrlPr>
                          <w:rPr>
                            <w:rFonts w:ascii="Cambria Math" w:eastAsiaTheme="minorEastAsia" w:hAnsi="Cambria Math" w:cs="Times New Roman"/>
                            <w:i/>
                            <w:sz w:val="28"/>
                            <w:szCs w:val="28"/>
                          </w:rPr>
                        </m:ctrlPr>
                      </m:naryPr>
                      <m:sub>
                        <m:r>
                          <w:rPr>
                            <w:rFonts w:ascii="Cambria Math" w:eastAsiaTheme="minorEastAsia" w:hAnsi="Cambria Math" w:cs="Times New Roman"/>
                            <w:sz w:val="28"/>
                            <w:szCs w:val="28"/>
                          </w:rPr>
                          <m:t>i</m:t>
                        </m:r>
                      </m:sub>
                      <m:sup/>
                      <m:e>
                        <m:sSub>
                          <m:sSubPr>
                            <m:ctrlPr>
                              <w:rPr>
                                <w:rFonts w:ascii="Cambria Math" w:eastAsiaTheme="minorEastAsia" w:hAnsi="Cambria Math" w:cs="Times New Roman"/>
                                <w:i/>
                                <w:sz w:val="28"/>
                                <w:szCs w:val="28"/>
                              </w:rPr>
                            </m:ctrlPr>
                          </m:sSubPr>
                          <m:e>
                            <m:r>
                              <w:rPr>
                                <w:rFonts w:ascii="Cambria Math" w:eastAsiaTheme="minorEastAsia" w:hAnsi="Cambria Math" w:cs="Times New Roman"/>
                                <w:sz w:val="28"/>
                                <w:szCs w:val="28"/>
                              </w:rPr>
                              <m:t>T</m:t>
                            </m:r>
                          </m:e>
                          <m:sub>
                            <m:r>
                              <w:rPr>
                                <w:rFonts w:ascii="Cambria Math" w:eastAsiaTheme="minorEastAsia" w:hAnsi="Cambria Math" w:cs="Times New Roman"/>
                                <w:sz w:val="28"/>
                                <w:szCs w:val="28"/>
                              </w:rPr>
                              <m:t>i</m:t>
                            </m:r>
                          </m:sub>
                        </m:sSub>
                      </m:e>
                    </m:nary>
                  </m:e>
                </m:func>
              </m:oMath>
            </m:oMathPara>
          </w:p>
        </w:tc>
        <w:tc>
          <w:tcPr>
            <w:tcW w:w="543" w:type="dxa"/>
          </w:tcPr>
          <w:p w:rsidR="00E913EA" w:rsidRDefault="00B06735" w:rsidP="00E913EA">
            <w:pPr>
              <w:jc w:val="right"/>
              <w:rPr>
                <w:rFonts w:ascii="Times New Roman" w:eastAsiaTheme="minorEastAsia" w:hAnsi="Times New Roman" w:cs="Times New Roman"/>
                <w:sz w:val="28"/>
                <w:szCs w:val="28"/>
              </w:rPr>
            </w:pPr>
            <w:r>
              <w:rPr>
                <w:rFonts w:ascii="Times New Roman" w:eastAsiaTheme="minorEastAsia" w:hAnsi="Times New Roman" w:cs="Times New Roman"/>
                <w:sz w:val="28"/>
                <w:szCs w:val="28"/>
              </w:rPr>
              <w:t>(7</w:t>
            </w:r>
            <w:r w:rsidR="00E913EA">
              <w:rPr>
                <w:rFonts w:ascii="Times New Roman" w:eastAsiaTheme="minorEastAsia" w:hAnsi="Times New Roman" w:cs="Times New Roman"/>
                <w:sz w:val="28"/>
                <w:szCs w:val="28"/>
              </w:rPr>
              <w:t>)</w:t>
            </w:r>
          </w:p>
        </w:tc>
      </w:tr>
    </w:tbl>
    <w:p w:rsidR="00E913EA" w:rsidRPr="006D3AE9" w:rsidRDefault="00E913EA" w:rsidP="006D3AE9">
      <w:pPr>
        <w:spacing w:line="240" w:lineRule="auto"/>
        <w:ind w:left="709" w:firstLine="709"/>
        <w:jc w:val="both"/>
        <w:rPr>
          <w:rFonts w:ascii="Times New Roman" w:eastAsiaTheme="minorEastAsia" w:hAnsi="Times New Roman" w:cs="Times New Roman"/>
          <w:sz w:val="28"/>
          <w:szCs w:val="28"/>
        </w:rPr>
      </w:pPr>
    </w:p>
    <w:p w:rsidR="006D3AE9" w:rsidRPr="006D3AE9" w:rsidRDefault="006D3AE9" w:rsidP="00D03E23">
      <w:pPr>
        <w:spacing w:line="360" w:lineRule="auto"/>
        <w:ind w:firstLine="709"/>
        <w:jc w:val="both"/>
        <w:rPr>
          <w:rFonts w:ascii="Times New Roman" w:eastAsiaTheme="minorEastAsia" w:hAnsi="Times New Roman" w:cs="Times New Roman"/>
          <w:sz w:val="28"/>
          <w:szCs w:val="28"/>
        </w:rPr>
      </w:pPr>
      <w:r w:rsidRPr="006D3AE9">
        <w:rPr>
          <w:rFonts w:ascii="Times New Roman" w:eastAsiaTheme="minorEastAsia" w:hAnsi="Times New Roman" w:cs="Times New Roman"/>
          <w:sz w:val="28"/>
          <w:szCs w:val="28"/>
        </w:rPr>
        <w:lastRenderedPageBreak/>
        <w:t xml:space="preserve">Где </w:t>
      </w:r>
      <w:r w:rsidRPr="006D3AE9">
        <w:rPr>
          <w:rFonts w:ascii="Times New Roman" w:eastAsiaTheme="minorEastAsia" w:hAnsi="Times New Roman" w:cs="Times New Roman"/>
          <w:sz w:val="28"/>
          <w:szCs w:val="28"/>
          <w:lang w:val="en-US"/>
        </w:rPr>
        <w:t>T</w:t>
      </w:r>
      <w:r w:rsidRPr="006D3AE9">
        <w:rPr>
          <w:rFonts w:ascii="Times New Roman" w:eastAsiaTheme="minorEastAsia" w:hAnsi="Times New Roman" w:cs="Times New Roman"/>
          <w:sz w:val="28"/>
          <w:szCs w:val="28"/>
        </w:rPr>
        <w:t xml:space="preserve"> – </w:t>
      </w:r>
      <m:oMath>
        <m:sSub>
          <m:sSubPr>
            <m:ctrlPr>
              <w:rPr>
                <w:rFonts w:ascii="Cambria Math" w:eastAsiaTheme="minorEastAsia" w:hAnsi="Cambria Math" w:cs="Times New Roman"/>
                <w:i/>
                <w:sz w:val="28"/>
                <w:szCs w:val="28"/>
              </w:rPr>
            </m:ctrlPr>
          </m:sSubPr>
          <m:e>
            <m:r>
              <w:rPr>
                <w:rFonts w:ascii="Cambria Math" w:eastAsiaTheme="minorEastAsia" w:hAnsi="Cambria Math" w:cs="Times New Roman"/>
                <w:sz w:val="28"/>
                <w:szCs w:val="28"/>
              </w:rPr>
              <m:t>T</m:t>
            </m:r>
          </m:e>
          <m:sub>
            <m:r>
              <w:rPr>
                <w:rFonts w:ascii="Cambria Math" w:eastAsiaTheme="minorEastAsia" w:hAnsi="Cambria Math" w:cs="Times New Roman"/>
                <w:sz w:val="28"/>
                <w:szCs w:val="28"/>
              </w:rPr>
              <m:t>i</m:t>
            </m:r>
          </m:sub>
        </m:sSub>
      </m:oMath>
      <w:r w:rsidRPr="006D3AE9">
        <w:rPr>
          <w:rFonts w:ascii="Times New Roman" w:eastAsiaTheme="minorEastAsia" w:hAnsi="Times New Roman" w:cs="Times New Roman"/>
          <w:sz w:val="28"/>
          <w:szCs w:val="28"/>
        </w:rPr>
        <w:t xml:space="preserve"> количество времени, которое f проводит в </w:t>
      </w:r>
      <m:oMath>
        <m:r>
          <w:rPr>
            <w:rFonts w:ascii="Cambria Math" w:eastAsiaTheme="minorEastAsia" w:hAnsi="Cambria Math" w:cs="Times New Roman"/>
            <w:sz w:val="28"/>
            <w:szCs w:val="28"/>
          </w:rPr>
          <m:t>∆</m:t>
        </m:r>
        <m:r>
          <w:rPr>
            <w:rFonts w:ascii="Cambria Math" w:eastAsiaTheme="minorEastAsia" w:hAnsi="Cambria Math" w:cs="Times New Roman"/>
            <w:sz w:val="28"/>
            <w:szCs w:val="28"/>
            <w:lang w:val="en-US"/>
          </w:rPr>
          <m:t>f</m:t>
        </m:r>
      </m:oMath>
      <w:r w:rsidRPr="006D3AE9">
        <w:rPr>
          <w:rFonts w:ascii="Times New Roman" w:eastAsiaTheme="minorEastAsia" w:hAnsi="Times New Roman" w:cs="Times New Roman"/>
          <w:sz w:val="28"/>
          <w:szCs w:val="28"/>
        </w:rPr>
        <w:t xml:space="preserve"> диапазоне. Форма функции </w:t>
      </w:r>
      <w:r w:rsidRPr="006D3AE9">
        <w:rPr>
          <w:rFonts w:ascii="Times New Roman" w:eastAsiaTheme="minorEastAsia" w:hAnsi="Times New Roman" w:cs="Times New Roman"/>
          <w:sz w:val="28"/>
          <w:szCs w:val="28"/>
          <w:lang w:val="en-US"/>
        </w:rPr>
        <w:t>p</w:t>
      </w:r>
      <w:r w:rsidRPr="006D3AE9">
        <w:rPr>
          <w:rFonts w:ascii="Times New Roman" w:eastAsiaTheme="minorEastAsia" w:hAnsi="Times New Roman" w:cs="Times New Roman"/>
          <w:sz w:val="28"/>
          <w:szCs w:val="28"/>
        </w:rPr>
        <w:t>(</w:t>
      </w:r>
      <w:r w:rsidRPr="006D3AE9">
        <w:rPr>
          <w:rFonts w:ascii="Times New Roman" w:eastAsiaTheme="minorEastAsia" w:hAnsi="Times New Roman" w:cs="Times New Roman"/>
          <w:sz w:val="28"/>
          <w:szCs w:val="28"/>
          <w:lang w:val="en-US"/>
        </w:rPr>
        <w:t>f</w:t>
      </w:r>
      <w:r w:rsidRPr="006D3AE9">
        <w:rPr>
          <w:rFonts w:ascii="Times New Roman" w:eastAsiaTheme="minorEastAsia" w:hAnsi="Times New Roman" w:cs="Times New Roman"/>
          <w:sz w:val="28"/>
          <w:szCs w:val="28"/>
        </w:rPr>
        <w:t xml:space="preserve">) зависит от природы турбулентных колебаний в </w:t>
      </w:r>
      <w:r w:rsidRPr="006D3AE9">
        <w:rPr>
          <w:rFonts w:ascii="Times New Roman" w:eastAsiaTheme="minorEastAsia" w:hAnsi="Times New Roman" w:cs="Times New Roman"/>
          <w:sz w:val="28"/>
          <w:szCs w:val="28"/>
          <w:lang w:val="en-US"/>
        </w:rPr>
        <w:t>f</w:t>
      </w:r>
      <w:r w:rsidRPr="006D3AE9">
        <w:rPr>
          <w:rFonts w:ascii="Times New Roman" w:eastAsiaTheme="minorEastAsia" w:hAnsi="Times New Roman" w:cs="Times New Roman"/>
          <w:sz w:val="28"/>
          <w:szCs w:val="28"/>
        </w:rPr>
        <w:t xml:space="preserve">. На практике </w:t>
      </w:r>
      <w:r w:rsidRPr="006D3AE9">
        <w:rPr>
          <w:rFonts w:ascii="Times New Roman" w:eastAsiaTheme="minorEastAsia" w:hAnsi="Times New Roman" w:cs="Times New Roman"/>
          <w:sz w:val="28"/>
          <w:szCs w:val="28"/>
          <w:lang w:val="en-US"/>
        </w:rPr>
        <w:t>p</w:t>
      </w:r>
      <w:r w:rsidRPr="006D3AE9">
        <w:rPr>
          <w:rFonts w:ascii="Times New Roman" w:eastAsiaTheme="minorEastAsia" w:hAnsi="Times New Roman" w:cs="Times New Roman"/>
          <w:sz w:val="28"/>
          <w:szCs w:val="28"/>
        </w:rPr>
        <w:t>(</w:t>
      </w:r>
      <w:r w:rsidRPr="006D3AE9">
        <w:rPr>
          <w:rFonts w:ascii="Times New Roman" w:eastAsiaTheme="minorEastAsia" w:hAnsi="Times New Roman" w:cs="Times New Roman"/>
          <w:sz w:val="28"/>
          <w:szCs w:val="28"/>
          <w:lang w:val="en-US"/>
        </w:rPr>
        <w:t>f</w:t>
      </w:r>
      <w:r w:rsidRPr="006D3AE9">
        <w:rPr>
          <w:rFonts w:ascii="Times New Roman" w:eastAsiaTheme="minorEastAsia" w:hAnsi="Times New Roman" w:cs="Times New Roman"/>
          <w:sz w:val="28"/>
          <w:szCs w:val="28"/>
        </w:rPr>
        <w:t xml:space="preserve">) выражается как математическая функция, которая аппроксимирует форму </w:t>
      </w:r>
      <w:r w:rsidRPr="006D3AE9">
        <w:rPr>
          <w:rFonts w:ascii="Times New Roman" w:eastAsiaTheme="minorEastAsia" w:hAnsi="Times New Roman" w:cs="Times New Roman"/>
          <w:sz w:val="28"/>
          <w:szCs w:val="28"/>
          <w:lang w:val="en-US"/>
        </w:rPr>
        <w:t>PDF</w:t>
      </w:r>
      <w:r w:rsidRPr="006D3AE9">
        <w:rPr>
          <w:rFonts w:ascii="Times New Roman" w:eastAsiaTheme="minorEastAsia" w:hAnsi="Times New Roman" w:cs="Times New Roman"/>
          <w:sz w:val="28"/>
          <w:szCs w:val="28"/>
        </w:rPr>
        <w:t>, которая была получена экспериментально.</w:t>
      </w:r>
    </w:p>
    <w:p w:rsidR="006D3AE9" w:rsidRPr="006D3AE9" w:rsidRDefault="006D3AE9" w:rsidP="004A0C3D">
      <w:pPr>
        <w:pStyle w:val="a4"/>
        <w:numPr>
          <w:ilvl w:val="1"/>
          <w:numId w:val="13"/>
        </w:numPr>
        <w:spacing w:line="360" w:lineRule="auto"/>
        <w:ind w:left="0" w:firstLine="709"/>
        <w:jc w:val="center"/>
        <w:outlineLvl w:val="1"/>
        <w:rPr>
          <w:rFonts w:ascii="Times New Roman" w:eastAsiaTheme="minorEastAsia" w:hAnsi="Times New Roman" w:cs="Times New Roman"/>
          <w:sz w:val="28"/>
          <w:szCs w:val="28"/>
        </w:rPr>
      </w:pPr>
      <w:bookmarkStart w:id="6" w:name="_Toc10108833"/>
      <w:r w:rsidRPr="006D3AE9">
        <w:rPr>
          <w:rFonts w:ascii="Times New Roman" w:eastAsiaTheme="minorEastAsia" w:hAnsi="Times New Roman" w:cs="Times New Roman"/>
          <w:sz w:val="28"/>
          <w:szCs w:val="28"/>
        </w:rPr>
        <w:t>Вывод средних скалярных значений.</w:t>
      </w:r>
      <w:bookmarkEnd w:id="6"/>
    </w:p>
    <w:p w:rsidR="006D3AE9" w:rsidRDefault="006D3AE9" w:rsidP="00D03E23">
      <w:pPr>
        <w:spacing w:line="360" w:lineRule="auto"/>
        <w:ind w:firstLine="709"/>
        <w:jc w:val="both"/>
        <w:rPr>
          <w:rFonts w:ascii="Times New Roman" w:eastAsiaTheme="minorEastAsia" w:hAnsi="Times New Roman" w:cs="Times New Roman"/>
          <w:sz w:val="28"/>
          <w:szCs w:val="28"/>
        </w:rPr>
      </w:pPr>
      <w:r w:rsidRPr="006D3AE9">
        <w:rPr>
          <w:rFonts w:ascii="Times New Roman" w:eastAsiaTheme="minorEastAsia" w:hAnsi="Times New Roman" w:cs="Times New Roman"/>
          <w:sz w:val="28"/>
          <w:szCs w:val="28"/>
        </w:rPr>
        <w:t xml:space="preserve">Функция плотности </w:t>
      </w:r>
      <w:r w:rsidRPr="006D3AE9">
        <w:rPr>
          <w:rFonts w:ascii="Times New Roman" w:eastAsiaTheme="minorEastAsia" w:hAnsi="Times New Roman" w:cs="Times New Roman"/>
          <w:sz w:val="28"/>
          <w:szCs w:val="28"/>
          <w:lang w:val="en-US"/>
        </w:rPr>
        <w:t>p</w:t>
      </w:r>
      <w:r w:rsidRPr="006D3AE9">
        <w:rPr>
          <w:rFonts w:ascii="Times New Roman" w:eastAsiaTheme="minorEastAsia" w:hAnsi="Times New Roman" w:cs="Times New Roman"/>
          <w:sz w:val="28"/>
          <w:szCs w:val="28"/>
        </w:rPr>
        <w:t>(</w:t>
      </w:r>
      <w:r w:rsidRPr="006D3AE9">
        <w:rPr>
          <w:rFonts w:ascii="Times New Roman" w:eastAsiaTheme="minorEastAsia" w:hAnsi="Times New Roman" w:cs="Times New Roman"/>
          <w:sz w:val="28"/>
          <w:szCs w:val="28"/>
          <w:lang w:val="en-US"/>
        </w:rPr>
        <w:t>f</w:t>
      </w:r>
      <w:r w:rsidRPr="006D3AE9">
        <w:rPr>
          <w:rFonts w:ascii="Times New Roman" w:eastAsiaTheme="minorEastAsia" w:hAnsi="Times New Roman" w:cs="Times New Roman"/>
          <w:sz w:val="28"/>
          <w:szCs w:val="28"/>
        </w:rPr>
        <w:t xml:space="preserve">), описывающая колебания </w:t>
      </w:r>
      <w:r w:rsidRPr="006D3AE9">
        <w:rPr>
          <w:rFonts w:ascii="Times New Roman" w:eastAsiaTheme="minorEastAsia" w:hAnsi="Times New Roman" w:cs="Times New Roman"/>
          <w:sz w:val="28"/>
          <w:szCs w:val="28"/>
          <w:lang w:val="en-US"/>
        </w:rPr>
        <w:t>f</w:t>
      </w:r>
      <w:r w:rsidRPr="006D3AE9">
        <w:rPr>
          <w:rFonts w:ascii="Times New Roman" w:eastAsiaTheme="minorEastAsia" w:hAnsi="Times New Roman" w:cs="Times New Roman"/>
          <w:sz w:val="28"/>
          <w:szCs w:val="28"/>
        </w:rPr>
        <w:t xml:space="preserve"> в турбулентном течении обладает очень полезным свойством, которое может использоваться для вычисления усредненных по времени значений переменных, которые зависят от </w:t>
      </w:r>
      <w:r w:rsidRPr="006D3AE9">
        <w:rPr>
          <w:rFonts w:ascii="Times New Roman" w:eastAsiaTheme="minorEastAsia" w:hAnsi="Times New Roman" w:cs="Times New Roman"/>
          <w:sz w:val="28"/>
          <w:szCs w:val="28"/>
          <w:lang w:val="en-US"/>
        </w:rPr>
        <w:t>f</w:t>
      </w:r>
      <w:r w:rsidRPr="006D3AE9">
        <w:rPr>
          <w:rFonts w:ascii="Times New Roman" w:eastAsiaTheme="minorEastAsia" w:hAnsi="Times New Roman" w:cs="Times New Roman"/>
          <w:sz w:val="28"/>
          <w:szCs w:val="28"/>
        </w:rPr>
        <w:t>. Средние по времени значения мольных долей и температуры могут быть вычислены (в адиабатических системах) как</w:t>
      </w:r>
      <w:r w:rsidR="00E913EA">
        <w:rPr>
          <w:rFonts w:ascii="Times New Roman" w:eastAsiaTheme="minorEastAsia" w:hAnsi="Times New Roman" w:cs="Times New Roman"/>
          <w:sz w:val="28"/>
          <w:szCs w:val="28"/>
        </w:rPr>
        <w:t>:</w:t>
      </w:r>
    </w:p>
    <w:tbl>
      <w:tblPr>
        <w:tblStyle w:val="a5"/>
        <w:tblW w:w="0" w:type="auto"/>
        <w:tblInd w:w="709"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8319"/>
        <w:gridCol w:w="543"/>
      </w:tblGrid>
      <w:tr w:rsidR="00E913EA" w:rsidTr="00D83C92">
        <w:tc>
          <w:tcPr>
            <w:tcW w:w="8319" w:type="dxa"/>
          </w:tcPr>
          <w:p w:rsidR="00E913EA" w:rsidRDefault="00F47091" w:rsidP="00E913EA">
            <w:pPr>
              <w:ind w:left="709" w:firstLine="709"/>
              <w:jc w:val="both"/>
              <w:rPr>
                <w:rFonts w:ascii="Times New Roman" w:eastAsiaTheme="minorEastAsia" w:hAnsi="Times New Roman" w:cs="Times New Roman"/>
                <w:sz w:val="28"/>
                <w:szCs w:val="28"/>
              </w:rPr>
            </w:pPr>
            <m:oMathPara>
              <m:oMath>
                <m:acc>
                  <m:accPr>
                    <m:chr m:val="̅"/>
                    <m:ctrlPr>
                      <w:rPr>
                        <w:rFonts w:ascii="Cambria Math" w:eastAsiaTheme="minorEastAsia" w:hAnsi="Cambria Math" w:cs="Times New Roman"/>
                        <w:i/>
                        <w:sz w:val="28"/>
                        <w:szCs w:val="28"/>
                      </w:rPr>
                    </m:ctrlPr>
                  </m:accPr>
                  <m:e>
                    <m:sSub>
                      <m:sSubPr>
                        <m:ctrlPr>
                          <w:rPr>
                            <w:rFonts w:ascii="Cambria Math" w:eastAsiaTheme="minorEastAsia" w:hAnsi="Cambria Math" w:cs="Times New Roman"/>
                            <w:i/>
                            <w:sz w:val="28"/>
                            <w:szCs w:val="28"/>
                          </w:rPr>
                        </m:ctrlPr>
                      </m:sSubPr>
                      <m:e>
                        <m:r>
                          <w:rPr>
                            <w:rFonts w:ascii="Cambria Math" w:eastAsiaTheme="minorEastAsia" w:hAnsi="Cambria Math" w:cs="Times New Roman"/>
                            <w:sz w:val="28"/>
                            <w:szCs w:val="28"/>
                          </w:rPr>
                          <m:t>φ</m:t>
                        </m:r>
                      </m:e>
                      <m:sub>
                        <m:r>
                          <w:rPr>
                            <w:rFonts w:ascii="Cambria Math" w:eastAsiaTheme="minorEastAsia" w:hAnsi="Cambria Math" w:cs="Times New Roman"/>
                            <w:sz w:val="28"/>
                            <w:szCs w:val="28"/>
                            <w:lang w:val="en-US"/>
                          </w:rPr>
                          <m:t>i</m:t>
                        </m:r>
                      </m:sub>
                    </m:sSub>
                  </m:e>
                </m:acc>
                <m:r>
                  <w:rPr>
                    <w:rFonts w:ascii="Cambria Math" w:eastAsiaTheme="minorEastAsia" w:hAnsi="Cambria Math" w:cs="Times New Roman"/>
                    <w:sz w:val="28"/>
                    <w:szCs w:val="28"/>
                  </w:rPr>
                  <m:t>=</m:t>
                </m:r>
                <m:nary>
                  <m:naryPr>
                    <m:limLoc m:val="subSup"/>
                    <m:ctrlPr>
                      <w:rPr>
                        <w:rFonts w:ascii="Cambria Math" w:eastAsiaTheme="minorEastAsia" w:hAnsi="Cambria Math" w:cs="Times New Roman"/>
                        <w:i/>
                        <w:sz w:val="28"/>
                        <w:szCs w:val="28"/>
                      </w:rPr>
                    </m:ctrlPr>
                  </m:naryPr>
                  <m:sub>
                    <m:r>
                      <w:rPr>
                        <w:rFonts w:ascii="Cambria Math" w:eastAsiaTheme="minorEastAsia" w:hAnsi="Cambria Math" w:cs="Times New Roman"/>
                        <w:sz w:val="28"/>
                        <w:szCs w:val="28"/>
                      </w:rPr>
                      <m:t>0</m:t>
                    </m:r>
                  </m:sub>
                  <m:sup>
                    <m:r>
                      <w:rPr>
                        <w:rFonts w:ascii="Cambria Math" w:eastAsiaTheme="minorEastAsia" w:hAnsi="Cambria Math" w:cs="Times New Roman"/>
                        <w:sz w:val="28"/>
                        <w:szCs w:val="28"/>
                      </w:rPr>
                      <m:t>1</m:t>
                    </m:r>
                  </m:sup>
                  <m:e>
                    <m:r>
                      <w:rPr>
                        <w:rFonts w:ascii="Cambria Math" w:eastAsiaTheme="minorEastAsia" w:hAnsi="Cambria Math" w:cs="Times New Roman"/>
                        <w:sz w:val="28"/>
                        <w:szCs w:val="28"/>
                      </w:rPr>
                      <m:t>p</m:t>
                    </m:r>
                    <m:d>
                      <m:dPr>
                        <m:ctrlPr>
                          <w:rPr>
                            <w:rFonts w:ascii="Cambria Math" w:eastAsiaTheme="minorEastAsia" w:hAnsi="Cambria Math" w:cs="Times New Roman"/>
                            <w:i/>
                            <w:sz w:val="28"/>
                            <w:szCs w:val="28"/>
                          </w:rPr>
                        </m:ctrlPr>
                      </m:dPr>
                      <m:e>
                        <m:r>
                          <w:rPr>
                            <w:rFonts w:ascii="Cambria Math" w:eastAsiaTheme="minorEastAsia" w:hAnsi="Cambria Math" w:cs="Times New Roman"/>
                            <w:sz w:val="28"/>
                            <w:szCs w:val="28"/>
                          </w:rPr>
                          <m:t>f</m:t>
                        </m:r>
                      </m:e>
                    </m:d>
                    <m:sSub>
                      <m:sSubPr>
                        <m:ctrlPr>
                          <w:rPr>
                            <w:rFonts w:ascii="Cambria Math" w:eastAsiaTheme="minorEastAsia" w:hAnsi="Cambria Math" w:cs="Times New Roman"/>
                            <w:i/>
                            <w:sz w:val="28"/>
                            <w:szCs w:val="28"/>
                          </w:rPr>
                        </m:ctrlPr>
                      </m:sSubPr>
                      <m:e>
                        <m:r>
                          <w:rPr>
                            <w:rFonts w:ascii="Cambria Math" w:eastAsiaTheme="minorEastAsia" w:hAnsi="Cambria Math" w:cs="Times New Roman"/>
                            <w:sz w:val="28"/>
                            <w:szCs w:val="28"/>
                          </w:rPr>
                          <m:t>φ</m:t>
                        </m:r>
                      </m:e>
                      <m:sub>
                        <m:r>
                          <w:rPr>
                            <w:rFonts w:ascii="Cambria Math" w:eastAsiaTheme="minorEastAsia" w:hAnsi="Cambria Math" w:cs="Times New Roman"/>
                            <w:sz w:val="28"/>
                            <w:szCs w:val="28"/>
                          </w:rPr>
                          <m:t>i</m:t>
                        </m:r>
                      </m:sub>
                    </m:sSub>
                    <m:d>
                      <m:dPr>
                        <m:ctrlPr>
                          <w:rPr>
                            <w:rFonts w:ascii="Cambria Math" w:eastAsiaTheme="minorEastAsia" w:hAnsi="Cambria Math" w:cs="Times New Roman"/>
                            <w:i/>
                            <w:sz w:val="28"/>
                            <w:szCs w:val="28"/>
                          </w:rPr>
                        </m:ctrlPr>
                      </m:dPr>
                      <m:e>
                        <m:r>
                          <w:rPr>
                            <w:rFonts w:ascii="Cambria Math" w:eastAsiaTheme="minorEastAsia" w:hAnsi="Cambria Math" w:cs="Times New Roman"/>
                            <w:sz w:val="28"/>
                            <w:szCs w:val="28"/>
                          </w:rPr>
                          <m:t>f</m:t>
                        </m:r>
                      </m:e>
                    </m:d>
                    <m:r>
                      <w:rPr>
                        <w:rFonts w:ascii="Cambria Math" w:eastAsiaTheme="minorEastAsia" w:hAnsi="Cambria Math" w:cs="Times New Roman"/>
                        <w:sz w:val="28"/>
                        <w:szCs w:val="28"/>
                      </w:rPr>
                      <m:t>df</m:t>
                    </m:r>
                  </m:e>
                </m:nary>
              </m:oMath>
            </m:oMathPara>
          </w:p>
        </w:tc>
        <w:tc>
          <w:tcPr>
            <w:tcW w:w="543" w:type="dxa"/>
          </w:tcPr>
          <w:p w:rsidR="00E913EA" w:rsidRDefault="00B06735" w:rsidP="00E913EA">
            <w:pPr>
              <w:jc w:val="right"/>
              <w:rPr>
                <w:rFonts w:ascii="Times New Roman" w:eastAsiaTheme="minorEastAsia" w:hAnsi="Times New Roman" w:cs="Times New Roman"/>
                <w:sz w:val="28"/>
                <w:szCs w:val="28"/>
              </w:rPr>
            </w:pPr>
            <w:r>
              <w:rPr>
                <w:rFonts w:ascii="Times New Roman" w:eastAsiaTheme="minorEastAsia" w:hAnsi="Times New Roman" w:cs="Times New Roman"/>
                <w:sz w:val="28"/>
                <w:szCs w:val="28"/>
              </w:rPr>
              <w:t>(8</w:t>
            </w:r>
            <w:r w:rsidR="00E913EA">
              <w:rPr>
                <w:rFonts w:ascii="Times New Roman" w:eastAsiaTheme="minorEastAsia" w:hAnsi="Times New Roman" w:cs="Times New Roman"/>
                <w:sz w:val="28"/>
                <w:szCs w:val="28"/>
              </w:rPr>
              <w:t>)</w:t>
            </w:r>
          </w:p>
        </w:tc>
      </w:tr>
    </w:tbl>
    <w:p w:rsidR="00E913EA" w:rsidRPr="006D3AE9" w:rsidRDefault="00E913EA" w:rsidP="006D3AE9">
      <w:pPr>
        <w:spacing w:line="240" w:lineRule="auto"/>
        <w:ind w:left="709" w:firstLine="709"/>
        <w:jc w:val="both"/>
        <w:rPr>
          <w:rFonts w:ascii="Times New Roman" w:eastAsiaTheme="minorEastAsia" w:hAnsi="Times New Roman" w:cs="Times New Roman"/>
          <w:sz w:val="28"/>
          <w:szCs w:val="28"/>
        </w:rPr>
      </w:pPr>
    </w:p>
    <w:p w:rsidR="006D3AE9" w:rsidRDefault="006D3AE9" w:rsidP="00D03E23">
      <w:pPr>
        <w:spacing w:line="360" w:lineRule="auto"/>
        <w:ind w:firstLine="709"/>
        <w:jc w:val="both"/>
        <w:rPr>
          <w:rFonts w:ascii="Times New Roman" w:eastAsiaTheme="minorEastAsia" w:hAnsi="Times New Roman" w:cs="Times New Roman"/>
          <w:sz w:val="28"/>
          <w:szCs w:val="28"/>
        </w:rPr>
      </w:pPr>
      <w:r w:rsidRPr="006D3AE9">
        <w:rPr>
          <w:rFonts w:ascii="Times New Roman" w:eastAsiaTheme="minorEastAsia" w:hAnsi="Times New Roman" w:cs="Times New Roman"/>
          <w:sz w:val="28"/>
          <w:szCs w:val="28"/>
        </w:rPr>
        <w:t>Для системы фракций с одной смесью. Когда подключен вторичный поток, средние значения рассчитываются как</w:t>
      </w:r>
      <w:r w:rsidR="00E913EA">
        <w:rPr>
          <w:rFonts w:ascii="Times New Roman" w:eastAsiaTheme="minorEastAsia" w:hAnsi="Times New Roman" w:cs="Times New Roman"/>
          <w:sz w:val="28"/>
          <w:szCs w:val="28"/>
        </w:rPr>
        <w:t>:</w:t>
      </w:r>
    </w:p>
    <w:tbl>
      <w:tblPr>
        <w:tblStyle w:val="a5"/>
        <w:tblW w:w="0" w:type="auto"/>
        <w:tblInd w:w="709"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8319"/>
        <w:gridCol w:w="543"/>
      </w:tblGrid>
      <w:tr w:rsidR="00E913EA" w:rsidTr="00D83C92">
        <w:tc>
          <w:tcPr>
            <w:tcW w:w="8319" w:type="dxa"/>
          </w:tcPr>
          <w:p w:rsidR="00E913EA" w:rsidRPr="006D3AE9" w:rsidRDefault="00F47091" w:rsidP="00E913EA">
            <w:pPr>
              <w:ind w:left="709" w:firstLine="709"/>
              <w:jc w:val="both"/>
              <w:rPr>
                <w:rFonts w:ascii="Times New Roman" w:eastAsiaTheme="minorEastAsia" w:hAnsi="Times New Roman" w:cs="Times New Roman"/>
                <w:sz w:val="28"/>
                <w:szCs w:val="28"/>
              </w:rPr>
            </w:pPr>
            <m:oMathPara>
              <m:oMath>
                <m:acc>
                  <m:accPr>
                    <m:chr m:val="̅"/>
                    <m:ctrlPr>
                      <w:rPr>
                        <w:rFonts w:ascii="Cambria Math" w:eastAsiaTheme="minorEastAsia" w:hAnsi="Cambria Math" w:cs="Times New Roman"/>
                        <w:i/>
                        <w:sz w:val="28"/>
                        <w:szCs w:val="28"/>
                      </w:rPr>
                    </m:ctrlPr>
                  </m:accPr>
                  <m:e>
                    <m:sSub>
                      <m:sSubPr>
                        <m:ctrlPr>
                          <w:rPr>
                            <w:rFonts w:ascii="Cambria Math" w:eastAsiaTheme="minorEastAsia" w:hAnsi="Cambria Math" w:cs="Times New Roman"/>
                            <w:i/>
                            <w:sz w:val="28"/>
                            <w:szCs w:val="28"/>
                          </w:rPr>
                        </m:ctrlPr>
                      </m:sSubPr>
                      <m:e>
                        <m:r>
                          <w:rPr>
                            <w:rFonts w:ascii="Cambria Math" w:eastAsiaTheme="minorEastAsia" w:hAnsi="Cambria Math" w:cs="Times New Roman"/>
                            <w:sz w:val="28"/>
                            <w:szCs w:val="28"/>
                          </w:rPr>
                          <m:t>φ</m:t>
                        </m:r>
                      </m:e>
                      <m:sub>
                        <m:r>
                          <w:rPr>
                            <w:rFonts w:ascii="Cambria Math" w:eastAsiaTheme="minorEastAsia" w:hAnsi="Cambria Math" w:cs="Times New Roman"/>
                            <w:sz w:val="28"/>
                            <w:szCs w:val="28"/>
                            <w:lang w:val="en-US"/>
                          </w:rPr>
                          <m:t>i</m:t>
                        </m:r>
                      </m:sub>
                    </m:sSub>
                  </m:e>
                </m:acc>
                <m:r>
                  <w:rPr>
                    <w:rFonts w:ascii="Cambria Math" w:eastAsiaTheme="minorEastAsia" w:hAnsi="Cambria Math" w:cs="Times New Roman"/>
                    <w:sz w:val="28"/>
                    <w:szCs w:val="28"/>
                  </w:rPr>
                  <m:t>=</m:t>
                </m:r>
                <m:nary>
                  <m:naryPr>
                    <m:limLoc m:val="undOvr"/>
                    <m:ctrlPr>
                      <w:rPr>
                        <w:rFonts w:ascii="Cambria Math" w:eastAsiaTheme="minorEastAsia" w:hAnsi="Cambria Math" w:cs="Times New Roman"/>
                        <w:i/>
                        <w:sz w:val="28"/>
                        <w:szCs w:val="28"/>
                      </w:rPr>
                    </m:ctrlPr>
                  </m:naryPr>
                  <m:sub>
                    <m:r>
                      <w:rPr>
                        <w:rFonts w:ascii="Cambria Math" w:eastAsiaTheme="minorEastAsia" w:hAnsi="Cambria Math" w:cs="Times New Roman"/>
                        <w:sz w:val="28"/>
                        <w:szCs w:val="28"/>
                      </w:rPr>
                      <m:t>0</m:t>
                    </m:r>
                  </m:sub>
                  <m:sup>
                    <m:r>
                      <w:rPr>
                        <w:rFonts w:ascii="Cambria Math" w:eastAsiaTheme="minorEastAsia" w:hAnsi="Cambria Math" w:cs="Times New Roman"/>
                        <w:sz w:val="28"/>
                        <w:szCs w:val="28"/>
                      </w:rPr>
                      <m:t>1</m:t>
                    </m:r>
                  </m:sup>
                  <m:e>
                    <m:nary>
                      <m:naryPr>
                        <m:limLoc m:val="undOvr"/>
                        <m:ctrlPr>
                          <w:rPr>
                            <w:rFonts w:ascii="Cambria Math" w:eastAsiaTheme="minorEastAsia" w:hAnsi="Cambria Math" w:cs="Times New Roman"/>
                            <w:i/>
                            <w:sz w:val="28"/>
                            <w:szCs w:val="28"/>
                          </w:rPr>
                        </m:ctrlPr>
                      </m:naryPr>
                      <m:sub>
                        <m:r>
                          <w:rPr>
                            <w:rFonts w:ascii="Cambria Math" w:eastAsiaTheme="minorEastAsia" w:hAnsi="Cambria Math" w:cs="Times New Roman"/>
                            <w:sz w:val="28"/>
                            <w:szCs w:val="28"/>
                          </w:rPr>
                          <m:t>0</m:t>
                        </m:r>
                      </m:sub>
                      <m:sup>
                        <m:r>
                          <w:rPr>
                            <w:rFonts w:ascii="Cambria Math" w:eastAsiaTheme="minorEastAsia" w:hAnsi="Cambria Math" w:cs="Times New Roman"/>
                            <w:sz w:val="28"/>
                            <w:szCs w:val="28"/>
                          </w:rPr>
                          <m:t>1</m:t>
                        </m:r>
                      </m:sup>
                      <m:e>
                        <m:sSub>
                          <m:sSubPr>
                            <m:ctrlPr>
                              <w:rPr>
                                <w:rFonts w:ascii="Cambria Math" w:eastAsiaTheme="minorEastAsia" w:hAnsi="Cambria Math" w:cs="Times New Roman"/>
                                <w:i/>
                                <w:sz w:val="28"/>
                                <w:szCs w:val="28"/>
                                <w:lang w:val="en-US"/>
                              </w:rPr>
                            </m:ctrlPr>
                          </m:sSubPr>
                          <m:e>
                            <m:r>
                              <w:rPr>
                                <w:rFonts w:ascii="Cambria Math" w:eastAsiaTheme="minorEastAsia" w:hAnsi="Cambria Math" w:cs="Times New Roman"/>
                                <w:sz w:val="28"/>
                                <w:szCs w:val="28"/>
                                <w:lang w:val="en-US"/>
                              </w:rPr>
                              <m:t>p</m:t>
                            </m:r>
                          </m:e>
                          <m:sub>
                            <m:r>
                              <w:rPr>
                                <w:rFonts w:ascii="Cambria Math" w:eastAsiaTheme="minorEastAsia" w:hAnsi="Cambria Math" w:cs="Times New Roman"/>
                                <w:sz w:val="28"/>
                                <w:szCs w:val="28"/>
                                <w:lang w:val="en-US"/>
                              </w:rPr>
                              <m:t>1</m:t>
                            </m:r>
                          </m:sub>
                        </m:sSub>
                        <m:d>
                          <m:dPr>
                            <m:ctrlPr>
                              <w:rPr>
                                <w:rFonts w:ascii="Cambria Math" w:eastAsiaTheme="minorEastAsia" w:hAnsi="Cambria Math" w:cs="Times New Roman"/>
                                <w:i/>
                                <w:sz w:val="28"/>
                                <w:szCs w:val="28"/>
                                <w:lang w:val="en-US"/>
                              </w:rPr>
                            </m:ctrlPr>
                          </m:dPr>
                          <m:e>
                            <m:sSub>
                              <m:sSubPr>
                                <m:ctrlPr>
                                  <w:rPr>
                                    <w:rFonts w:ascii="Cambria Math" w:eastAsiaTheme="minorEastAsia" w:hAnsi="Cambria Math" w:cs="Times New Roman"/>
                                    <w:i/>
                                    <w:sz w:val="28"/>
                                    <w:szCs w:val="28"/>
                                    <w:lang w:val="en-US"/>
                                  </w:rPr>
                                </m:ctrlPr>
                              </m:sSubPr>
                              <m:e>
                                <m:r>
                                  <w:rPr>
                                    <w:rFonts w:ascii="Cambria Math" w:eastAsiaTheme="minorEastAsia" w:hAnsi="Cambria Math" w:cs="Times New Roman"/>
                                    <w:sz w:val="28"/>
                                    <w:szCs w:val="28"/>
                                    <w:lang w:val="en-US"/>
                                  </w:rPr>
                                  <m:t>f</m:t>
                                </m:r>
                              </m:e>
                              <m:sub>
                                <m:r>
                                  <w:rPr>
                                    <w:rFonts w:ascii="Cambria Math" w:eastAsiaTheme="minorEastAsia" w:hAnsi="Cambria Math" w:cs="Times New Roman"/>
                                    <w:sz w:val="28"/>
                                    <w:szCs w:val="28"/>
                                    <w:lang w:val="en-US"/>
                                  </w:rPr>
                                  <m:t>fuel</m:t>
                                </m:r>
                              </m:sub>
                            </m:sSub>
                          </m:e>
                        </m:d>
                        <m:sSub>
                          <m:sSubPr>
                            <m:ctrlPr>
                              <w:rPr>
                                <w:rFonts w:ascii="Cambria Math" w:eastAsiaTheme="minorEastAsia" w:hAnsi="Cambria Math" w:cs="Times New Roman"/>
                                <w:i/>
                                <w:sz w:val="28"/>
                                <w:szCs w:val="28"/>
                                <w:lang w:val="en-US"/>
                              </w:rPr>
                            </m:ctrlPr>
                          </m:sSubPr>
                          <m:e>
                            <m:r>
                              <w:rPr>
                                <w:rFonts w:ascii="Cambria Math" w:eastAsiaTheme="minorEastAsia" w:hAnsi="Cambria Math" w:cs="Times New Roman"/>
                                <w:sz w:val="28"/>
                                <w:szCs w:val="28"/>
                                <w:lang w:val="en-US"/>
                              </w:rPr>
                              <m:t>p</m:t>
                            </m:r>
                          </m:e>
                          <m:sub>
                            <m:r>
                              <w:rPr>
                                <w:rFonts w:ascii="Cambria Math" w:eastAsiaTheme="minorEastAsia" w:hAnsi="Cambria Math" w:cs="Times New Roman"/>
                                <w:sz w:val="28"/>
                                <w:szCs w:val="28"/>
                                <w:lang w:val="en-US"/>
                              </w:rPr>
                              <m:t>2</m:t>
                            </m:r>
                          </m:sub>
                        </m:sSub>
                        <m:d>
                          <m:dPr>
                            <m:ctrlPr>
                              <w:rPr>
                                <w:rFonts w:ascii="Cambria Math" w:eastAsiaTheme="minorEastAsia" w:hAnsi="Cambria Math" w:cs="Times New Roman"/>
                                <w:i/>
                                <w:sz w:val="28"/>
                                <w:szCs w:val="28"/>
                                <w:lang w:val="en-US"/>
                              </w:rPr>
                            </m:ctrlPr>
                          </m:dPr>
                          <m:e>
                            <m:sSub>
                              <m:sSubPr>
                                <m:ctrlPr>
                                  <w:rPr>
                                    <w:rFonts w:ascii="Cambria Math" w:eastAsiaTheme="minorEastAsia" w:hAnsi="Cambria Math" w:cs="Times New Roman"/>
                                    <w:i/>
                                    <w:sz w:val="28"/>
                                    <w:szCs w:val="28"/>
                                    <w:lang w:val="en-US"/>
                                  </w:rPr>
                                </m:ctrlPr>
                              </m:sSubPr>
                              <m:e>
                                <m:r>
                                  <w:rPr>
                                    <w:rFonts w:ascii="Cambria Math" w:eastAsiaTheme="minorEastAsia" w:hAnsi="Cambria Math" w:cs="Times New Roman"/>
                                    <w:sz w:val="28"/>
                                    <w:szCs w:val="28"/>
                                    <w:lang w:val="en-US"/>
                                  </w:rPr>
                                  <m:t>p</m:t>
                                </m:r>
                              </m:e>
                              <m:sub>
                                <m:r>
                                  <w:rPr>
                                    <w:rFonts w:ascii="Cambria Math" w:eastAsiaTheme="minorEastAsia" w:hAnsi="Cambria Math" w:cs="Times New Roman"/>
                                    <w:sz w:val="28"/>
                                    <w:szCs w:val="28"/>
                                    <w:lang w:val="en-US"/>
                                  </w:rPr>
                                  <m:t>sec</m:t>
                                </m:r>
                              </m:sub>
                            </m:sSub>
                          </m:e>
                        </m:d>
                        <m:sSub>
                          <m:sSubPr>
                            <m:ctrlPr>
                              <w:rPr>
                                <w:rFonts w:ascii="Cambria Math" w:eastAsiaTheme="minorEastAsia" w:hAnsi="Cambria Math" w:cs="Times New Roman"/>
                                <w:i/>
                                <w:sz w:val="28"/>
                                <w:szCs w:val="28"/>
                                <w:lang w:val="en-US"/>
                              </w:rPr>
                            </m:ctrlPr>
                          </m:sSubPr>
                          <m:e>
                            <m:r>
                              <w:rPr>
                                <w:rFonts w:ascii="Cambria Math" w:eastAsiaTheme="minorEastAsia" w:hAnsi="Cambria Math" w:cs="Times New Roman"/>
                                <w:sz w:val="28"/>
                                <w:szCs w:val="28"/>
                                <w:lang w:val="en-US"/>
                              </w:rPr>
                              <m:t>φ</m:t>
                            </m:r>
                          </m:e>
                          <m:sub>
                            <m:r>
                              <w:rPr>
                                <w:rFonts w:ascii="Cambria Math" w:eastAsiaTheme="minorEastAsia" w:hAnsi="Cambria Math" w:cs="Times New Roman"/>
                                <w:sz w:val="28"/>
                                <w:szCs w:val="28"/>
                                <w:lang w:val="en-US"/>
                              </w:rPr>
                              <m:t>i</m:t>
                            </m:r>
                          </m:sub>
                        </m:sSub>
                        <m:d>
                          <m:dPr>
                            <m:ctrlPr>
                              <w:rPr>
                                <w:rFonts w:ascii="Cambria Math" w:eastAsiaTheme="minorEastAsia" w:hAnsi="Cambria Math" w:cs="Times New Roman"/>
                                <w:i/>
                                <w:sz w:val="28"/>
                                <w:szCs w:val="28"/>
                                <w:lang w:val="en-US"/>
                              </w:rPr>
                            </m:ctrlPr>
                          </m:dPr>
                          <m:e>
                            <m:sSub>
                              <m:sSubPr>
                                <m:ctrlPr>
                                  <w:rPr>
                                    <w:rFonts w:ascii="Cambria Math" w:eastAsiaTheme="minorEastAsia" w:hAnsi="Cambria Math" w:cs="Times New Roman"/>
                                    <w:i/>
                                    <w:sz w:val="28"/>
                                    <w:szCs w:val="28"/>
                                    <w:lang w:val="en-US"/>
                                  </w:rPr>
                                </m:ctrlPr>
                              </m:sSubPr>
                              <m:e>
                                <m:r>
                                  <w:rPr>
                                    <w:rFonts w:ascii="Cambria Math" w:eastAsiaTheme="minorEastAsia" w:hAnsi="Cambria Math" w:cs="Times New Roman"/>
                                    <w:sz w:val="28"/>
                                    <w:szCs w:val="28"/>
                                    <w:lang w:val="en-US"/>
                                  </w:rPr>
                                  <m:t>f</m:t>
                                </m:r>
                              </m:e>
                              <m:sub>
                                <m:r>
                                  <w:rPr>
                                    <w:rFonts w:ascii="Cambria Math" w:eastAsiaTheme="minorEastAsia" w:hAnsi="Cambria Math" w:cs="Times New Roman"/>
                                    <w:sz w:val="28"/>
                                    <w:szCs w:val="28"/>
                                    <w:lang w:val="en-US"/>
                                  </w:rPr>
                                  <m:t>fuel</m:t>
                                </m:r>
                              </m:sub>
                            </m:sSub>
                            <m:r>
                              <w:rPr>
                                <w:rFonts w:ascii="Cambria Math" w:eastAsiaTheme="minorEastAsia" w:hAnsi="Cambria Math" w:cs="Times New Roman"/>
                                <w:sz w:val="28"/>
                                <w:szCs w:val="28"/>
                                <w:lang w:val="en-US"/>
                              </w:rPr>
                              <m:t>,</m:t>
                            </m:r>
                            <m:sSub>
                              <m:sSubPr>
                                <m:ctrlPr>
                                  <w:rPr>
                                    <w:rFonts w:ascii="Cambria Math" w:eastAsiaTheme="minorEastAsia" w:hAnsi="Cambria Math" w:cs="Times New Roman"/>
                                    <w:i/>
                                    <w:sz w:val="28"/>
                                    <w:szCs w:val="28"/>
                                    <w:lang w:val="en-US"/>
                                  </w:rPr>
                                </m:ctrlPr>
                              </m:sSubPr>
                              <m:e>
                                <m:r>
                                  <w:rPr>
                                    <w:rFonts w:ascii="Cambria Math" w:eastAsiaTheme="minorEastAsia" w:hAnsi="Cambria Math" w:cs="Times New Roman"/>
                                    <w:sz w:val="28"/>
                                    <w:szCs w:val="28"/>
                                    <w:lang w:val="en-US"/>
                                  </w:rPr>
                                  <m:t>p</m:t>
                                </m:r>
                              </m:e>
                              <m:sub>
                                <m:r>
                                  <w:rPr>
                                    <w:rFonts w:ascii="Cambria Math" w:eastAsiaTheme="minorEastAsia" w:hAnsi="Cambria Math" w:cs="Times New Roman"/>
                                    <w:sz w:val="28"/>
                                    <w:szCs w:val="28"/>
                                    <w:lang w:val="en-US"/>
                                  </w:rPr>
                                  <m:t>sec</m:t>
                                </m:r>
                              </m:sub>
                            </m:sSub>
                          </m:e>
                        </m:d>
                        <m:r>
                          <w:rPr>
                            <w:rFonts w:ascii="Cambria Math" w:eastAsiaTheme="minorEastAsia" w:hAnsi="Cambria Math" w:cs="Times New Roman"/>
                            <w:sz w:val="28"/>
                            <w:szCs w:val="28"/>
                            <w:lang w:val="en-US"/>
                          </w:rPr>
                          <m:t>d</m:t>
                        </m:r>
                        <m:sSub>
                          <m:sSubPr>
                            <m:ctrlPr>
                              <w:rPr>
                                <w:rFonts w:ascii="Cambria Math" w:eastAsiaTheme="minorEastAsia" w:hAnsi="Cambria Math" w:cs="Times New Roman"/>
                                <w:i/>
                                <w:sz w:val="28"/>
                                <w:szCs w:val="28"/>
                                <w:lang w:val="en-US"/>
                              </w:rPr>
                            </m:ctrlPr>
                          </m:sSubPr>
                          <m:e>
                            <m:r>
                              <w:rPr>
                                <w:rFonts w:ascii="Cambria Math" w:eastAsiaTheme="minorEastAsia" w:hAnsi="Cambria Math" w:cs="Times New Roman"/>
                                <w:sz w:val="28"/>
                                <w:szCs w:val="28"/>
                                <w:lang w:val="en-US"/>
                              </w:rPr>
                              <m:t>f</m:t>
                            </m:r>
                          </m:e>
                          <m:sub>
                            <m:r>
                              <w:rPr>
                                <w:rFonts w:ascii="Cambria Math" w:eastAsiaTheme="minorEastAsia" w:hAnsi="Cambria Math" w:cs="Times New Roman"/>
                                <w:sz w:val="28"/>
                                <w:szCs w:val="28"/>
                                <w:lang w:val="en-US"/>
                              </w:rPr>
                              <m:t>fuel</m:t>
                            </m:r>
                          </m:sub>
                        </m:sSub>
                        <m:r>
                          <w:rPr>
                            <w:rFonts w:ascii="Cambria Math" w:eastAsiaTheme="minorEastAsia" w:hAnsi="Cambria Math" w:cs="Times New Roman"/>
                            <w:sz w:val="28"/>
                            <w:szCs w:val="28"/>
                            <w:lang w:val="en-US"/>
                          </w:rPr>
                          <m:t>d</m:t>
                        </m:r>
                        <m:sSub>
                          <m:sSubPr>
                            <m:ctrlPr>
                              <w:rPr>
                                <w:rFonts w:ascii="Cambria Math" w:eastAsiaTheme="minorEastAsia" w:hAnsi="Cambria Math" w:cs="Times New Roman"/>
                                <w:i/>
                                <w:sz w:val="28"/>
                                <w:szCs w:val="28"/>
                                <w:lang w:val="en-US"/>
                              </w:rPr>
                            </m:ctrlPr>
                          </m:sSubPr>
                          <m:e>
                            <m:r>
                              <w:rPr>
                                <w:rFonts w:ascii="Cambria Math" w:eastAsiaTheme="minorEastAsia" w:hAnsi="Cambria Math" w:cs="Times New Roman"/>
                                <w:sz w:val="28"/>
                                <w:szCs w:val="28"/>
                                <w:lang w:val="en-US"/>
                              </w:rPr>
                              <m:t>p</m:t>
                            </m:r>
                          </m:e>
                          <m:sub>
                            <m:r>
                              <w:rPr>
                                <w:rFonts w:ascii="Cambria Math" w:eastAsiaTheme="minorEastAsia" w:hAnsi="Cambria Math" w:cs="Times New Roman"/>
                                <w:sz w:val="28"/>
                                <w:szCs w:val="28"/>
                                <w:lang w:val="en-US"/>
                              </w:rPr>
                              <m:t>sec</m:t>
                            </m:r>
                          </m:sub>
                        </m:sSub>
                      </m:e>
                    </m:nary>
                  </m:e>
                </m:nary>
              </m:oMath>
            </m:oMathPara>
          </w:p>
          <w:p w:rsidR="00E913EA" w:rsidRDefault="00E913EA" w:rsidP="006D3AE9">
            <w:pPr>
              <w:jc w:val="both"/>
              <w:rPr>
                <w:rFonts w:ascii="Times New Roman" w:eastAsiaTheme="minorEastAsia" w:hAnsi="Times New Roman" w:cs="Times New Roman"/>
                <w:sz w:val="28"/>
                <w:szCs w:val="28"/>
              </w:rPr>
            </w:pPr>
          </w:p>
        </w:tc>
        <w:tc>
          <w:tcPr>
            <w:tcW w:w="543" w:type="dxa"/>
          </w:tcPr>
          <w:p w:rsidR="00E913EA" w:rsidRDefault="00B06735" w:rsidP="00E913EA">
            <w:pPr>
              <w:jc w:val="right"/>
              <w:rPr>
                <w:rFonts w:ascii="Times New Roman" w:eastAsiaTheme="minorEastAsia" w:hAnsi="Times New Roman" w:cs="Times New Roman"/>
                <w:sz w:val="28"/>
                <w:szCs w:val="28"/>
              </w:rPr>
            </w:pPr>
            <w:r>
              <w:rPr>
                <w:rFonts w:ascii="Times New Roman" w:eastAsiaTheme="minorEastAsia" w:hAnsi="Times New Roman" w:cs="Times New Roman"/>
                <w:sz w:val="28"/>
                <w:szCs w:val="28"/>
              </w:rPr>
              <w:t>(9</w:t>
            </w:r>
            <w:r w:rsidR="00E913EA">
              <w:rPr>
                <w:rFonts w:ascii="Times New Roman" w:eastAsiaTheme="minorEastAsia" w:hAnsi="Times New Roman" w:cs="Times New Roman"/>
                <w:sz w:val="28"/>
                <w:szCs w:val="28"/>
              </w:rPr>
              <w:t>)</w:t>
            </w:r>
          </w:p>
        </w:tc>
      </w:tr>
    </w:tbl>
    <w:p w:rsidR="00E913EA" w:rsidRPr="006D3AE9" w:rsidRDefault="00E913EA" w:rsidP="002A38ED">
      <w:pPr>
        <w:spacing w:line="240" w:lineRule="auto"/>
        <w:jc w:val="both"/>
        <w:rPr>
          <w:rFonts w:ascii="Times New Roman" w:eastAsiaTheme="minorEastAsia" w:hAnsi="Times New Roman" w:cs="Times New Roman"/>
          <w:sz w:val="28"/>
          <w:szCs w:val="28"/>
        </w:rPr>
      </w:pPr>
    </w:p>
    <w:p w:rsidR="006D3AE9" w:rsidRPr="006D3AE9" w:rsidRDefault="006D3AE9" w:rsidP="00D03E23">
      <w:pPr>
        <w:spacing w:line="360" w:lineRule="auto"/>
        <w:ind w:left="709" w:firstLine="709"/>
        <w:jc w:val="both"/>
        <w:rPr>
          <w:rFonts w:ascii="Times New Roman" w:eastAsiaTheme="minorEastAsia" w:hAnsi="Times New Roman" w:cs="Times New Roman"/>
          <w:sz w:val="28"/>
          <w:szCs w:val="28"/>
        </w:rPr>
      </w:pPr>
      <w:r w:rsidRPr="006D3AE9">
        <w:rPr>
          <w:rFonts w:ascii="Times New Roman" w:eastAsiaTheme="minorEastAsia" w:hAnsi="Times New Roman" w:cs="Times New Roman"/>
          <w:sz w:val="28"/>
          <w:szCs w:val="28"/>
        </w:rPr>
        <w:t xml:space="preserve">Где </w:t>
      </w:r>
      <w:r w:rsidRPr="006D3AE9">
        <w:rPr>
          <w:rFonts w:ascii="Times New Roman" w:eastAsiaTheme="minorEastAsia" w:hAnsi="Times New Roman" w:cs="Times New Roman"/>
          <w:sz w:val="28"/>
          <w:szCs w:val="28"/>
          <w:lang w:val="en-US"/>
        </w:rPr>
        <w:t>p</w:t>
      </w:r>
      <w:r w:rsidRPr="006D3AE9">
        <w:rPr>
          <w:rFonts w:ascii="Times New Roman" w:eastAsiaTheme="minorEastAsia" w:hAnsi="Times New Roman" w:cs="Times New Roman"/>
          <w:sz w:val="28"/>
          <w:szCs w:val="28"/>
          <w:vertAlign w:val="subscript"/>
        </w:rPr>
        <w:t>1</w:t>
      </w:r>
      <w:r w:rsidRPr="006D3AE9">
        <w:rPr>
          <w:rFonts w:ascii="Times New Roman" w:eastAsiaTheme="minorEastAsia" w:hAnsi="Times New Roman" w:cs="Times New Roman"/>
          <w:sz w:val="28"/>
          <w:szCs w:val="28"/>
        </w:rPr>
        <w:t xml:space="preserve"> – </w:t>
      </w:r>
      <w:r w:rsidRPr="006D3AE9">
        <w:rPr>
          <w:rFonts w:ascii="Times New Roman" w:eastAsiaTheme="minorEastAsia" w:hAnsi="Times New Roman" w:cs="Times New Roman"/>
          <w:sz w:val="28"/>
          <w:szCs w:val="28"/>
          <w:lang w:val="en-US"/>
        </w:rPr>
        <w:t>PDF</w:t>
      </w:r>
      <w:r w:rsidRPr="006D3AE9">
        <w:rPr>
          <w:rFonts w:ascii="Times New Roman" w:eastAsiaTheme="minorEastAsia" w:hAnsi="Times New Roman" w:cs="Times New Roman"/>
          <w:sz w:val="28"/>
          <w:szCs w:val="28"/>
        </w:rPr>
        <w:t xml:space="preserve"> от </w:t>
      </w:r>
      <w:proofErr w:type="spellStart"/>
      <w:r w:rsidRPr="006D3AE9">
        <w:rPr>
          <w:rFonts w:ascii="Times New Roman" w:eastAsiaTheme="minorEastAsia" w:hAnsi="Times New Roman" w:cs="Times New Roman"/>
          <w:sz w:val="28"/>
          <w:szCs w:val="28"/>
          <w:lang w:val="en-US"/>
        </w:rPr>
        <w:t>f</w:t>
      </w:r>
      <w:r w:rsidRPr="006D3AE9">
        <w:rPr>
          <w:rFonts w:ascii="Times New Roman" w:eastAsiaTheme="minorEastAsia" w:hAnsi="Times New Roman" w:cs="Times New Roman"/>
          <w:sz w:val="28"/>
          <w:szCs w:val="28"/>
          <w:vertAlign w:val="subscript"/>
          <w:lang w:val="en-US"/>
        </w:rPr>
        <w:t>fuel</w:t>
      </w:r>
      <w:proofErr w:type="spellEnd"/>
      <w:r w:rsidRPr="006D3AE9">
        <w:rPr>
          <w:rFonts w:ascii="Times New Roman" w:eastAsiaTheme="minorEastAsia" w:hAnsi="Times New Roman" w:cs="Times New Roman"/>
          <w:sz w:val="28"/>
          <w:szCs w:val="28"/>
        </w:rPr>
        <w:t xml:space="preserve"> и </w:t>
      </w:r>
      <w:r w:rsidRPr="006D3AE9">
        <w:rPr>
          <w:rFonts w:ascii="Times New Roman" w:eastAsiaTheme="minorEastAsia" w:hAnsi="Times New Roman" w:cs="Times New Roman"/>
          <w:sz w:val="28"/>
          <w:szCs w:val="28"/>
          <w:lang w:val="en-US"/>
        </w:rPr>
        <w:t>p</w:t>
      </w:r>
      <w:r w:rsidRPr="006D3AE9">
        <w:rPr>
          <w:rFonts w:ascii="Times New Roman" w:eastAsiaTheme="minorEastAsia" w:hAnsi="Times New Roman" w:cs="Times New Roman"/>
          <w:sz w:val="28"/>
          <w:szCs w:val="28"/>
          <w:vertAlign w:val="subscript"/>
        </w:rPr>
        <w:t>2</w:t>
      </w:r>
      <w:r w:rsidRPr="006D3AE9">
        <w:rPr>
          <w:rFonts w:ascii="Times New Roman" w:eastAsiaTheme="minorEastAsia" w:hAnsi="Times New Roman" w:cs="Times New Roman"/>
          <w:sz w:val="28"/>
          <w:szCs w:val="28"/>
        </w:rPr>
        <w:t xml:space="preserve"> – </w:t>
      </w:r>
      <w:r w:rsidRPr="006D3AE9">
        <w:rPr>
          <w:rFonts w:ascii="Times New Roman" w:eastAsiaTheme="minorEastAsia" w:hAnsi="Times New Roman" w:cs="Times New Roman"/>
          <w:sz w:val="28"/>
          <w:szCs w:val="28"/>
          <w:lang w:val="en-US"/>
        </w:rPr>
        <w:t>PDF</w:t>
      </w:r>
      <w:r w:rsidRPr="006D3AE9">
        <w:rPr>
          <w:rFonts w:ascii="Times New Roman" w:eastAsiaTheme="minorEastAsia" w:hAnsi="Times New Roman" w:cs="Times New Roman"/>
          <w:sz w:val="28"/>
          <w:szCs w:val="28"/>
        </w:rPr>
        <w:t xml:space="preserve"> от </w:t>
      </w:r>
      <w:proofErr w:type="spellStart"/>
      <w:r w:rsidRPr="006D3AE9">
        <w:rPr>
          <w:rFonts w:ascii="Times New Roman" w:eastAsiaTheme="minorEastAsia" w:hAnsi="Times New Roman" w:cs="Times New Roman"/>
          <w:sz w:val="28"/>
          <w:szCs w:val="28"/>
          <w:lang w:val="en-US"/>
        </w:rPr>
        <w:t>p</w:t>
      </w:r>
      <w:r w:rsidRPr="006D3AE9">
        <w:rPr>
          <w:rFonts w:ascii="Times New Roman" w:eastAsiaTheme="minorEastAsia" w:hAnsi="Times New Roman" w:cs="Times New Roman"/>
          <w:sz w:val="28"/>
          <w:szCs w:val="28"/>
          <w:vertAlign w:val="subscript"/>
          <w:lang w:val="en-US"/>
        </w:rPr>
        <w:t>sec</w:t>
      </w:r>
      <w:proofErr w:type="spellEnd"/>
      <w:r w:rsidRPr="006D3AE9">
        <w:rPr>
          <w:rFonts w:ascii="Times New Roman" w:eastAsiaTheme="minorEastAsia" w:hAnsi="Times New Roman" w:cs="Times New Roman"/>
          <w:sz w:val="28"/>
          <w:szCs w:val="28"/>
        </w:rPr>
        <w:t xml:space="preserve">. Здесь предполагается статистическая независимость </w:t>
      </w:r>
      <w:proofErr w:type="spellStart"/>
      <w:r w:rsidRPr="006D3AE9">
        <w:rPr>
          <w:rFonts w:ascii="Times New Roman" w:eastAsiaTheme="minorEastAsia" w:hAnsi="Times New Roman" w:cs="Times New Roman"/>
          <w:sz w:val="28"/>
          <w:szCs w:val="28"/>
          <w:lang w:val="en-US"/>
        </w:rPr>
        <w:t>f</w:t>
      </w:r>
      <w:r w:rsidRPr="006D3AE9">
        <w:rPr>
          <w:rFonts w:ascii="Times New Roman" w:eastAsiaTheme="minorEastAsia" w:hAnsi="Times New Roman" w:cs="Times New Roman"/>
          <w:sz w:val="28"/>
          <w:szCs w:val="28"/>
          <w:vertAlign w:val="subscript"/>
          <w:lang w:val="en-US"/>
        </w:rPr>
        <w:t>fuel</w:t>
      </w:r>
      <w:proofErr w:type="spellEnd"/>
      <w:r w:rsidRPr="006D3AE9">
        <w:rPr>
          <w:rFonts w:ascii="Times New Roman" w:eastAsiaTheme="minorEastAsia" w:hAnsi="Times New Roman" w:cs="Times New Roman"/>
          <w:sz w:val="28"/>
          <w:szCs w:val="28"/>
          <w:vertAlign w:val="subscript"/>
        </w:rPr>
        <w:t xml:space="preserve"> </w:t>
      </w:r>
      <w:r w:rsidRPr="006D3AE9">
        <w:rPr>
          <w:rFonts w:ascii="Times New Roman" w:eastAsiaTheme="minorEastAsia" w:hAnsi="Times New Roman" w:cs="Times New Roman"/>
          <w:sz w:val="28"/>
          <w:szCs w:val="28"/>
        </w:rPr>
        <w:t xml:space="preserve">и </w:t>
      </w:r>
      <w:proofErr w:type="spellStart"/>
      <w:proofErr w:type="gramStart"/>
      <w:r w:rsidRPr="006D3AE9">
        <w:rPr>
          <w:rFonts w:ascii="Times New Roman" w:eastAsiaTheme="minorEastAsia" w:hAnsi="Times New Roman" w:cs="Times New Roman"/>
          <w:sz w:val="28"/>
          <w:szCs w:val="28"/>
          <w:lang w:val="en-US"/>
        </w:rPr>
        <w:t>p</w:t>
      </w:r>
      <w:r w:rsidRPr="006D3AE9">
        <w:rPr>
          <w:rFonts w:ascii="Times New Roman" w:eastAsiaTheme="minorEastAsia" w:hAnsi="Times New Roman" w:cs="Times New Roman"/>
          <w:sz w:val="28"/>
          <w:szCs w:val="28"/>
          <w:vertAlign w:val="subscript"/>
          <w:lang w:val="en-US"/>
        </w:rPr>
        <w:t>sec</w:t>
      </w:r>
      <w:proofErr w:type="spellEnd"/>
      <w:proofErr w:type="gramEnd"/>
      <w:r w:rsidRPr="006D3AE9">
        <w:rPr>
          <w:rFonts w:ascii="Times New Roman" w:eastAsiaTheme="minorEastAsia" w:hAnsi="Times New Roman" w:cs="Times New Roman"/>
          <w:sz w:val="28"/>
          <w:szCs w:val="28"/>
        </w:rPr>
        <w:t xml:space="preserve"> так что </w:t>
      </w:r>
      <w:r w:rsidRPr="006D3AE9">
        <w:rPr>
          <w:rFonts w:ascii="Times New Roman" w:eastAsiaTheme="minorEastAsia" w:hAnsi="Times New Roman" w:cs="Times New Roman"/>
          <w:sz w:val="28"/>
          <w:szCs w:val="28"/>
          <w:lang w:val="en-US"/>
        </w:rPr>
        <w:t>p</w:t>
      </w:r>
      <w:r w:rsidRPr="006D3AE9">
        <w:rPr>
          <w:rFonts w:ascii="Times New Roman" w:eastAsiaTheme="minorEastAsia" w:hAnsi="Times New Roman" w:cs="Times New Roman"/>
          <w:sz w:val="28"/>
          <w:szCs w:val="28"/>
        </w:rPr>
        <w:t>(</w:t>
      </w:r>
      <w:proofErr w:type="spellStart"/>
      <w:r w:rsidRPr="006D3AE9">
        <w:rPr>
          <w:rFonts w:ascii="Times New Roman" w:eastAsiaTheme="minorEastAsia" w:hAnsi="Times New Roman" w:cs="Times New Roman"/>
          <w:sz w:val="28"/>
          <w:szCs w:val="28"/>
          <w:lang w:val="en-US"/>
        </w:rPr>
        <w:t>f</w:t>
      </w:r>
      <w:r w:rsidRPr="006D3AE9">
        <w:rPr>
          <w:rFonts w:ascii="Times New Roman" w:eastAsiaTheme="minorEastAsia" w:hAnsi="Times New Roman" w:cs="Times New Roman"/>
          <w:sz w:val="28"/>
          <w:szCs w:val="28"/>
          <w:vertAlign w:val="subscript"/>
          <w:lang w:val="en-US"/>
        </w:rPr>
        <w:t>fuel</w:t>
      </w:r>
      <w:proofErr w:type="spellEnd"/>
      <w:r w:rsidRPr="006D3AE9">
        <w:rPr>
          <w:rFonts w:ascii="Times New Roman" w:eastAsiaTheme="minorEastAsia" w:hAnsi="Times New Roman" w:cs="Times New Roman"/>
          <w:sz w:val="28"/>
          <w:szCs w:val="28"/>
        </w:rPr>
        <w:t>,</w:t>
      </w:r>
      <w:r w:rsidR="00662D96">
        <w:rPr>
          <w:rFonts w:ascii="Times New Roman" w:eastAsiaTheme="minorEastAsia" w:hAnsi="Times New Roman" w:cs="Times New Roman"/>
          <w:sz w:val="28"/>
          <w:szCs w:val="28"/>
        </w:rPr>
        <w:t> </w:t>
      </w:r>
      <w:proofErr w:type="spellStart"/>
      <w:r w:rsidRPr="006D3AE9">
        <w:rPr>
          <w:rFonts w:ascii="Times New Roman" w:eastAsiaTheme="minorEastAsia" w:hAnsi="Times New Roman" w:cs="Times New Roman"/>
          <w:sz w:val="28"/>
          <w:szCs w:val="28"/>
          <w:lang w:val="en-US"/>
        </w:rPr>
        <w:t>p</w:t>
      </w:r>
      <w:r w:rsidRPr="006D3AE9">
        <w:rPr>
          <w:rFonts w:ascii="Times New Roman" w:eastAsiaTheme="minorEastAsia" w:hAnsi="Times New Roman" w:cs="Times New Roman"/>
          <w:sz w:val="28"/>
          <w:szCs w:val="28"/>
          <w:vertAlign w:val="subscript"/>
          <w:lang w:val="en-US"/>
        </w:rPr>
        <w:t>sec</w:t>
      </w:r>
      <w:proofErr w:type="spellEnd"/>
      <w:r w:rsidRPr="006D3AE9">
        <w:rPr>
          <w:rFonts w:ascii="Times New Roman" w:eastAsiaTheme="minorEastAsia" w:hAnsi="Times New Roman" w:cs="Times New Roman"/>
          <w:sz w:val="28"/>
          <w:szCs w:val="28"/>
        </w:rPr>
        <w:t>)=</w:t>
      </w:r>
      <w:r w:rsidRPr="006D3AE9">
        <w:rPr>
          <w:rFonts w:ascii="Times New Roman" w:eastAsiaTheme="minorEastAsia" w:hAnsi="Times New Roman" w:cs="Times New Roman"/>
          <w:sz w:val="28"/>
          <w:szCs w:val="28"/>
          <w:lang w:val="en-US"/>
        </w:rPr>
        <w:t>p</w:t>
      </w:r>
      <w:r w:rsidRPr="006D3AE9">
        <w:rPr>
          <w:rFonts w:ascii="Times New Roman" w:eastAsiaTheme="minorEastAsia" w:hAnsi="Times New Roman" w:cs="Times New Roman"/>
          <w:sz w:val="28"/>
          <w:szCs w:val="28"/>
          <w:vertAlign w:val="subscript"/>
        </w:rPr>
        <w:t>1</w:t>
      </w:r>
      <w:r w:rsidRPr="006D3AE9">
        <w:rPr>
          <w:rFonts w:ascii="Times New Roman" w:eastAsiaTheme="minorEastAsia" w:hAnsi="Times New Roman" w:cs="Times New Roman"/>
          <w:sz w:val="28"/>
          <w:szCs w:val="28"/>
        </w:rPr>
        <w:t>(</w:t>
      </w:r>
      <w:proofErr w:type="spellStart"/>
      <w:r w:rsidRPr="006D3AE9">
        <w:rPr>
          <w:rFonts w:ascii="Times New Roman" w:eastAsiaTheme="minorEastAsia" w:hAnsi="Times New Roman" w:cs="Times New Roman"/>
          <w:sz w:val="28"/>
          <w:szCs w:val="28"/>
          <w:lang w:val="en-US"/>
        </w:rPr>
        <w:t>f</w:t>
      </w:r>
      <w:r w:rsidRPr="006D3AE9">
        <w:rPr>
          <w:rFonts w:ascii="Times New Roman" w:eastAsiaTheme="minorEastAsia" w:hAnsi="Times New Roman" w:cs="Times New Roman"/>
          <w:sz w:val="28"/>
          <w:szCs w:val="28"/>
          <w:vertAlign w:val="subscript"/>
          <w:lang w:val="en-US"/>
        </w:rPr>
        <w:t>fuel</w:t>
      </w:r>
      <w:proofErr w:type="spellEnd"/>
      <w:r w:rsidRPr="006D3AE9">
        <w:rPr>
          <w:rFonts w:ascii="Times New Roman" w:eastAsiaTheme="minorEastAsia" w:hAnsi="Times New Roman" w:cs="Times New Roman"/>
          <w:sz w:val="28"/>
          <w:szCs w:val="28"/>
        </w:rPr>
        <w:t>)</w:t>
      </w:r>
      <w:r w:rsidRPr="006D3AE9">
        <w:rPr>
          <w:rFonts w:ascii="Times New Roman" w:eastAsiaTheme="minorEastAsia" w:hAnsi="Times New Roman" w:cs="Times New Roman"/>
          <w:sz w:val="28"/>
          <w:szCs w:val="28"/>
          <w:lang w:val="en-US"/>
        </w:rPr>
        <w:t>p</w:t>
      </w:r>
      <w:r w:rsidRPr="006D3AE9">
        <w:rPr>
          <w:rFonts w:ascii="Times New Roman" w:eastAsiaTheme="minorEastAsia" w:hAnsi="Times New Roman" w:cs="Times New Roman"/>
          <w:sz w:val="28"/>
          <w:szCs w:val="28"/>
          <w:vertAlign w:val="subscript"/>
        </w:rPr>
        <w:t>2</w:t>
      </w:r>
      <w:r w:rsidRPr="006D3AE9">
        <w:rPr>
          <w:rFonts w:ascii="Times New Roman" w:eastAsiaTheme="minorEastAsia" w:hAnsi="Times New Roman" w:cs="Times New Roman"/>
          <w:sz w:val="28"/>
          <w:szCs w:val="28"/>
        </w:rPr>
        <w:t>(</w:t>
      </w:r>
      <w:proofErr w:type="spellStart"/>
      <w:r w:rsidRPr="006D3AE9">
        <w:rPr>
          <w:rFonts w:ascii="Times New Roman" w:eastAsiaTheme="minorEastAsia" w:hAnsi="Times New Roman" w:cs="Times New Roman"/>
          <w:sz w:val="28"/>
          <w:szCs w:val="28"/>
          <w:lang w:val="en-US"/>
        </w:rPr>
        <w:t>p</w:t>
      </w:r>
      <w:r w:rsidRPr="006D3AE9">
        <w:rPr>
          <w:rFonts w:ascii="Times New Roman" w:eastAsiaTheme="minorEastAsia" w:hAnsi="Times New Roman" w:cs="Times New Roman"/>
          <w:sz w:val="28"/>
          <w:szCs w:val="28"/>
          <w:vertAlign w:val="subscript"/>
          <w:lang w:val="en-US"/>
        </w:rPr>
        <w:t>sec</w:t>
      </w:r>
      <w:proofErr w:type="spellEnd"/>
      <w:r w:rsidRPr="006D3AE9">
        <w:rPr>
          <w:rFonts w:ascii="Times New Roman" w:eastAsiaTheme="minorEastAsia" w:hAnsi="Times New Roman" w:cs="Times New Roman"/>
          <w:sz w:val="28"/>
          <w:szCs w:val="28"/>
        </w:rPr>
        <w:t>).</w:t>
      </w:r>
    </w:p>
    <w:p w:rsidR="006D3AE9" w:rsidRPr="006D3AE9" w:rsidRDefault="006D3AE9" w:rsidP="00D03E23">
      <w:pPr>
        <w:spacing w:line="360" w:lineRule="auto"/>
        <w:ind w:left="709" w:firstLine="709"/>
        <w:jc w:val="both"/>
        <w:rPr>
          <w:rFonts w:ascii="Times New Roman" w:eastAsiaTheme="minorEastAsia" w:hAnsi="Times New Roman" w:cs="Times New Roman"/>
          <w:sz w:val="28"/>
          <w:szCs w:val="28"/>
        </w:rPr>
      </w:pPr>
      <w:r w:rsidRPr="006D3AE9">
        <w:rPr>
          <w:rFonts w:ascii="Times New Roman" w:eastAsiaTheme="minorEastAsia" w:hAnsi="Times New Roman" w:cs="Times New Roman"/>
          <w:sz w:val="28"/>
          <w:szCs w:val="28"/>
        </w:rPr>
        <w:t xml:space="preserve">Аналогично, усредненная по времени плотность жидкости, может быть рассчитана как </w:t>
      </w:r>
    </w:p>
    <w:p w:rsidR="00E913EA" w:rsidRPr="006D3AE9" w:rsidRDefault="00E913EA" w:rsidP="006D3AE9">
      <w:pPr>
        <w:spacing w:line="240" w:lineRule="auto"/>
        <w:ind w:left="709" w:firstLine="709"/>
        <w:jc w:val="both"/>
        <w:rPr>
          <w:rFonts w:ascii="Times New Roman" w:eastAsiaTheme="minorEastAsia" w:hAnsi="Times New Roman" w:cs="Times New Roman"/>
          <w:sz w:val="28"/>
          <w:szCs w:val="28"/>
        </w:rPr>
      </w:pPr>
    </w:p>
    <w:tbl>
      <w:tblPr>
        <w:tblStyle w:val="a5"/>
        <w:tblW w:w="0" w:type="auto"/>
        <w:tblInd w:w="709"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8319"/>
        <w:gridCol w:w="543"/>
      </w:tblGrid>
      <w:tr w:rsidR="00E913EA" w:rsidTr="00D83C92">
        <w:tc>
          <w:tcPr>
            <w:tcW w:w="8319" w:type="dxa"/>
          </w:tcPr>
          <w:p w:rsidR="00E913EA" w:rsidRDefault="00F47091" w:rsidP="00E913EA">
            <w:pPr>
              <w:ind w:left="709" w:firstLine="709"/>
              <w:jc w:val="both"/>
              <w:rPr>
                <w:rFonts w:ascii="Times New Roman" w:eastAsiaTheme="minorEastAsia" w:hAnsi="Times New Roman" w:cs="Times New Roman"/>
                <w:sz w:val="28"/>
                <w:szCs w:val="28"/>
              </w:rPr>
            </w:pPr>
            <m:oMathPara>
              <m:oMath>
                <m:f>
                  <m:fPr>
                    <m:ctrlPr>
                      <w:rPr>
                        <w:rFonts w:ascii="Cambria Math" w:eastAsiaTheme="minorEastAsia" w:hAnsi="Cambria Math" w:cs="Times New Roman"/>
                        <w:i/>
                        <w:sz w:val="28"/>
                        <w:szCs w:val="28"/>
                      </w:rPr>
                    </m:ctrlPr>
                  </m:fPr>
                  <m:num>
                    <m:r>
                      <w:rPr>
                        <w:rFonts w:ascii="Cambria Math" w:eastAsiaTheme="minorEastAsia" w:hAnsi="Cambria Math" w:cs="Times New Roman"/>
                        <w:sz w:val="28"/>
                        <w:szCs w:val="28"/>
                      </w:rPr>
                      <m:t>1</m:t>
                    </m:r>
                  </m:num>
                  <m:den>
                    <m:acc>
                      <m:accPr>
                        <m:chr m:val="̅"/>
                        <m:ctrlPr>
                          <w:rPr>
                            <w:rFonts w:ascii="Cambria Math" w:eastAsiaTheme="minorEastAsia" w:hAnsi="Cambria Math" w:cs="Times New Roman"/>
                            <w:i/>
                            <w:sz w:val="28"/>
                            <w:szCs w:val="28"/>
                          </w:rPr>
                        </m:ctrlPr>
                      </m:accPr>
                      <m:e>
                        <m:r>
                          <w:rPr>
                            <w:rFonts w:ascii="Cambria Math" w:eastAsiaTheme="minorEastAsia" w:hAnsi="Cambria Math" w:cs="Times New Roman"/>
                            <w:sz w:val="28"/>
                            <w:szCs w:val="28"/>
                          </w:rPr>
                          <m:t>ρ</m:t>
                        </m:r>
                      </m:e>
                    </m:acc>
                  </m:den>
                </m:f>
                <m:r>
                  <w:rPr>
                    <w:rFonts w:ascii="Cambria Math" w:eastAsiaTheme="minorEastAsia" w:hAnsi="Cambria Math" w:cs="Times New Roman"/>
                    <w:sz w:val="28"/>
                    <w:szCs w:val="28"/>
                  </w:rPr>
                  <m:t>=</m:t>
                </m:r>
                <m:nary>
                  <m:naryPr>
                    <m:limLoc m:val="subSup"/>
                    <m:ctrlPr>
                      <w:rPr>
                        <w:rFonts w:ascii="Cambria Math" w:eastAsiaTheme="minorEastAsia" w:hAnsi="Cambria Math" w:cs="Times New Roman"/>
                        <w:i/>
                        <w:sz w:val="28"/>
                        <w:szCs w:val="28"/>
                      </w:rPr>
                    </m:ctrlPr>
                  </m:naryPr>
                  <m:sub>
                    <m:r>
                      <w:rPr>
                        <w:rFonts w:ascii="Cambria Math" w:eastAsiaTheme="minorEastAsia" w:hAnsi="Cambria Math" w:cs="Times New Roman"/>
                        <w:sz w:val="28"/>
                        <w:szCs w:val="28"/>
                      </w:rPr>
                      <m:t>0</m:t>
                    </m:r>
                  </m:sub>
                  <m:sup>
                    <m:r>
                      <w:rPr>
                        <w:rFonts w:ascii="Cambria Math" w:eastAsiaTheme="minorEastAsia" w:hAnsi="Cambria Math" w:cs="Times New Roman"/>
                        <w:sz w:val="28"/>
                        <w:szCs w:val="28"/>
                      </w:rPr>
                      <m:t>1</m:t>
                    </m:r>
                  </m:sup>
                  <m:e>
                    <m:f>
                      <m:fPr>
                        <m:ctrlPr>
                          <w:rPr>
                            <w:rFonts w:ascii="Cambria Math" w:eastAsiaTheme="minorEastAsia" w:hAnsi="Cambria Math" w:cs="Times New Roman"/>
                            <w:i/>
                            <w:sz w:val="28"/>
                            <w:szCs w:val="28"/>
                          </w:rPr>
                        </m:ctrlPr>
                      </m:fPr>
                      <m:num>
                        <m:r>
                          <w:rPr>
                            <w:rFonts w:ascii="Cambria Math" w:eastAsiaTheme="minorEastAsia" w:hAnsi="Cambria Math" w:cs="Times New Roman"/>
                            <w:sz w:val="28"/>
                            <w:szCs w:val="28"/>
                            <w:lang w:val="en-US"/>
                          </w:rPr>
                          <m:t>p(f)</m:t>
                        </m:r>
                      </m:num>
                      <m:den>
                        <m:r>
                          <w:rPr>
                            <w:rFonts w:ascii="Cambria Math" w:eastAsiaTheme="minorEastAsia" w:hAnsi="Cambria Math" w:cs="Times New Roman"/>
                            <w:sz w:val="28"/>
                            <w:szCs w:val="28"/>
                          </w:rPr>
                          <m:t>ρ(f)</m:t>
                        </m:r>
                      </m:den>
                    </m:f>
                    <m:r>
                      <w:rPr>
                        <w:rFonts w:ascii="Cambria Math" w:eastAsiaTheme="minorEastAsia" w:hAnsi="Cambria Math" w:cs="Times New Roman"/>
                        <w:sz w:val="28"/>
                        <w:szCs w:val="28"/>
                      </w:rPr>
                      <m:t>df</m:t>
                    </m:r>
                  </m:e>
                </m:nary>
              </m:oMath>
            </m:oMathPara>
          </w:p>
        </w:tc>
        <w:tc>
          <w:tcPr>
            <w:tcW w:w="543" w:type="dxa"/>
          </w:tcPr>
          <w:p w:rsidR="00E913EA" w:rsidRDefault="00B06735" w:rsidP="00E913EA">
            <w:pPr>
              <w:jc w:val="right"/>
              <w:rPr>
                <w:rFonts w:ascii="Times New Roman" w:eastAsiaTheme="minorEastAsia" w:hAnsi="Times New Roman" w:cs="Times New Roman"/>
                <w:sz w:val="28"/>
                <w:szCs w:val="28"/>
              </w:rPr>
            </w:pPr>
            <w:r>
              <w:rPr>
                <w:rFonts w:ascii="Times New Roman" w:eastAsiaTheme="minorEastAsia" w:hAnsi="Times New Roman" w:cs="Times New Roman"/>
                <w:sz w:val="28"/>
                <w:szCs w:val="28"/>
              </w:rPr>
              <w:t>(</w:t>
            </w:r>
            <w:r w:rsidR="00E913EA">
              <w:rPr>
                <w:rFonts w:ascii="Times New Roman" w:eastAsiaTheme="minorEastAsia" w:hAnsi="Times New Roman" w:cs="Times New Roman"/>
                <w:sz w:val="28"/>
                <w:szCs w:val="28"/>
              </w:rPr>
              <w:t>)</w:t>
            </w:r>
          </w:p>
        </w:tc>
      </w:tr>
    </w:tbl>
    <w:p w:rsidR="006D3AE9" w:rsidRPr="006D3AE9" w:rsidRDefault="006D3AE9" w:rsidP="006D3AE9">
      <w:pPr>
        <w:spacing w:line="240" w:lineRule="auto"/>
        <w:ind w:left="709" w:firstLine="709"/>
        <w:jc w:val="both"/>
        <w:rPr>
          <w:rFonts w:ascii="Times New Roman" w:eastAsiaTheme="minorEastAsia" w:hAnsi="Times New Roman" w:cs="Times New Roman"/>
          <w:sz w:val="28"/>
          <w:szCs w:val="28"/>
        </w:rPr>
      </w:pPr>
    </w:p>
    <w:p w:rsidR="006D3AE9" w:rsidRDefault="006D3AE9" w:rsidP="006D3AE9">
      <w:pPr>
        <w:spacing w:line="240" w:lineRule="auto"/>
        <w:ind w:left="709" w:firstLine="709"/>
        <w:jc w:val="both"/>
        <w:rPr>
          <w:rFonts w:ascii="Times New Roman" w:eastAsiaTheme="minorEastAsia" w:hAnsi="Times New Roman" w:cs="Times New Roman"/>
          <w:sz w:val="28"/>
          <w:szCs w:val="28"/>
        </w:rPr>
      </w:pPr>
      <w:r w:rsidRPr="006D3AE9">
        <w:rPr>
          <w:rFonts w:ascii="Times New Roman" w:eastAsiaTheme="minorEastAsia" w:hAnsi="Times New Roman" w:cs="Times New Roman"/>
          <w:sz w:val="28"/>
          <w:szCs w:val="28"/>
        </w:rPr>
        <w:t xml:space="preserve">Для </w:t>
      </w:r>
      <w:r w:rsidR="00E913EA">
        <w:rPr>
          <w:rFonts w:ascii="Times New Roman" w:eastAsiaTheme="minorEastAsia" w:hAnsi="Times New Roman" w:cs="Times New Roman"/>
          <w:sz w:val="28"/>
          <w:szCs w:val="28"/>
        </w:rPr>
        <w:t>системы с одной фракцией смеси:</w:t>
      </w:r>
    </w:p>
    <w:tbl>
      <w:tblPr>
        <w:tblStyle w:val="a5"/>
        <w:tblW w:w="0" w:type="auto"/>
        <w:tblInd w:w="709"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8179"/>
        <w:gridCol w:w="683"/>
      </w:tblGrid>
      <w:tr w:rsidR="00E913EA" w:rsidTr="00D83C92">
        <w:tc>
          <w:tcPr>
            <w:tcW w:w="8179" w:type="dxa"/>
          </w:tcPr>
          <w:p w:rsidR="00E913EA" w:rsidRPr="00E913EA" w:rsidRDefault="00F47091" w:rsidP="00E913EA">
            <w:pPr>
              <w:ind w:left="709" w:firstLine="709"/>
              <w:jc w:val="both"/>
              <w:rPr>
                <w:rFonts w:ascii="Times New Roman" w:eastAsiaTheme="minorEastAsia" w:hAnsi="Times New Roman" w:cs="Times New Roman"/>
                <w:sz w:val="28"/>
                <w:szCs w:val="28"/>
              </w:rPr>
            </w:pPr>
            <m:oMathPara>
              <m:oMath>
                <m:f>
                  <m:fPr>
                    <m:ctrlPr>
                      <w:rPr>
                        <w:rFonts w:ascii="Cambria Math" w:eastAsiaTheme="minorEastAsia" w:hAnsi="Cambria Math" w:cs="Times New Roman"/>
                        <w:i/>
                        <w:sz w:val="28"/>
                        <w:szCs w:val="28"/>
                      </w:rPr>
                    </m:ctrlPr>
                  </m:fPr>
                  <m:num>
                    <m:r>
                      <w:rPr>
                        <w:rFonts w:ascii="Cambria Math" w:eastAsiaTheme="minorEastAsia" w:hAnsi="Cambria Math" w:cs="Times New Roman"/>
                        <w:sz w:val="28"/>
                        <w:szCs w:val="28"/>
                      </w:rPr>
                      <m:t>1</m:t>
                    </m:r>
                  </m:num>
                  <m:den>
                    <m:acc>
                      <m:accPr>
                        <m:chr m:val="̅"/>
                        <m:ctrlPr>
                          <w:rPr>
                            <w:rFonts w:ascii="Cambria Math" w:eastAsiaTheme="minorEastAsia" w:hAnsi="Cambria Math" w:cs="Times New Roman"/>
                            <w:i/>
                            <w:sz w:val="28"/>
                            <w:szCs w:val="28"/>
                          </w:rPr>
                        </m:ctrlPr>
                      </m:accPr>
                      <m:e>
                        <m:r>
                          <w:rPr>
                            <w:rFonts w:ascii="Cambria Math" w:eastAsiaTheme="minorEastAsia" w:hAnsi="Cambria Math" w:cs="Times New Roman"/>
                            <w:sz w:val="28"/>
                            <w:szCs w:val="28"/>
                          </w:rPr>
                          <m:t>ρ</m:t>
                        </m:r>
                      </m:e>
                    </m:acc>
                  </m:den>
                </m:f>
                <m:r>
                  <w:rPr>
                    <w:rFonts w:ascii="Cambria Math" w:eastAsiaTheme="minorEastAsia" w:hAnsi="Cambria Math" w:cs="Times New Roman"/>
                    <w:sz w:val="28"/>
                    <w:szCs w:val="28"/>
                  </w:rPr>
                  <m:t>=</m:t>
                </m:r>
                <m:nary>
                  <m:naryPr>
                    <m:limLoc m:val="subSup"/>
                    <m:ctrlPr>
                      <w:rPr>
                        <w:rFonts w:ascii="Cambria Math" w:eastAsiaTheme="minorEastAsia" w:hAnsi="Cambria Math" w:cs="Times New Roman"/>
                        <w:i/>
                        <w:sz w:val="28"/>
                        <w:szCs w:val="28"/>
                      </w:rPr>
                    </m:ctrlPr>
                  </m:naryPr>
                  <m:sub>
                    <m:r>
                      <w:rPr>
                        <w:rFonts w:ascii="Cambria Math" w:eastAsiaTheme="minorEastAsia" w:hAnsi="Cambria Math" w:cs="Times New Roman"/>
                        <w:sz w:val="28"/>
                        <w:szCs w:val="28"/>
                      </w:rPr>
                      <m:t>0</m:t>
                    </m:r>
                  </m:sub>
                  <m:sup>
                    <m:r>
                      <w:rPr>
                        <w:rFonts w:ascii="Cambria Math" w:eastAsiaTheme="minorEastAsia" w:hAnsi="Cambria Math" w:cs="Times New Roman"/>
                        <w:sz w:val="28"/>
                        <w:szCs w:val="28"/>
                      </w:rPr>
                      <m:t>1</m:t>
                    </m:r>
                  </m:sup>
                  <m:e>
                    <m:nary>
                      <m:naryPr>
                        <m:limLoc m:val="subSup"/>
                        <m:ctrlPr>
                          <w:rPr>
                            <w:rFonts w:ascii="Cambria Math" w:eastAsiaTheme="minorEastAsia" w:hAnsi="Cambria Math" w:cs="Times New Roman"/>
                            <w:i/>
                            <w:sz w:val="28"/>
                            <w:szCs w:val="28"/>
                          </w:rPr>
                        </m:ctrlPr>
                      </m:naryPr>
                      <m:sub>
                        <m:r>
                          <w:rPr>
                            <w:rFonts w:ascii="Cambria Math" w:eastAsiaTheme="minorEastAsia" w:hAnsi="Cambria Math" w:cs="Times New Roman"/>
                            <w:sz w:val="28"/>
                            <w:szCs w:val="28"/>
                          </w:rPr>
                          <m:t>0</m:t>
                        </m:r>
                      </m:sub>
                      <m:sup>
                        <m:r>
                          <w:rPr>
                            <w:rFonts w:ascii="Cambria Math" w:eastAsiaTheme="minorEastAsia" w:hAnsi="Cambria Math" w:cs="Times New Roman"/>
                            <w:sz w:val="28"/>
                            <w:szCs w:val="28"/>
                          </w:rPr>
                          <m:t>1</m:t>
                        </m:r>
                      </m:sup>
                      <m:e>
                        <m:f>
                          <m:fPr>
                            <m:ctrlPr>
                              <w:rPr>
                                <w:rFonts w:ascii="Cambria Math" w:eastAsiaTheme="minorEastAsia" w:hAnsi="Cambria Math" w:cs="Times New Roman"/>
                                <w:i/>
                                <w:sz w:val="28"/>
                                <w:szCs w:val="28"/>
                              </w:rPr>
                            </m:ctrlPr>
                          </m:fPr>
                          <m:num>
                            <m:sSub>
                              <m:sSubPr>
                                <m:ctrlPr>
                                  <w:rPr>
                                    <w:rFonts w:ascii="Cambria Math" w:eastAsiaTheme="minorEastAsia" w:hAnsi="Cambria Math" w:cs="Times New Roman"/>
                                    <w:i/>
                                    <w:sz w:val="28"/>
                                    <w:szCs w:val="28"/>
                                    <w:lang w:val="en-US"/>
                                  </w:rPr>
                                </m:ctrlPr>
                              </m:sSubPr>
                              <m:e>
                                <m:r>
                                  <w:rPr>
                                    <w:rFonts w:ascii="Cambria Math" w:eastAsiaTheme="minorEastAsia" w:hAnsi="Cambria Math" w:cs="Times New Roman"/>
                                    <w:sz w:val="28"/>
                                    <w:szCs w:val="28"/>
                                    <w:lang w:val="en-US"/>
                                  </w:rPr>
                                  <m:t>p</m:t>
                                </m:r>
                              </m:e>
                              <m:sub>
                                <m:r>
                                  <w:rPr>
                                    <w:rFonts w:ascii="Cambria Math" w:eastAsiaTheme="minorEastAsia" w:hAnsi="Cambria Math" w:cs="Times New Roman"/>
                                    <w:sz w:val="28"/>
                                    <w:szCs w:val="28"/>
                                    <w:lang w:val="en-US"/>
                                  </w:rPr>
                                  <m:t>1</m:t>
                                </m:r>
                              </m:sub>
                            </m:sSub>
                            <m:d>
                              <m:dPr>
                                <m:ctrlPr>
                                  <w:rPr>
                                    <w:rFonts w:ascii="Cambria Math" w:eastAsiaTheme="minorEastAsia" w:hAnsi="Cambria Math" w:cs="Times New Roman"/>
                                    <w:i/>
                                    <w:sz w:val="28"/>
                                    <w:szCs w:val="28"/>
                                    <w:lang w:val="en-US"/>
                                  </w:rPr>
                                </m:ctrlPr>
                              </m:dPr>
                              <m:e>
                                <m:sSub>
                                  <m:sSubPr>
                                    <m:ctrlPr>
                                      <w:rPr>
                                        <w:rFonts w:ascii="Cambria Math" w:eastAsiaTheme="minorEastAsia" w:hAnsi="Cambria Math" w:cs="Times New Roman"/>
                                        <w:i/>
                                        <w:sz w:val="28"/>
                                        <w:szCs w:val="28"/>
                                        <w:lang w:val="en-US"/>
                                      </w:rPr>
                                    </m:ctrlPr>
                                  </m:sSubPr>
                                  <m:e>
                                    <m:r>
                                      <w:rPr>
                                        <w:rFonts w:ascii="Cambria Math" w:eastAsiaTheme="minorEastAsia" w:hAnsi="Cambria Math" w:cs="Times New Roman"/>
                                        <w:sz w:val="28"/>
                                        <w:szCs w:val="28"/>
                                        <w:lang w:val="en-US"/>
                                      </w:rPr>
                                      <m:t>f</m:t>
                                    </m:r>
                                  </m:e>
                                  <m:sub>
                                    <m:r>
                                      <w:rPr>
                                        <w:rFonts w:ascii="Cambria Math" w:eastAsiaTheme="minorEastAsia" w:hAnsi="Cambria Math" w:cs="Times New Roman"/>
                                        <w:sz w:val="28"/>
                                        <w:szCs w:val="28"/>
                                        <w:lang w:val="en-US"/>
                                      </w:rPr>
                                      <m:t>fuel</m:t>
                                    </m:r>
                                  </m:sub>
                                </m:sSub>
                              </m:e>
                            </m:d>
                            <m:sSub>
                              <m:sSubPr>
                                <m:ctrlPr>
                                  <w:rPr>
                                    <w:rFonts w:ascii="Cambria Math" w:eastAsiaTheme="minorEastAsia" w:hAnsi="Cambria Math" w:cs="Times New Roman"/>
                                    <w:i/>
                                    <w:sz w:val="28"/>
                                    <w:szCs w:val="28"/>
                                    <w:lang w:val="en-US"/>
                                  </w:rPr>
                                </m:ctrlPr>
                              </m:sSubPr>
                              <m:e>
                                <m:r>
                                  <w:rPr>
                                    <w:rFonts w:ascii="Cambria Math" w:eastAsiaTheme="minorEastAsia" w:hAnsi="Cambria Math" w:cs="Times New Roman"/>
                                    <w:sz w:val="28"/>
                                    <w:szCs w:val="28"/>
                                    <w:lang w:val="en-US"/>
                                  </w:rPr>
                                  <m:t>p</m:t>
                                </m:r>
                              </m:e>
                              <m:sub>
                                <m:r>
                                  <w:rPr>
                                    <w:rFonts w:ascii="Cambria Math" w:eastAsiaTheme="minorEastAsia" w:hAnsi="Cambria Math" w:cs="Times New Roman"/>
                                    <w:sz w:val="28"/>
                                    <w:szCs w:val="28"/>
                                    <w:lang w:val="en-US"/>
                                  </w:rPr>
                                  <m:t>2</m:t>
                                </m:r>
                              </m:sub>
                            </m:sSub>
                            <m:d>
                              <m:dPr>
                                <m:ctrlPr>
                                  <w:rPr>
                                    <w:rFonts w:ascii="Cambria Math" w:eastAsiaTheme="minorEastAsia" w:hAnsi="Cambria Math" w:cs="Times New Roman"/>
                                    <w:i/>
                                    <w:sz w:val="28"/>
                                    <w:szCs w:val="28"/>
                                    <w:lang w:val="en-US"/>
                                  </w:rPr>
                                </m:ctrlPr>
                              </m:dPr>
                              <m:e>
                                <m:sSub>
                                  <m:sSubPr>
                                    <m:ctrlPr>
                                      <w:rPr>
                                        <w:rFonts w:ascii="Cambria Math" w:eastAsiaTheme="minorEastAsia" w:hAnsi="Cambria Math" w:cs="Times New Roman"/>
                                        <w:i/>
                                        <w:sz w:val="28"/>
                                        <w:szCs w:val="28"/>
                                        <w:lang w:val="en-US"/>
                                      </w:rPr>
                                    </m:ctrlPr>
                                  </m:sSubPr>
                                  <m:e>
                                    <m:r>
                                      <w:rPr>
                                        <w:rFonts w:ascii="Cambria Math" w:eastAsiaTheme="minorEastAsia" w:hAnsi="Cambria Math" w:cs="Times New Roman"/>
                                        <w:sz w:val="28"/>
                                        <w:szCs w:val="28"/>
                                        <w:lang w:val="en-US"/>
                                      </w:rPr>
                                      <m:t>p</m:t>
                                    </m:r>
                                  </m:e>
                                  <m:sub>
                                    <m:r>
                                      <w:rPr>
                                        <w:rFonts w:ascii="Cambria Math" w:eastAsiaTheme="minorEastAsia" w:hAnsi="Cambria Math" w:cs="Times New Roman"/>
                                        <w:sz w:val="28"/>
                                        <w:szCs w:val="28"/>
                                        <w:lang w:val="en-US"/>
                                      </w:rPr>
                                      <m:t>sec</m:t>
                                    </m:r>
                                  </m:sub>
                                </m:sSub>
                              </m:e>
                            </m:d>
                          </m:num>
                          <m:den>
                            <m:r>
                              <w:rPr>
                                <w:rFonts w:ascii="Cambria Math" w:eastAsiaTheme="minorEastAsia" w:hAnsi="Cambria Math" w:cs="Times New Roman"/>
                                <w:sz w:val="28"/>
                                <w:szCs w:val="28"/>
                              </w:rPr>
                              <m:t>ρ(</m:t>
                            </m:r>
                            <m:sSub>
                              <m:sSubPr>
                                <m:ctrlPr>
                                  <w:rPr>
                                    <w:rFonts w:ascii="Cambria Math" w:eastAsiaTheme="minorEastAsia" w:hAnsi="Cambria Math" w:cs="Times New Roman"/>
                                    <w:i/>
                                    <w:sz w:val="28"/>
                                    <w:szCs w:val="28"/>
                                    <w:lang w:val="en-US"/>
                                  </w:rPr>
                                </m:ctrlPr>
                              </m:sSubPr>
                              <m:e>
                                <m:r>
                                  <w:rPr>
                                    <w:rFonts w:ascii="Cambria Math" w:eastAsiaTheme="minorEastAsia" w:hAnsi="Cambria Math" w:cs="Times New Roman"/>
                                    <w:sz w:val="28"/>
                                    <w:szCs w:val="28"/>
                                    <w:lang w:val="en-US"/>
                                  </w:rPr>
                                  <m:t>f</m:t>
                                </m:r>
                              </m:e>
                              <m:sub>
                                <m:r>
                                  <w:rPr>
                                    <w:rFonts w:ascii="Cambria Math" w:eastAsiaTheme="minorEastAsia" w:hAnsi="Cambria Math" w:cs="Times New Roman"/>
                                    <w:sz w:val="28"/>
                                    <w:szCs w:val="28"/>
                                    <w:lang w:val="en-US"/>
                                  </w:rPr>
                                  <m:t>fuel</m:t>
                                </m:r>
                              </m:sub>
                            </m:sSub>
                            <m:r>
                              <w:rPr>
                                <w:rFonts w:ascii="Cambria Math" w:eastAsiaTheme="minorEastAsia" w:hAnsi="Cambria Math" w:cs="Times New Roman"/>
                                <w:sz w:val="28"/>
                                <w:szCs w:val="28"/>
                              </w:rPr>
                              <m:t>,</m:t>
                            </m:r>
                            <m:sSub>
                              <m:sSubPr>
                                <m:ctrlPr>
                                  <w:rPr>
                                    <w:rFonts w:ascii="Cambria Math" w:eastAsiaTheme="minorEastAsia" w:hAnsi="Cambria Math" w:cs="Times New Roman"/>
                                    <w:i/>
                                    <w:sz w:val="28"/>
                                    <w:szCs w:val="28"/>
                                    <w:lang w:val="en-US"/>
                                  </w:rPr>
                                </m:ctrlPr>
                              </m:sSubPr>
                              <m:e>
                                <m:r>
                                  <w:rPr>
                                    <w:rFonts w:ascii="Cambria Math" w:eastAsiaTheme="minorEastAsia" w:hAnsi="Cambria Math" w:cs="Times New Roman"/>
                                    <w:sz w:val="28"/>
                                    <w:szCs w:val="28"/>
                                    <w:lang w:val="en-US"/>
                                  </w:rPr>
                                  <m:t>p</m:t>
                                </m:r>
                              </m:e>
                              <m:sub>
                                <m:r>
                                  <w:rPr>
                                    <w:rFonts w:ascii="Cambria Math" w:eastAsiaTheme="minorEastAsia" w:hAnsi="Cambria Math" w:cs="Times New Roman"/>
                                    <w:sz w:val="28"/>
                                    <w:szCs w:val="28"/>
                                    <w:lang w:val="en-US"/>
                                  </w:rPr>
                                  <m:t>sec</m:t>
                                </m:r>
                              </m:sub>
                            </m:sSub>
                            <m:r>
                              <w:rPr>
                                <w:rFonts w:ascii="Cambria Math" w:eastAsiaTheme="minorEastAsia" w:hAnsi="Cambria Math" w:cs="Times New Roman"/>
                                <w:sz w:val="28"/>
                                <w:szCs w:val="28"/>
                              </w:rPr>
                              <m:t>)</m:t>
                            </m:r>
                          </m:den>
                        </m:f>
                        <m:r>
                          <w:rPr>
                            <w:rFonts w:ascii="Cambria Math" w:eastAsiaTheme="minorEastAsia" w:hAnsi="Cambria Math" w:cs="Times New Roman"/>
                            <w:sz w:val="28"/>
                            <w:szCs w:val="28"/>
                          </w:rPr>
                          <m:t>d</m:t>
                        </m:r>
                      </m:e>
                    </m:nary>
                  </m:e>
                </m:nary>
                <m:sSub>
                  <m:sSubPr>
                    <m:ctrlPr>
                      <w:rPr>
                        <w:rFonts w:ascii="Cambria Math" w:eastAsiaTheme="minorEastAsia" w:hAnsi="Cambria Math" w:cs="Times New Roman"/>
                        <w:i/>
                        <w:sz w:val="28"/>
                        <w:szCs w:val="28"/>
                        <w:lang w:val="en-US"/>
                      </w:rPr>
                    </m:ctrlPr>
                  </m:sSubPr>
                  <m:e>
                    <m:r>
                      <w:rPr>
                        <w:rFonts w:ascii="Cambria Math" w:eastAsiaTheme="minorEastAsia" w:hAnsi="Cambria Math" w:cs="Times New Roman"/>
                        <w:sz w:val="28"/>
                        <w:szCs w:val="28"/>
                        <w:lang w:val="en-US"/>
                      </w:rPr>
                      <m:t>f</m:t>
                    </m:r>
                  </m:e>
                  <m:sub>
                    <m:r>
                      <w:rPr>
                        <w:rFonts w:ascii="Cambria Math" w:eastAsiaTheme="minorEastAsia" w:hAnsi="Cambria Math" w:cs="Times New Roman"/>
                        <w:sz w:val="28"/>
                        <w:szCs w:val="28"/>
                        <w:lang w:val="en-US"/>
                      </w:rPr>
                      <m:t>fuel</m:t>
                    </m:r>
                  </m:sub>
                </m:sSub>
                <m:r>
                  <w:rPr>
                    <w:rFonts w:ascii="Cambria Math" w:eastAsiaTheme="minorEastAsia" w:hAnsi="Cambria Math" w:cs="Times New Roman"/>
                    <w:sz w:val="28"/>
                    <w:szCs w:val="28"/>
                    <w:lang w:val="en-US"/>
                  </w:rPr>
                  <m:t>d</m:t>
                </m:r>
                <m:sSub>
                  <m:sSubPr>
                    <m:ctrlPr>
                      <w:rPr>
                        <w:rFonts w:ascii="Cambria Math" w:eastAsiaTheme="minorEastAsia" w:hAnsi="Cambria Math" w:cs="Times New Roman"/>
                        <w:i/>
                        <w:sz w:val="28"/>
                        <w:szCs w:val="28"/>
                        <w:lang w:val="en-US"/>
                      </w:rPr>
                    </m:ctrlPr>
                  </m:sSubPr>
                  <m:e>
                    <m:r>
                      <w:rPr>
                        <w:rFonts w:ascii="Cambria Math" w:eastAsiaTheme="minorEastAsia" w:hAnsi="Cambria Math" w:cs="Times New Roman"/>
                        <w:sz w:val="28"/>
                        <w:szCs w:val="28"/>
                        <w:lang w:val="en-US"/>
                      </w:rPr>
                      <m:t>p</m:t>
                    </m:r>
                  </m:e>
                  <m:sub>
                    <m:r>
                      <w:rPr>
                        <w:rFonts w:ascii="Cambria Math" w:eastAsiaTheme="minorEastAsia" w:hAnsi="Cambria Math" w:cs="Times New Roman"/>
                        <w:sz w:val="28"/>
                        <w:szCs w:val="28"/>
                        <w:lang w:val="en-US"/>
                      </w:rPr>
                      <m:t>sec</m:t>
                    </m:r>
                  </m:sub>
                </m:sSub>
              </m:oMath>
            </m:oMathPara>
          </w:p>
        </w:tc>
        <w:tc>
          <w:tcPr>
            <w:tcW w:w="683" w:type="dxa"/>
          </w:tcPr>
          <w:p w:rsidR="00E913EA" w:rsidRDefault="00E913EA" w:rsidP="00E913EA">
            <w:pPr>
              <w:jc w:val="right"/>
              <w:rPr>
                <w:rFonts w:ascii="Times New Roman" w:eastAsiaTheme="minorEastAsia" w:hAnsi="Times New Roman" w:cs="Times New Roman"/>
                <w:sz w:val="28"/>
                <w:szCs w:val="28"/>
              </w:rPr>
            </w:pPr>
            <w:r>
              <w:rPr>
                <w:rFonts w:ascii="Times New Roman" w:eastAsiaTheme="minorEastAsia" w:hAnsi="Times New Roman" w:cs="Times New Roman"/>
                <w:sz w:val="28"/>
                <w:szCs w:val="28"/>
              </w:rPr>
              <w:t>(10)</w:t>
            </w:r>
          </w:p>
        </w:tc>
      </w:tr>
    </w:tbl>
    <w:p w:rsidR="00E913EA" w:rsidRPr="006D3AE9" w:rsidRDefault="00E913EA" w:rsidP="006D3AE9">
      <w:pPr>
        <w:spacing w:line="240" w:lineRule="auto"/>
        <w:ind w:left="709" w:firstLine="709"/>
        <w:jc w:val="both"/>
        <w:rPr>
          <w:rFonts w:ascii="Times New Roman" w:eastAsiaTheme="minorEastAsia" w:hAnsi="Times New Roman" w:cs="Times New Roman"/>
          <w:sz w:val="28"/>
          <w:szCs w:val="28"/>
        </w:rPr>
      </w:pPr>
    </w:p>
    <w:p w:rsidR="006D3AE9" w:rsidRPr="006D3AE9" w:rsidRDefault="006D3AE9" w:rsidP="00D03E23">
      <w:pPr>
        <w:spacing w:line="360" w:lineRule="auto"/>
        <w:ind w:firstLine="709"/>
        <w:jc w:val="both"/>
        <w:rPr>
          <w:rFonts w:ascii="Times New Roman" w:eastAsiaTheme="minorEastAsia" w:hAnsi="Times New Roman" w:cs="Times New Roman"/>
          <w:sz w:val="28"/>
          <w:szCs w:val="28"/>
        </w:rPr>
      </w:pPr>
      <w:r w:rsidRPr="006D3AE9">
        <w:rPr>
          <w:rFonts w:ascii="Times New Roman" w:eastAsiaTheme="minorEastAsia" w:hAnsi="Times New Roman" w:cs="Times New Roman"/>
          <w:sz w:val="28"/>
          <w:szCs w:val="28"/>
        </w:rPr>
        <w:t>Для системы, где подключен вторичный поток</w:t>
      </w:r>
      <w:proofErr w:type="gramStart"/>
      <m:oMath>
        <m:r>
          <w:rPr>
            <w:rFonts w:ascii="Cambria Math" w:eastAsiaTheme="minorEastAsia" w:hAnsi="Cambria Math" w:cs="Times New Roman"/>
            <w:sz w:val="28"/>
            <w:szCs w:val="28"/>
          </w:rPr>
          <m:t xml:space="preserve"> ρ(</m:t>
        </m:r>
        <m:r>
          <w:rPr>
            <w:rFonts w:ascii="Cambria Math" w:eastAsiaTheme="minorEastAsia" w:hAnsi="Cambria Math" w:cs="Times New Roman"/>
            <w:sz w:val="28"/>
            <w:szCs w:val="28"/>
            <w:lang w:val="en-US"/>
          </w:rPr>
          <m:t>f</m:t>
        </m:r>
        <m:r>
          <w:rPr>
            <w:rFonts w:ascii="Cambria Math" w:eastAsiaTheme="minorEastAsia" w:hAnsi="Cambria Math" w:cs="Times New Roman"/>
            <w:sz w:val="28"/>
            <w:szCs w:val="28"/>
          </w:rPr>
          <m:t>)</m:t>
        </m:r>
      </m:oMath>
      <w:r w:rsidRPr="006D3AE9">
        <w:rPr>
          <w:rFonts w:ascii="Times New Roman" w:eastAsiaTheme="minorEastAsia" w:hAnsi="Times New Roman" w:cs="Times New Roman"/>
          <w:sz w:val="28"/>
          <w:szCs w:val="28"/>
        </w:rPr>
        <w:t xml:space="preserve"> </w:t>
      </w:r>
      <m:oMath>
        <m:r>
          <w:rPr>
            <w:rFonts w:ascii="Cambria Math" w:eastAsiaTheme="minorEastAsia" w:hAnsi="Cambria Math" w:cs="Times New Roman"/>
            <w:sz w:val="28"/>
            <w:szCs w:val="28"/>
          </w:rPr>
          <m:t>ρ(</m:t>
        </m:r>
        <m:sSub>
          <m:sSubPr>
            <m:ctrlPr>
              <w:rPr>
                <w:rFonts w:ascii="Cambria Math" w:eastAsiaTheme="minorEastAsia" w:hAnsi="Cambria Math" w:cs="Times New Roman"/>
                <w:i/>
                <w:sz w:val="28"/>
                <w:szCs w:val="28"/>
                <w:lang w:val="en-US"/>
              </w:rPr>
            </m:ctrlPr>
          </m:sSubPr>
          <m:e>
            <m:r>
              <w:rPr>
                <w:rFonts w:ascii="Cambria Math" w:eastAsiaTheme="minorEastAsia" w:hAnsi="Cambria Math" w:cs="Times New Roman"/>
                <w:sz w:val="28"/>
                <w:szCs w:val="28"/>
                <w:lang w:val="en-US"/>
              </w:rPr>
              <m:t>f</m:t>
            </m:r>
          </m:e>
          <m:sub>
            <m:r>
              <w:rPr>
                <w:rFonts w:ascii="Cambria Math" w:eastAsiaTheme="minorEastAsia" w:hAnsi="Cambria Math" w:cs="Times New Roman"/>
                <w:sz w:val="28"/>
                <w:szCs w:val="28"/>
                <w:lang w:val="en-US"/>
              </w:rPr>
              <m:t>fuel</m:t>
            </m:r>
          </m:sub>
        </m:sSub>
        <m:r>
          <w:rPr>
            <w:rFonts w:ascii="Cambria Math" w:eastAsiaTheme="minorEastAsia" w:hAnsi="Cambria Math" w:cs="Times New Roman"/>
            <w:sz w:val="28"/>
            <w:szCs w:val="28"/>
          </w:rPr>
          <m:t>,</m:t>
        </m:r>
        <m:sSub>
          <m:sSubPr>
            <m:ctrlPr>
              <w:rPr>
                <w:rFonts w:ascii="Cambria Math" w:eastAsiaTheme="minorEastAsia" w:hAnsi="Cambria Math" w:cs="Times New Roman"/>
                <w:i/>
                <w:sz w:val="28"/>
                <w:szCs w:val="28"/>
                <w:lang w:val="en-US"/>
              </w:rPr>
            </m:ctrlPr>
          </m:sSubPr>
          <m:e>
            <m:r>
              <w:rPr>
                <w:rFonts w:ascii="Cambria Math" w:eastAsiaTheme="minorEastAsia" w:hAnsi="Cambria Math" w:cs="Times New Roman"/>
                <w:sz w:val="28"/>
                <w:szCs w:val="28"/>
                <w:lang w:val="en-US"/>
              </w:rPr>
              <m:t>p</m:t>
            </m:r>
          </m:e>
          <m:sub>
            <m:r>
              <w:rPr>
                <w:rFonts w:ascii="Cambria Math" w:eastAsiaTheme="minorEastAsia" w:hAnsi="Cambria Math" w:cs="Times New Roman"/>
                <w:sz w:val="28"/>
                <w:szCs w:val="28"/>
                <w:lang w:val="en-US"/>
              </w:rPr>
              <m:t>sec</m:t>
            </m:r>
          </m:sub>
        </m:sSub>
        <m:r>
          <w:rPr>
            <w:rFonts w:ascii="Cambria Math" w:eastAsiaTheme="minorEastAsia" w:hAnsi="Cambria Math" w:cs="Times New Roman"/>
            <w:sz w:val="28"/>
            <w:szCs w:val="28"/>
          </w:rPr>
          <m:t>)</m:t>
        </m:r>
      </m:oMath>
      <w:r w:rsidRPr="006D3AE9">
        <w:rPr>
          <w:rFonts w:ascii="Times New Roman" w:eastAsiaTheme="minorEastAsia" w:hAnsi="Times New Roman" w:cs="Times New Roman"/>
          <w:sz w:val="28"/>
          <w:szCs w:val="28"/>
        </w:rPr>
        <w:t xml:space="preserve"> </w:t>
      </w:r>
      <w:proofErr w:type="gramEnd"/>
      <w:r w:rsidRPr="006D3AE9">
        <w:rPr>
          <w:rFonts w:ascii="Times New Roman" w:eastAsiaTheme="minorEastAsia" w:hAnsi="Times New Roman" w:cs="Times New Roman"/>
          <w:sz w:val="28"/>
          <w:szCs w:val="28"/>
        </w:rPr>
        <w:t>является мгновенной плотностью, полученной с использованием мольных долей мгновенных частиц и температуры в уравнен</w:t>
      </w:r>
      <w:proofErr w:type="spellStart"/>
      <w:r w:rsidR="00C33711">
        <w:rPr>
          <w:rFonts w:ascii="Times New Roman" w:eastAsiaTheme="minorEastAsia" w:hAnsi="Times New Roman" w:cs="Times New Roman"/>
          <w:sz w:val="28"/>
          <w:szCs w:val="28"/>
        </w:rPr>
        <w:t>ии</w:t>
      </w:r>
      <w:proofErr w:type="spellEnd"/>
      <w:r w:rsidR="00C33711">
        <w:rPr>
          <w:rFonts w:ascii="Times New Roman" w:eastAsiaTheme="minorEastAsia" w:hAnsi="Times New Roman" w:cs="Times New Roman"/>
          <w:sz w:val="28"/>
          <w:szCs w:val="28"/>
        </w:rPr>
        <w:t xml:space="preserve"> закона газа. Уравнения </w:t>
      </w:r>
      <w:r w:rsidRPr="006D3AE9">
        <w:rPr>
          <w:rFonts w:ascii="Times New Roman" w:eastAsiaTheme="minorEastAsia" w:hAnsi="Times New Roman" w:cs="Times New Roman"/>
          <w:sz w:val="28"/>
          <w:szCs w:val="28"/>
        </w:rPr>
        <w:t xml:space="preserve">9 и </w:t>
      </w:r>
      <w:r w:rsidR="00C33711" w:rsidRPr="00C33711">
        <w:rPr>
          <w:rFonts w:ascii="Times New Roman" w:eastAsiaTheme="minorEastAsia" w:hAnsi="Times New Roman" w:cs="Times New Roman"/>
          <w:sz w:val="28"/>
          <w:szCs w:val="28"/>
        </w:rPr>
        <w:t>10</w:t>
      </w:r>
      <w:r w:rsidRPr="006D3AE9">
        <w:rPr>
          <w:rFonts w:ascii="Times New Roman" w:eastAsiaTheme="minorEastAsia" w:hAnsi="Times New Roman" w:cs="Times New Roman"/>
          <w:sz w:val="28"/>
          <w:szCs w:val="28"/>
        </w:rPr>
        <w:t xml:space="preserve"> обеспечивают более точное описание усредненной по времени плотности, чем альтернативный подход применения закона газа с использованием усредненных по времени видов и температуры.</w:t>
      </w:r>
    </w:p>
    <w:p w:rsidR="006D3AE9" w:rsidRPr="006D3AE9" w:rsidRDefault="006D3AE9" w:rsidP="00D03E23">
      <w:pPr>
        <w:spacing w:line="360" w:lineRule="auto"/>
        <w:ind w:firstLine="709"/>
        <w:jc w:val="both"/>
        <w:rPr>
          <w:rFonts w:ascii="Times New Roman" w:eastAsiaTheme="minorEastAsia" w:hAnsi="Times New Roman" w:cs="Times New Roman"/>
          <w:sz w:val="28"/>
          <w:szCs w:val="28"/>
        </w:rPr>
      </w:pPr>
      <w:r w:rsidRPr="006D3AE9">
        <w:rPr>
          <w:rFonts w:ascii="Times New Roman" w:eastAsiaTheme="minorEastAsia" w:hAnsi="Times New Roman" w:cs="Times New Roman"/>
          <w:sz w:val="28"/>
          <w:szCs w:val="28"/>
        </w:rPr>
        <w:t>Используя у</w:t>
      </w:r>
      <w:r w:rsidR="00C33711">
        <w:rPr>
          <w:rFonts w:ascii="Times New Roman" w:eastAsiaTheme="minorEastAsia" w:hAnsi="Times New Roman" w:cs="Times New Roman"/>
          <w:sz w:val="28"/>
          <w:szCs w:val="28"/>
        </w:rPr>
        <w:t>равнения 7 и 9</w:t>
      </w:r>
      <w:r w:rsidRPr="006D3AE9">
        <w:rPr>
          <w:rFonts w:ascii="Times New Roman" w:eastAsiaTheme="minorEastAsia" w:hAnsi="Times New Roman" w:cs="Times New Roman"/>
          <w:sz w:val="28"/>
          <w:szCs w:val="28"/>
        </w:rPr>
        <w:t xml:space="preserve">, остается только указать форму функции p (f) (или </w:t>
      </w:r>
      <w:r w:rsidRPr="00C33711">
        <w:rPr>
          <w:rFonts w:ascii="Times New Roman" w:eastAsiaTheme="minorEastAsia" w:hAnsi="Times New Roman" w:cs="Times New Roman"/>
          <w:sz w:val="28"/>
          <w:szCs w:val="28"/>
        </w:rPr>
        <w:t>p</w:t>
      </w:r>
      <w:r w:rsidRPr="00C33711">
        <w:rPr>
          <w:rFonts w:ascii="Times New Roman" w:eastAsiaTheme="minorEastAsia" w:hAnsi="Times New Roman" w:cs="Times New Roman"/>
          <w:sz w:val="28"/>
          <w:szCs w:val="28"/>
          <w:vertAlign w:val="subscript"/>
        </w:rPr>
        <w:t>1</w:t>
      </w:r>
      <w:r w:rsidRPr="006D3AE9">
        <w:rPr>
          <w:rFonts w:ascii="Times New Roman" w:eastAsiaTheme="minorEastAsia" w:hAnsi="Times New Roman" w:cs="Times New Roman"/>
          <w:sz w:val="28"/>
          <w:szCs w:val="28"/>
        </w:rPr>
        <w:t xml:space="preserve"> (</w:t>
      </w:r>
      <w:proofErr w:type="spellStart"/>
      <w:r w:rsidRPr="006D3AE9">
        <w:rPr>
          <w:rFonts w:ascii="Times New Roman" w:eastAsiaTheme="minorEastAsia" w:hAnsi="Times New Roman" w:cs="Times New Roman"/>
          <w:sz w:val="28"/>
          <w:szCs w:val="28"/>
        </w:rPr>
        <w:t>f</w:t>
      </w:r>
      <w:r w:rsidRPr="00E913EA">
        <w:rPr>
          <w:rFonts w:ascii="Times New Roman" w:eastAsiaTheme="minorEastAsia" w:hAnsi="Times New Roman" w:cs="Times New Roman"/>
          <w:sz w:val="28"/>
          <w:szCs w:val="28"/>
          <w:vertAlign w:val="subscript"/>
        </w:rPr>
        <w:t>fuel</w:t>
      </w:r>
      <w:proofErr w:type="spellEnd"/>
      <w:r w:rsidRPr="006D3AE9">
        <w:rPr>
          <w:rFonts w:ascii="Times New Roman" w:eastAsiaTheme="minorEastAsia" w:hAnsi="Times New Roman" w:cs="Times New Roman"/>
          <w:sz w:val="28"/>
          <w:szCs w:val="28"/>
        </w:rPr>
        <w:t>) и p</w:t>
      </w:r>
      <w:r w:rsidRPr="00C33711">
        <w:rPr>
          <w:rFonts w:ascii="Times New Roman" w:eastAsiaTheme="minorEastAsia" w:hAnsi="Times New Roman" w:cs="Times New Roman"/>
          <w:sz w:val="28"/>
          <w:szCs w:val="28"/>
          <w:vertAlign w:val="subscript"/>
        </w:rPr>
        <w:t>2</w:t>
      </w:r>
      <w:r w:rsidRPr="006D3AE9">
        <w:rPr>
          <w:rFonts w:ascii="Times New Roman" w:eastAsiaTheme="minorEastAsia" w:hAnsi="Times New Roman" w:cs="Times New Roman"/>
          <w:sz w:val="28"/>
          <w:szCs w:val="28"/>
        </w:rPr>
        <w:t xml:space="preserve"> (</w:t>
      </w:r>
      <w:proofErr w:type="spellStart"/>
      <w:r w:rsidRPr="006D3AE9">
        <w:rPr>
          <w:rFonts w:ascii="Times New Roman" w:eastAsiaTheme="minorEastAsia" w:hAnsi="Times New Roman" w:cs="Times New Roman"/>
          <w:sz w:val="28"/>
          <w:szCs w:val="28"/>
        </w:rPr>
        <w:t>p</w:t>
      </w:r>
      <w:r w:rsidRPr="00E913EA">
        <w:rPr>
          <w:rFonts w:ascii="Times New Roman" w:eastAsiaTheme="minorEastAsia" w:hAnsi="Times New Roman" w:cs="Times New Roman"/>
          <w:sz w:val="28"/>
          <w:szCs w:val="28"/>
          <w:vertAlign w:val="subscript"/>
        </w:rPr>
        <w:t>sec</w:t>
      </w:r>
      <w:proofErr w:type="spellEnd"/>
      <w:r w:rsidRPr="006D3AE9">
        <w:rPr>
          <w:rFonts w:ascii="Times New Roman" w:eastAsiaTheme="minorEastAsia" w:hAnsi="Times New Roman" w:cs="Times New Roman"/>
          <w:sz w:val="28"/>
          <w:szCs w:val="28"/>
        </w:rPr>
        <w:t>)), чтобы определить локальное усредненное по времени состояние жидкость во всех точках в поле потока.</w:t>
      </w:r>
    </w:p>
    <w:p w:rsidR="00D83C92" w:rsidRPr="002A38ED" w:rsidRDefault="006D3AE9" w:rsidP="004A0C3D">
      <w:pPr>
        <w:pStyle w:val="1"/>
        <w:numPr>
          <w:ilvl w:val="0"/>
          <w:numId w:val="13"/>
        </w:numPr>
        <w:spacing w:after="240"/>
        <w:jc w:val="center"/>
        <w:rPr>
          <w:lang w:val="en-US"/>
        </w:rPr>
      </w:pPr>
      <w:bookmarkStart w:id="7" w:name="_Toc10108834"/>
      <w:r w:rsidRPr="002A38ED">
        <w:rPr>
          <w:rFonts w:ascii="Times New Roman" w:eastAsiaTheme="minorEastAsia" w:hAnsi="Times New Roman" w:cs="Times New Roman"/>
          <w:color w:val="000000" w:themeColor="text1"/>
          <w:sz w:val="28"/>
          <w:szCs w:val="28"/>
          <w:lang w:val="en-US"/>
        </w:rPr>
        <w:t>PDF</w:t>
      </w:r>
      <w:bookmarkEnd w:id="7"/>
    </w:p>
    <w:p w:rsidR="006D3AE9" w:rsidRPr="00D83C92" w:rsidRDefault="006D3AE9" w:rsidP="00D83C92">
      <w:pPr>
        <w:ind w:firstLine="709"/>
        <w:rPr>
          <w:rFonts w:ascii="Times New Roman" w:eastAsiaTheme="minorEastAsia" w:hAnsi="Times New Roman" w:cs="Times New Roman"/>
          <w:sz w:val="28"/>
          <w:szCs w:val="28"/>
        </w:rPr>
      </w:pPr>
      <w:r w:rsidRPr="00D83C92">
        <w:rPr>
          <w:rFonts w:ascii="Times New Roman" w:eastAsiaTheme="minorEastAsia" w:hAnsi="Times New Roman" w:cs="Times New Roman"/>
          <w:sz w:val="28"/>
          <w:szCs w:val="28"/>
        </w:rPr>
        <w:t xml:space="preserve">Вид </w:t>
      </w:r>
      <w:r w:rsidRPr="00D83C92">
        <w:rPr>
          <w:rFonts w:ascii="Times New Roman" w:eastAsiaTheme="minorEastAsia" w:hAnsi="Times New Roman" w:cs="Times New Roman"/>
          <w:sz w:val="28"/>
          <w:szCs w:val="28"/>
          <w:lang w:val="en-US"/>
        </w:rPr>
        <w:t>PDF</w:t>
      </w:r>
      <w:r w:rsidRPr="00D83C92">
        <w:rPr>
          <w:rFonts w:ascii="Times New Roman" w:eastAsiaTheme="minorEastAsia" w:hAnsi="Times New Roman" w:cs="Times New Roman"/>
          <w:sz w:val="28"/>
          <w:szCs w:val="28"/>
        </w:rPr>
        <w:t xml:space="preserve"> описан во </w:t>
      </w:r>
      <w:r w:rsidRPr="00D83C92">
        <w:rPr>
          <w:rFonts w:ascii="Times New Roman" w:eastAsiaTheme="minorEastAsia" w:hAnsi="Times New Roman" w:cs="Times New Roman"/>
          <w:sz w:val="28"/>
          <w:szCs w:val="28"/>
          <w:lang w:val="en-US"/>
        </w:rPr>
        <w:t>Fluent</w:t>
      </w:r>
      <w:r w:rsidRPr="00D83C92">
        <w:rPr>
          <w:rFonts w:ascii="Times New Roman" w:eastAsiaTheme="minorEastAsia" w:hAnsi="Times New Roman" w:cs="Times New Roman"/>
          <w:sz w:val="28"/>
          <w:szCs w:val="28"/>
        </w:rPr>
        <w:t xml:space="preserve"> одной из двух математических функций:</w:t>
      </w:r>
    </w:p>
    <w:p w:rsidR="006D3AE9" w:rsidRPr="006D3AE9" w:rsidRDefault="006D3AE9" w:rsidP="00D03E23">
      <w:pPr>
        <w:pStyle w:val="a4"/>
        <w:numPr>
          <w:ilvl w:val="0"/>
          <w:numId w:val="2"/>
        </w:numPr>
        <w:spacing w:line="360" w:lineRule="auto"/>
        <w:jc w:val="both"/>
        <w:rPr>
          <w:rFonts w:ascii="Times New Roman" w:eastAsiaTheme="minorEastAsia" w:hAnsi="Times New Roman" w:cs="Times New Roman"/>
          <w:sz w:val="28"/>
          <w:szCs w:val="28"/>
          <w:lang w:val="en-US"/>
        </w:rPr>
      </w:pPr>
      <w:r w:rsidRPr="006D3AE9">
        <w:rPr>
          <w:rFonts w:ascii="Times New Roman" w:eastAsiaTheme="minorEastAsia" w:hAnsi="Times New Roman" w:cs="Times New Roman"/>
          <w:sz w:val="28"/>
          <w:szCs w:val="28"/>
          <w:lang w:val="en-US"/>
        </w:rPr>
        <w:t>Double delta function</w:t>
      </w:r>
    </w:p>
    <w:p w:rsidR="006D3AE9" w:rsidRPr="006D3AE9" w:rsidRDefault="006D3AE9" w:rsidP="00D03E23">
      <w:pPr>
        <w:pStyle w:val="a4"/>
        <w:numPr>
          <w:ilvl w:val="0"/>
          <w:numId w:val="2"/>
        </w:numPr>
        <w:spacing w:line="360" w:lineRule="auto"/>
        <w:jc w:val="both"/>
        <w:rPr>
          <w:rFonts w:ascii="Times New Roman" w:eastAsiaTheme="minorEastAsia" w:hAnsi="Times New Roman" w:cs="Times New Roman"/>
          <w:sz w:val="28"/>
          <w:szCs w:val="28"/>
          <w:lang w:val="en-US"/>
        </w:rPr>
      </w:pPr>
      <w:r w:rsidRPr="006D3AE9">
        <w:rPr>
          <w:rFonts w:ascii="Times New Roman" w:eastAsiaTheme="minorEastAsia" w:hAnsi="Times New Roman" w:cs="Times New Roman"/>
          <w:sz w:val="28"/>
          <w:szCs w:val="28"/>
          <w:lang w:val="en-US"/>
        </w:rPr>
        <w:t>β function</w:t>
      </w:r>
    </w:p>
    <w:p w:rsidR="006D3AE9" w:rsidRPr="006D3AE9" w:rsidRDefault="006D3AE9" w:rsidP="00D03E23">
      <w:pPr>
        <w:spacing w:line="360" w:lineRule="auto"/>
        <w:ind w:firstLine="709"/>
        <w:jc w:val="both"/>
        <w:rPr>
          <w:rFonts w:ascii="Times New Roman" w:eastAsiaTheme="minorEastAsia" w:hAnsi="Times New Roman" w:cs="Times New Roman"/>
          <w:sz w:val="28"/>
          <w:szCs w:val="28"/>
        </w:rPr>
      </w:pPr>
      <w:proofErr w:type="gramStart"/>
      <w:r w:rsidRPr="006D3AE9">
        <w:rPr>
          <w:rFonts w:ascii="Times New Roman" w:eastAsiaTheme="minorEastAsia" w:hAnsi="Times New Roman" w:cs="Times New Roman"/>
          <w:sz w:val="28"/>
          <w:szCs w:val="28"/>
          <w:lang w:val="en-US"/>
        </w:rPr>
        <w:t>Double</w:t>
      </w:r>
      <w:r w:rsidRPr="006D3AE9">
        <w:rPr>
          <w:rFonts w:ascii="Times New Roman" w:eastAsiaTheme="minorEastAsia" w:hAnsi="Times New Roman" w:cs="Times New Roman"/>
          <w:sz w:val="28"/>
          <w:szCs w:val="28"/>
        </w:rPr>
        <w:t xml:space="preserve"> </w:t>
      </w:r>
      <w:r w:rsidRPr="006D3AE9">
        <w:rPr>
          <w:rFonts w:ascii="Times New Roman" w:eastAsiaTheme="minorEastAsia" w:hAnsi="Times New Roman" w:cs="Times New Roman"/>
          <w:sz w:val="28"/>
          <w:szCs w:val="28"/>
          <w:lang w:val="en-US"/>
        </w:rPr>
        <w:t>delta</w:t>
      </w:r>
      <w:r w:rsidRPr="006D3AE9">
        <w:rPr>
          <w:rFonts w:ascii="Times New Roman" w:eastAsiaTheme="minorEastAsia" w:hAnsi="Times New Roman" w:cs="Times New Roman"/>
          <w:sz w:val="28"/>
          <w:szCs w:val="28"/>
        </w:rPr>
        <w:t xml:space="preserve"> функция наиболее легко вычисляема, в то время когда </w:t>
      </w:r>
      <w:r w:rsidRPr="006D3AE9">
        <w:rPr>
          <w:rFonts w:ascii="Times New Roman" w:eastAsiaTheme="minorEastAsia" w:hAnsi="Times New Roman" w:cs="Times New Roman"/>
          <w:sz w:val="28"/>
          <w:szCs w:val="28"/>
          <w:lang w:val="en-US"/>
        </w:rPr>
        <w:t>β</w:t>
      </w:r>
      <w:r w:rsidRPr="006D3AE9">
        <w:rPr>
          <w:rFonts w:ascii="Times New Roman" w:eastAsiaTheme="minorEastAsia" w:hAnsi="Times New Roman" w:cs="Times New Roman"/>
          <w:sz w:val="28"/>
          <w:szCs w:val="28"/>
        </w:rPr>
        <w:t xml:space="preserve"> функция наиболее точно описывает экспериментальные данные в </w:t>
      </w:r>
      <w:r w:rsidRPr="006D3AE9">
        <w:rPr>
          <w:rFonts w:ascii="Times New Roman" w:eastAsiaTheme="minorEastAsia" w:hAnsi="Times New Roman" w:cs="Times New Roman"/>
          <w:sz w:val="28"/>
          <w:szCs w:val="28"/>
          <w:lang w:val="en-US"/>
        </w:rPr>
        <w:t>PDF</w:t>
      </w:r>
      <w:r w:rsidRPr="006D3AE9">
        <w:rPr>
          <w:rFonts w:ascii="Times New Roman" w:eastAsiaTheme="minorEastAsia" w:hAnsi="Times New Roman" w:cs="Times New Roman"/>
          <w:sz w:val="28"/>
          <w:szCs w:val="28"/>
        </w:rPr>
        <w:t>.</w:t>
      </w:r>
      <w:proofErr w:type="gramEnd"/>
      <w:r w:rsidRPr="006D3AE9">
        <w:rPr>
          <w:rFonts w:ascii="Times New Roman" w:eastAsiaTheme="minorEastAsia" w:hAnsi="Times New Roman" w:cs="Times New Roman"/>
          <w:sz w:val="28"/>
          <w:szCs w:val="28"/>
        </w:rPr>
        <w:t xml:space="preserve"> Форма, создаваемая этими функциями, зависит исключительно от средней доли смеси, </w:t>
      </w:r>
      <m:oMath>
        <m:acc>
          <m:accPr>
            <m:chr m:val="̅"/>
            <m:ctrlPr>
              <w:rPr>
                <w:rFonts w:ascii="Cambria Math" w:eastAsiaTheme="minorEastAsia" w:hAnsi="Cambria Math" w:cs="Times New Roman"/>
                <w:i/>
                <w:sz w:val="28"/>
                <w:szCs w:val="28"/>
              </w:rPr>
            </m:ctrlPr>
          </m:accPr>
          <m:e>
            <m:r>
              <w:rPr>
                <w:rFonts w:ascii="Cambria Math" w:eastAsiaTheme="minorEastAsia" w:hAnsi="Cambria Math" w:cs="Times New Roman"/>
                <w:sz w:val="28"/>
                <w:szCs w:val="28"/>
                <w:lang w:val="en-US"/>
              </w:rPr>
              <m:t>f</m:t>
            </m:r>
          </m:e>
        </m:acc>
      </m:oMath>
      <w:r w:rsidRPr="006D3AE9">
        <w:rPr>
          <w:rFonts w:ascii="Times New Roman" w:eastAsiaTheme="minorEastAsia" w:hAnsi="Times New Roman" w:cs="Times New Roman"/>
          <w:sz w:val="28"/>
          <w:szCs w:val="28"/>
        </w:rPr>
        <w:t xml:space="preserve"> и её производная </w:t>
      </w:r>
      <m:oMath>
        <m:acc>
          <m:accPr>
            <m:chr m:val="̅"/>
            <m:ctrlPr>
              <w:rPr>
                <w:rFonts w:ascii="Cambria Math" w:eastAsiaTheme="minorEastAsia" w:hAnsi="Cambria Math" w:cs="Times New Roman"/>
                <w:i/>
                <w:sz w:val="28"/>
                <w:szCs w:val="28"/>
              </w:rPr>
            </m:ctrlPr>
          </m:accPr>
          <m:e>
            <m:sSup>
              <m:sSupPr>
                <m:ctrlPr>
                  <w:rPr>
                    <w:rFonts w:ascii="Cambria Math" w:eastAsiaTheme="minorEastAsia" w:hAnsi="Cambria Math" w:cs="Times New Roman"/>
                    <w:i/>
                    <w:sz w:val="28"/>
                    <w:szCs w:val="28"/>
                  </w:rPr>
                </m:ctrlPr>
              </m:sSupPr>
              <m:e>
                <m:r>
                  <w:rPr>
                    <w:rFonts w:ascii="Cambria Math" w:eastAsiaTheme="minorEastAsia" w:hAnsi="Cambria Math" w:cs="Times New Roman"/>
                    <w:sz w:val="28"/>
                    <w:szCs w:val="28"/>
                    <w:lang w:val="en-US"/>
                  </w:rPr>
                  <m:t>f</m:t>
                </m:r>
              </m:e>
              <m:sup>
                <m:r>
                  <w:rPr>
                    <w:rFonts w:ascii="Cambria Math" w:eastAsiaTheme="minorEastAsia" w:hAnsi="Cambria Math" w:cs="Times New Roman"/>
                    <w:sz w:val="28"/>
                    <w:szCs w:val="28"/>
                  </w:rPr>
                  <m:t>'2</m:t>
                </m:r>
              </m:sup>
            </m:sSup>
          </m:e>
        </m:acc>
      </m:oMath>
      <w:r w:rsidRPr="006D3AE9">
        <w:rPr>
          <w:rFonts w:ascii="Times New Roman" w:eastAsiaTheme="minorEastAsia" w:hAnsi="Times New Roman" w:cs="Times New Roman"/>
          <w:sz w:val="28"/>
          <w:szCs w:val="28"/>
        </w:rPr>
        <w:t>. Выбор этих функций основывается на экспериментальных измерениях флуктуаций концентрации. Полное описание каждой из функций представлено ниже.</w:t>
      </w:r>
    </w:p>
    <w:p w:rsidR="006D3AE9" w:rsidRPr="006D3AE9" w:rsidRDefault="006D3AE9" w:rsidP="00D03E23">
      <w:pPr>
        <w:spacing w:line="360" w:lineRule="auto"/>
        <w:ind w:left="709" w:firstLine="709"/>
        <w:jc w:val="both"/>
        <w:rPr>
          <w:rFonts w:ascii="Times New Roman" w:eastAsiaTheme="minorEastAsia" w:hAnsi="Times New Roman" w:cs="Times New Roman"/>
          <w:sz w:val="28"/>
          <w:szCs w:val="28"/>
        </w:rPr>
      </w:pPr>
      <w:r w:rsidRPr="006D3AE9">
        <w:rPr>
          <w:rFonts w:ascii="Times New Roman" w:eastAsiaTheme="minorEastAsia" w:hAnsi="Times New Roman" w:cs="Times New Roman"/>
          <w:sz w:val="28"/>
          <w:szCs w:val="28"/>
          <w:lang w:val="en-US"/>
        </w:rPr>
        <w:t>Double</w:t>
      </w:r>
      <w:r w:rsidRPr="006D3AE9">
        <w:rPr>
          <w:rFonts w:ascii="Times New Roman" w:eastAsiaTheme="minorEastAsia" w:hAnsi="Times New Roman" w:cs="Times New Roman"/>
          <w:sz w:val="28"/>
          <w:szCs w:val="28"/>
        </w:rPr>
        <w:t xml:space="preserve"> </w:t>
      </w:r>
      <w:r w:rsidRPr="006D3AE9">
        <w:rPr>
          <w:rFonts w:ascii="Times New Roman" w:eastAsiaTheme="minorEastAsia" w:hAnsi="Times New Roman" w:cs="Times New Roman"/>
          <w:sz w:val="28"/>
          <w:szCs w:val="28"/>
          <w:lang w:val="en-US"/>
        </w:rPr>
        <w:t>delta</w:t>
      </w:r>
      <w:r w:rsidRPr="006D3AE9">
        <w:rPr>
          <w:rFonts w:ascii="Times New Roman" w:eastAsiaTheme="minorEastAsia" w:hAnsi="Times New Roman" w:cs="Times New Roman"/>
          <w:sz w:val="28"/>
          <w:szCs w:val="28"/>
        </w:rPr>
        <w:t xml:space="preserve"> </w:t>
      </w:r>
      <w:r w:rsidRPr="006D3AE9">
        <w:rPr>
          <w:rFonts w:ascii="Times New Roman" w:eastAsiaTheme="minorEastAsia" w:hAnsi="Times New Roman" w:cs="Times New Roman"/>
          <w:sz w:val="28"/>
          <w:szCs w:val="28"/>
          <w:lang w:val="en-US"/>
        </w:rPr>
        <w:t>function</w:t>
      </w:r>
    </w:p>
    <w:p w:rsidR="006D3AE9" w:rsidRDefault="006D3AE9" w:rsidP="00D03E23">
      <w:pPr>
        <w:spacing w:line="360" w:lineRule="auto"/>
        <w:ind w:left="709" w:firstLine="709"/>
        <w:jc w:val="both"/>
        <w:rPr>
          <w:rFonts w:ascii="Times New Roman" w:eastAsiaTheme="minorEastAsia" w:hAnsi="Times New Roman" w:cs="Times New Roman"/>
          <w:sz w:val="28"/>
          <w:szCs w:val="28"/>
        </w:rPr>
      </w:pPr>
      <w:r w:rsidRPr="006D3AE9">
        <w:rPr>
          <w:rFonts w:ascii="Times New Roman" w:eastAsiaTheme="minorEastAsia" w:hAnsi="Times New Roman" w:cs="Times New Roman"/>
          <w:sz w:val="28"/>
          <w:szCs w:val="28"/>
        </w:rPr>
        <w:t>Получена из</w:t>
      </w:r>
    </w:p>
    <w:tbl>
      <w:tblPr>
        <w:tblStyle w:val="a5"/>
        <w:tblW w:w="0" w:type="auto"/>
        <w:tblInd w:w="709"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8179"/>
        <w:gridCol w:w="683"/>
      </w:tblGrid>
      <w:tr w:rsidR="00E913EA" w:rsidTr="00D83C92">
        <w:tc>
          <w:tcPr>
            <w:tcW w:w="8179" w:type="dxa"/>
          </w:tcPr>
          <w:p w:rsidR="00E913EA" w:rsidRPr="006D3AE9" w:rsidRDefault="00F47091" w:rsidP="00E913EA">
            <w:pPr>
              <w:ind w:left="709" w:firstLine="709"/>
              <w:jc w:val="both"/>
              <w:rPr>
                <w:rFonts w:ascii="Times New Roman" w:eastAsiaTheme="minorEastAsia" w:hAnsi="Times New Roman" w:cs="Times New Roman"/>
                <w:sz w:val="28"/>
                <w:szCs w:val="28"/>
              </w:rPr>
            </w:pPr>
            <m:oMathPara>
              <m:oMath>
                <m:d>
                  <m:dPr>
                    <m:begChr m:val="{"/>
                    <m:endChr m:val=""/>
                    <m:ctrlPr>
                      <w:rPr>
                        <w:rFonts w:ascii="Cambria Math" w:eastAsiaTheme="minorEastAsia" w:hAnsi="Cambria Math" w:cs="Times New Roman"/>
                        <w:i/>
                        <w:sz w:val="28"/>
                        <w:szCs w:val="28"/>
                      </w:rPr>
                    </m:ctrlPr>
                  </m:dPr>
                  <m:e>
                    <m:eqArr>
                      <m:eqArrPr>
                        <m:ctrlPr>
                          <w:rPr>
                            <w:rFonts w:ascii="Cambria Math" w:eastAsiaTheme="minorEastAsia" w:hAnsi="Cambria Math" w:cs="Times New Roman"/>
                            <w:i/>
                            <w:sz w:val="28"/>
                            <w:szCs w:val="28"/>
                          </w:rPr>
                        </m:ctrlPr>
                      </m:eqArrPr>
                      <m:e>
                        <m:r>
                          <w:rPr>
                            <w:rFonts w:ascii="Cambria Math" w:eastAsiaTheme="minorEastAsia" w:hAnsi="Cambria Math" w:cs="Times New Roman"/>
                            <w:sz w:val="28"/>
                            <w:szCs w:val="28"/>
                          </w:rPr>
                          <m:t>0.5,      f=</m:t>
                        </m:r>
                        <m:acc>
                          <m:accPr>
                            <m:chr m:val="̅"/>
                            <m:ctrlPr>
                              <w:rPr>
                                <w:rFonts w:ascii="Cambria Math" w:eastAsiaTheme="minorEastAsia" w:hAnsi="Cambria Math" w:cs="Times New Roman"/>
                                <w:i/>
                                <w:sz w:val="28"/>
                                <w:szCs w:val="28"/>
                              </w:rPr>
                            </m:ctrlPr>
                          </m:accPr>
                          <m:e>
                            <m:r>
                              <w:rPr>
                                <w:rFonts w:ascii="Cambria Math" w:eastAsiaTheme="minorEastAsia" w:hAnsi="Cambria Math" w:cs="Times New Roman"/>
                                <w:sz w:val="28"/>
                                <w:szCs w:val="28"/>
                              </w:rPr>
                              <m:t>f</m:t>
                            </m:r>
                          </m:e>
                        </m:acc>
                        <m:r>
                          <w:rPr>
                            <w:rFonts w:ascii="Cambria Math" w:eastAsiaTheme="minorEastAsia" w:hAnsi="Cambria Math" w:cs="Times New Roman"/>
                            <w:sz w:val="28"/>
                            <w:szCs w:val="28"/>
                          </w:rPr>
                          <m:t>-</m:t>
                        </m:r>
                        <m:rad>
                          <m:radPr>
                            <m:degHide m:val="1"/>
                            <m:ctrlPr>
                              <w:rPr>
                                <w:rFonts w:ascii="Cambria Math" w:eastAsiaTheme="minorEastAsia" w:hAnsi="Cambria Math" w:cs="Times New Roman"/>
                                <w:i/>
                                <w:sz w:val="28"/>
                                <w:szCs w:val="28"/>
                              </w:rPr>
                            </m:ctrlPr>
                          </m:radPr>
                          <m:deg/>
                          <m:e>
                            <m:acc>
                              <m:accPr>
                                <m:chr m:val="̅"/>
                                <m:ctrlPr>
                                  <w:rPr>
                                    <w:rFonts w:ascii="Cambria Math" w:eastAsiaTheme="minorEastAsia" w:hAnsi="Cambria Math" w:cs="Times New Roman"/>
                                    <w:i/>
                                    <w:sz w:val="28"/>
                                    <w:szCs w:val="28"/>
                                  </w:rPr>
                                </m:ctrlPr>
                              </m:accPr>
                              <m:e>
                                <m:sSup>
                                  <m:sSupPr>
                                    <m:ctrlPr>
                                      <w:rPr>
                                        <w:rFonts w:ascii="Cambria Math" w:eastAsiaTheme="minorEastAsia" w:hAnsi="Cambria Math" w:cs="Times New Roman"/>
                                        <w:i/>
                                        <w:sz w:val="28"/>
                                        <w:szCs w:val="28"/>
                                      </w:rPr>
                                    </m:ctrlPr>
                                  </m:sSupPr>
                                  <m:e>
                                    <m:r>
                                      <w:rPr>
                                        <w:rFonts w:ascii="Cambria Math" w:eastAsiaTheme="minorEastAsia" w:hAnsi="Cambria Math" w:cs="Times New Roman"/>
                                        <w:sz w:val="28"/>
                                        <w:szCs w:val="28"/>
                                      </w:rPr>
                                      <m:t>f</m:t>
                                    </m:r>
                                  </m:e>
                                  <m:sup>
                                    <m:r>
                                      <w:rPr>
                                        <w:rFonts w:ascii="Cambria Math" w:eastAsiaTheme="minorEastAsia" w:hAnsi="Cambria Math" w:cs="Times New Roman"/>
                                        <w:sz w:val="28"/>
                                        <w:szCs w:val="28"/>
                                      </w:rPr>
                                      <m:t>'2</m:t>
                                    </m:r>
                                  </m:sup>
                                </m:sSup>
                              </m:e>
                            </m:acc>
                          </m:e>
                        </m:rad>
                      </m:e>
                      <m:e>
                        <m:r>
                          <w:rPr>
                            <w:rFonts w:ascii="Cambria Math" w:eastAsiaTheme="minorEastAsia" w:hAnsi="Cambria Math" w:cs="Times New Roman"/>
                            <w:sz w:val="28"/>
                            <w:szCs w:val="28"/>
                          </w:rPr>
                          <m:t>0</m:t>
                        </m:r>
                        <m:r>
                          <w:rPr>
                            <w:rFonts w:ascii="Cambria Math" w:eastAsiaTheme="minorEastAsia" w:hAnsi="Cambria Math" w:cs="Times New Roman"/>
                            <w:sz w:val="28"/>
                            <w:szCs w:val="28"/>
                            <w:lang w:val="en-US"/>
                          </w:rPr>
                          <m:t xml:space="preserve">.5,      </m:t>
                        </m:r>
                        <m:r>
                          <w:rPr>
                            <w:rFonts w:ascii="Cambria Math" w:eastAsiaTheme="minorEastAsia" w:hAnsi="Cambria Math" w:cs="Times New Roman"/>
                            <w:sz w:val="28"/>
                            <w:szCs w:val="28"/>
                          </w:rPr>
                          <m:t>f=</m:t>
                        </m:r>
                        <m:acc>
                          <m:accPr>
                            <m:chr m:val="̅"/>
                            <m:ctrlPr>
                              <w:rPr>
                                <w:rFonts w:ascii="Cambria Math" w:eastAsiaTheme="minorEastAsia" w:hAnsi="Cambria Math" w:cs="Times New Roman"/>
                                <w:i/>
                                <w:sz w:val="28"/>
                                <w:szCs w:val="28"/>
                              </w:rPr>
                            </m:ctrlPr>
                          </m:accPr>
                          <m:e>
                            <m:r>
                              <w:rPr>
                                <w:rFonts w:ascii="Cambria Math" w:eastAsiaTheme="minorEastAsia" w:hAnsi="Cambria Math" w:cs="Times New Roman"/>
                                <w:sz w:val="28"/>
                                <w:szCs w:val="28"/>
                              </w:rPr>
                              <m:t>f</m:t>
                            </m:r>
                          </m:e>
                        </m:acc>
                        <m:r>
                          <w:rPr>
                            <w:rFonts w:ascii="Cambria Math" w:eastAsiaTheme="minorEastAsia" w:hAnsi="Cambria Math" w:cs="Times New Roman"/>
                            <w:sz w:val="28"/>
                            <w:szCs w:val="28"/>
                          </w:rPr>
                          <m:t>+</m:t>
                        </m:r>
                        <m:rad>
                          <m:radPr>
                            <m:degHide m:val="1"/>
                            <m:ctrlPr>
                              <w:rPr>
                                <w:rFonts w:ascii="Cambria Math" w:eastAsiaTheme="minorEastAsia" w:hAnsi="Cambria Math" w:cs="Times New Roman"/>
                                <w:i/>
                                <w:sz w:val="28"/>
                                <w:szCs w:val="28"/>
                              </w:rPr>
                            </m:ctrlPr>
                          </m:radPr>
                          <m:deg/>
                          <m:e>
                            <m:acc>
                              <m:accPr>
                                <m:chr m:val="̅"/>
                                <m:ctrlPr>
                                  <w:rPr>
                                    <w:rFonts w:ascii="Cambria Math" w:eastAsiaTheme="minorEastAsia" w:hAnsi="Cambria Math" w:cs="Times New Roman"/>
                                    <w:i/>
                                    <w:sz w:val="28"/>
                                    <w:szCs w:val="28"/>
                                  </w:rPr>
                                </m:ctrlPr>
                              </m:accPr>
                              <m:e>
                                <m:sSup>
                                  <m:sSupPr>
                                    <m:ctrlPr>
                                      <w:rPr>
                                        <w:rFonts w:ascii="Cambria Math" w:eastAsiaTheme="minorEastAsia" w:hAnsi="Cambria Math" w:cs="Times New Roman"/>
                                        <w:i/>
                                        <w:sz w:val="28"/>
                                        <w:szCs w:val="28"/>
                                      </w:rPr>
                                    </m:ctrlPr>
                                  </m:sSupPr>
                                  <m:e>
                                    <m:r>
                                      <w:rPr>
                                        <w:rFonts w:ascii="Cambria Math" w:eastAsiaTheme="minorEastAsia" w:hAnsi="Cambria Math" w:cs="Times New Roman"/>
                                        <w:sz w:val="28"/>
                                        <w:szCs w:val="28"/>
                                      </w:rPr>
                                      <m:t>f</m:t>
                                    </m:r>
                                  </m:e>
                                  <m:sup>
                                    <m:r>
                                      <w:rPr>
                                        <w:rFonts w:ascii="Cambria Math" w:eastAsiaTheme="minorEastAsia" w:hAnsi="Cambria Math" w:cs="Times New Roman"/>
                                        <w:sz w:val="28"/>
                                        <w:szCs w:val="28"/>
                                      </w:rPr>
                                      <m:t>'2</m:t>
                                    </m:r>
                                  </m:sup>
                                </m:sSup>
                              </m:e>
                            </m:acc>
                          </m:e>
                        </m:rad>
                        <m:ctrlPr>
                          <w:rPr>
                            <w:rFonts w:ascii="Cambria Math" w:eastAsia="Cambria Math" w:hAnsi="Cambria Math" w:cs="Times New Roman"/>
                            <w:i/>
                            <w:sz w:val="28"/>
                            <w:szCs w:val="28"/>
                            <w:lang w:val="en-US"/>
                          </w:rPr>
                        </m:ctrlPr>
                      </m:e>
                      <m:e>
                        <m:r>
                          <w:rPr>
                            <w:rFonts w:ascii="Cambria Math" w:eastAsia="Cambria Math" w:hAnsi="Cambria Math" w:cs="Times New Roman"/>
                            <w:sz w:val="28"/>
                            <w:szCs w:val="28"/>
                            <w:lang w:val="en-US"/>
                          </w:rPr>
                          <m:t>0,             в остальных случаях</m:t>
                        </m:r>
                      </m:e>
                    </m:eqArr>
                  </m:e>
                </m:d>
              </m:oMath>
            </m:oMathPara>
          </w:p>
          <w:p w:rsidR="00E913EA" w:rsidRDefault="00E913EA" w:rsidP="006D3AE9">
            <w:pPr>
              <w:jc w:val="both"/>
              <w:rPr>
                <w:rFonts w:ascii="Times New Roman" w:eastAsiaTheme="minorEastAsia" w:hAnsi="Times New Roman" w:cs="Times New Roman"/>
                <w:sz w:val="28"/>
                <w:szCs w:val="28"/>
              </w:rPr>
            </w:pPr>
          </w:p>
        </w:tc>
        <w:tc>
          <w:tcPr>
            <w:tcW w:w="683" w:type="dxa"/>
          </w:tcPr>
          <w:p w:rsidR="00E913EA" w:rsidRDefault="00E913EA" w:rsidP="00E913EA">
            <w:pPr>
              <w:jc w:val="right"/>
              <w:rPr>
                <w:rFonts w:ascii="Times New Roman" w:eastAsiaTheme="minorEastAsia" w:hAnsi="Times New Roman" w:cs="Times New Roman"/>
                <w:sz w:val="28"/>
                <w:szCs w:val="28"/>
              </w:rPr>
            </w:pPr>
            <w:r>
              <w:rPr>
                <w:rFonts w:ascii="Times New Roman" w:eastAsiaTheme="minorEastAsia" w:hAnsi="Times New Roman" w:cs="Times New Roman"/>
                <w:sz w:val="28"/>
                <w:szCs w:val="28"/>
              </w:rPr>
              <w:t>(11)</w:t>
            </w:r>
          </w:p>
        </w:tc>
      </w:tr>
    </w:tbl>
    <w:p w:rsidR="00E913EA" w:rsidRPr="006D3AE9" w:rsidRDefault="00E913EA" w:rsidP="006D3AE9">
      <w:pPr>
        <w:spacing w:line="240" w:lineRule="auto"/>
        <w:ind w:left="709" w:firstLine="709"/>
        <w:jc w:val="both"/>
        <w:rPr>
          <w:rFonts w:ascii="Times New Roman" w:eastAsiaTheme="minorEastAsia" w:hAnsi="Times New Roman" w:cs="Times New Roman"/>
          <w:sz w:val="28"/>
          <w:szCs w:val="28"/>
        </w:rPr>
      </w:pPr>
    </w:p>
    <w:p w:rsidR="006D3AE9" w:rsidRPr="006D3AE9" w:rsidRDefault="006D3AE9" w:rsidP="00D03E23">
      <w:pPr>
        <w:spacing w:line="360" w:lineRule="auto"/>
        <w:jc w:val="both"/>
        <w:rPr>
          <w:rFonts w:ascii="Times New Roman" w:eastAsiaTheme="minorEastAsia" w:hAnsi="Times New Roman" w:cs="Times New Roman"/>
          <w:sz w:val="28"/>
          <w:szCs w:val="28"/>
        </w:rPr>
      </w:pPr>
      <w:r w:rsidRPr="006D3AE9">
        <w:rPr>
          <w:rFonts w:ascii="Times New Roman" w:eastAsiaTheme="minorEastAsia" w:hAnsi="Times New Roman" w:cs="Times New Roman"/>
          <w:sz w:val="28"/>
          <w:szCs w:val="28"/>
        </w:rPr>
        <w:t>с подходящим ог</w:t>
      </w:r>
      <w:r w:rsidR="00C33711">
        <w:rPr>
          <w:rFonts w:ascii="Times New Roman" w:eastAsiaTheme="minorEastAsia" w:hAnsi="Times New Roman" w:cs="Times New Roman"/>
          <w:sz w:val="28"/>
          <w:szCs w:val="28"/>
        </w:rPr>
        <w:t>раничением вблизи f = 1 и f = 0</w:t>
      </w:r>
      <w:r w:rsidRPr="006D3AE9">
        <w:rPr>
          <w:rFonts w:ascii="Times New Roman" w:eastAsiaTheme="minorEastAsia" w:hAnsi="Times New Roman" w:cs="Times New Roman"/>
          <w:sz w:val="28"/>
          <w:szCs w:val="28"/>
        </w:rPr>
        <w:t xml:space="preserve">. Как отмечалось выше, PDF с двойной </w:t>
      </w:r>
      <w:proofErr w:type="gramStart"/>
      <w:r w:rsidRPr="006D3AE9">
        <w:rPr>
          <w:rFonts w:ascii="Times New Roman" w:eastAsiaTheme="minorEastAsia" w:hAnsi="Times New Roman" w:cs="Times New Roman"/>
          <w:sz w:val="28"/>
          <w:szCs w:val="28"/>
        </w:rPr>
        <w:t>дельта-функцией</w:t>
      </w:r>
      <w:proofErr w:type="gramEnd"/>
      <w:r w:rsidRPr="006D3AE9">
        <w:rPr>
          <w:rFonts w:ascii="Times New Roman" w:eastAsiaTheme="minorEastAsia" w:hAnsi="Times New Roman" w:cs="Times New Roman"/>
          <w:sz w:val="28"/>
          <w:szCs w:val="28"/>
        </w:rPr>
        <w:t xml:space="preserve"> очень легко вычислить, но она неизменно менее точна, чем PDF с альтернативной функцией. По этой причине его следует применять только в особых обстоятельствах.</w:t>
      </w:r>
    </w:p>
    <w:p w:rsidR="006D3AE9" w:rsidRPr="006D3AE9" w:rsidRDefault="006D3AE9" w:rsidP="00D03E23">
      <w:pPr>
        <w:spacing w:line="360" w:lineRule="auto"/>
        <w:jc w:val="both"/>
        <w:rPr>
          <w:rFonts w:ascii="Times New Roman" w:eastAsiaTheme="minorEastAsia" w:hAnsi="Times New Roman" w:cs="Times New Roman"/>
          <w:iCs/>
          <w:sz w:val="28"/>
          <w:szCs w:val="28"/>
        </w:rPr>
      </w:pPr>
      <w:r w:rsidRPr="006D3AE9">
        <w:rPr>
          <w:rFonts w:ascii="Times New Roman" w:eastAsiaTheme="minorEastAsia" w:hAnsi="Times New Roman" w:cs="Times New Roman"/>
          <w:iCs/>
          <w:sz w:val="28"/>
          <w:szCs w:val="28"/>
          <w:lang w:val="en-US"/>
        </w:rPr>
        <w:t>The</w:t>
      </w:r>
      <w:r w:rsidRPr="006D3AE9">
        <w:rPr>
          <w:rFonts w:ascii="Times New Roman" w:eastAsiaTheme="minorEastAsia" w:hAnsi="Times New Roman" w:cs="Times New Roman"/>
          <w:iCs/>
          <w:sz w:val="28"/>
          <w:szCs w:val="28"/>
        </w:rPr>
        <w:t xml:space="preserve"> </w:t>
      </w:r>
      <w:r w:rsidRPr="006D3AE9">
        <w:rPr>
          <w:rFonts w:ascii="Times New Roman" w:eastAsiaTheme="minorEastAsia" w:hAnsi="Times New Roman" w:cs="Times New Roman"/>
          <w:sz w:val="28"/>
          <w:szCs w:val="28"/>
          <w:lang w:val="en-US"/>
        </w:rPr>
        <w:t>β</w:t>
      </w:r>
      <w:r w:rsidRPr="006D3AE9">
        <w:rPr>
          <w:rFonts w:ascii="Times New Roman" w:eastAsiaTheme="minorEastAsia" w:hAnsi="Times New Roman" w:cs="Times New Roman"/>
          <w:iCs/>
          <w:sz w:val="28"/>
          <w:szCs w:val="28"/>
        </w:rPr>
        <w:t xml:space="preserve"> -</w:t>
      </w:r>
      <w:r w:rsidRPr="006D3AE9">
        <w:rPr>
          <w:rFonts w:ascii="Times New Roman" w:eastAsiaTheme="minorEastAsia" w:hAnsi="Times New Roman" w:cs="Times New Roman"/>
          <w:iCs/>
          <w:sz w:val="28"/>
          <w:szCs w:val="28"/>
          <w:lang w:val="en-US"/>
        </w:rPr>
        <w:t>Function</w:t>
      </w:r>
      <w:r w:rsidRPr="006D3AE9">
        <w:rPr>
          <w:rFonts w:ascii="Times New Roman" w:eastAsiaTheme="minorEastAsia" w:hAnsi="Times New Roman" w:cs="Times New Roman"/>
          <w:iCs/>
          <w:sz w:val="28"/>
          <w:szCs w:val="28"/>
        </w:rPr>
        <w:t xml:space="preserve"> </w:t>
      </w:r>
      <w:r w:rsidRPr="006D3AE9">
        <w:rPr>
          <w:rFonts w:ascii="Times New Roman" w:eastAsiaTheme="minorEastAsia" w:hAnsi="Times New Roman" w:cs="Times New Roman"/>
          <w:iCs/>
          <w:sz w:val="28"/>
          <w:szCs w:val="28"/>
          <w:lang w:val="en-US"/>
        </w:rPr>
        <w:t>PDF</w:t>
      </w:r>
    </w:p>
    <w:p w:rsidR="006D3AE9" w:rsidRDefault="006D3AE9" w:rsidP="00D03E23">
      <w:pPr>
        <w:spacing w:line="360" w:lineRule="auto"/>
        <w:jc w:val="both"/>
        <w:rPr>
          <w:rFonts w:ascii="Times New Roman" w:eastAsiaTheme="minorEastAsia" w:hAnsi="Times New Roman" w:cs="Times New Roman"/>
          <w:sz w:val="28"/>
          <w:szCs w:val="28"/>
        </w:rPr>
      </w:pPr>
      <w:r w:rsidRPr="006D3AE9">
        <w:rPr>
          <w:rFonts w:ascii="Times New Roman" w:eastAsiaTheme="minorEastAsia" w:hAnsi="Times New Roman" w:cs="Times New Roman"/>
          <w:iCs/>
          <w:sz w:val="28"/>
          <w:szCs w:val="28"/>
        </w:rPr>
        <w:t xml:space="preserve">Описывается данными функциями </w:t>
      </w:r>
      <m:oMath>
        <m:acc>
          <m:accPr>
            <m:chr m:val="̅"/>
            <m:ctrlPr>
              <w:rPr>
                <w:rFonts w:ascii="Cambria Math" w:eastAsiaTheme="minorEastAsia" w:hAnsi="Cambria Math" w:cs="Times New Roman"/>
                <w:i/>
                <w:sz w:val="28"/>
                <w:szCs w:val="28"/>
              </w:rPr>
            </m:ctrlPr>
          </m:accPr>
          <m:e>
            <m:r>
              <w:rPr>
                <w:rFonts w:ascii="Cambria Math" w:eastAsiaTheme="minorEastAsia" w:hAnsi="Cambria Math" w:cs="Times New Roman"/>
                <w:sz w:val="28"/>
                <w:szCs w:val="28"/>
                <w:lang w:val="en-US"/>
              </w:rPr>
              <m:t>f</m:t>
            </m:r>
          </m:e>
        </m:acc>
        <m:r>
          <w:rPr>
            <w:rFonts w:ascii="Cambria Math" w:eastAsiaTheme="minorEastAsia" w:hAnsi="Cambria Math" w:cs="Times New Roman"/>
            <w:sz w:val="28"/>
            <w:szCs w:val="28"/>
          </w:rPr>
          <m:t xml:space="preserve"> и </m:t>
        </m:r>
        <m:acc>
          <m:accPr>
            <m:chr m:val="̅"/>
            <m:ctrlPr>
              <w:rPr>
                <w:rFonts w:ascii="Cambria Math" w:eastAsiaTheme="minorEastAsia" w:hAnsi="Cambria Math" w:cs="Times New Roman"/>
                <w:i/>
                <w:sz w:val="28"/>
                <w:szCs w:val="28"/>
              </w:rPr>
            </m:ctrlPr>
          </m:accPr>
          <m:e>
            <m:sSup>
              <m:sSupPr>
                <m:ctrlPr>
                  <w:rPr>
                    <w:rFonts w:ascii="Cambria Math" w:eastAsiaTheme="minorEastAsia" w:hAnsi="Cambria Math" w:cs="Times New Roman"/>
                    <w:i/>
                    <w:sz w:val="28"/>
                    <w:szCs w:val="28"/>
                  </w:rPr>
                </m:ctrlPr>
              </m:sSupPr>
              <m:e>
                <m:r>
                  <w:rPr>
                    <w:rFonts w:ascii="Cambria Math" w:eastAsiaTheme="minorEastAsia" w:hAnsi="Cambria Math" w:cs="Times New Roman"/>
                    <w:sz w:val="28"/>
                    <w:szCs w:val="28"/>
                    <w:lang w:val="en-US"/>
                  </w:rPr>
                  <m:t>f</m:t>
                </m:r>
              </m:e>
              <m:sup>
                <m:r>
                  <w:rPr>
                    <w:rFonts w:ascii="Cambria Math" w:eastAsiaTheme="minorEastAsia" w:hAnsi="Cambria Math" w:cs="Times New Roman"/>
                    <w:sz w:val="28"/>
                    <w:szCs w:val="28"/>
                  </w:rPr>
                  <m:t>'2</m:t>
                </m:r>
              </m:sup>
            </m:sSup>
          </m:e>
        </m:acc>
      </m:oMath>
    </w:p>
    <w:tbl>
      <w:tblPr>
        <w:tblStyle w:val="a5"/>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8888"/>
        <w:gridCol w:w="683"/>
      </w:tblGrid>
      <w:tr w:rsidR="00E913EA" w:rsidTr="00D83C92">
        <w:tc>
          <w:tcPr>
            <w:tcW w:w="8888" w:type="dxa"/>
          </w:tcPr>
          <w:p w:rsidR="00E913EA" w:rsidRPr="00E913EA" w:rsidRDefault="00E913EA" w:rsidP="00E913EA">
            <w:pPr>
              <w:ind w:left="709"/>
              <w:jc w:val="both"/>
              <w:rPr>
                <w:rFonts w:ascii="Times New Roman" w:eastAsiaTheme="minorEastAsia" w:hAnsi="Times New Roman" w:cs="Times New Roman"/>
                <w:iCs/>
                <w:sz w:val="28"/>
                <w:szCs w:val="28"/>
              </w:rPr>
            </w:pPr>
            <m:oMathPara>
              <m:oMath>
                <m:r>
                  <w:rPr>
                    <w:rFonts w:ascii="Cambria Math" w:eastAsiaTheme="minorEastAsia" w:hAnsi="Cambria Math" w:cs="Times New Roman"/>
                    <w:sz w:val="28"/>
                    <w:szCs w:val="28"/>
                  </w:rPr>
                  <m:t>p</m:t>
                </m:r>
                <m:d>
                  <m:dPr>
                    <m:ctrlPr>
                      <w:rPr>
                        <w:rFonts w:ascii="Cambria Math" w:eastAsiaTheme="minorEastAsia" w:hAnsi="Cambria Math" w:cs="Times New Roman"/>
                        <w:i/>
                        <w:iCs/>
                        <w:sz w:val="28"/>
                        <w:szCs w:val="28"/>
                      </w:rPr>
                    </m:ctrlPr>
                  </m:dPr>
                  <m:e>
                    <m:r>
                      <w:rPr>
                        <w:rFonts w:ascii="Cambria Math" w:eastAsiaTheme="minorEastAsia" w:hAnsi="Cambria Math" w:cs="Times New Roman"/>
                        <w:sz w:val="28"/>
                        <w:szCs w:val="28"/>
                      </w:rPr>
                      <m:t>f</m:t>
                    </m:r>
                  </m:e>
                </m:d>
                <m:r>
                  <w:rPr>
                    <w:rFonts w:ascii="Cambria Math" w:eastAsiaTheme="minorEastAsia" w:hAnsi="Cambria Math" w:cs="Times New Roman"/>
                    <w:sz w:val="28"/>
                    <w:szCs w:val="28"/>
                  </w:rPr>
                  <m:t>=</m:t>
                </m:r>
                <m:f>
                  <m:fPr>
                    <m:ctrlPr>
                      <w:rPr>
                        <w:rFonts w:ascii="Cambria Math" w:eastAsiaTheme="minorEastAsia" w:hAnsi="Cambria Math" w:cs="Times New Roman"/>
                        <w:i/>
                        <w:iCs/>
                        <w:sz w:val="28"/>
                        <w:szCs w:val="28"/>
                      </w:rPr>
                    </m:ctrlPr>
                  </m:fPr>
                  <m:num>
                    <m:sSup>
                      <m:sSupPr>
                        <m:ctrlPr>
                          <w:rPr>
                            <w:rFonts w:ascii="Cambria Math" w:eastAsiaTheme="minorEastAsia" w:hAnsi="Cambria Math" w:cs="Times New Roman"/>
                            <w:i/>
                            <w:iCs/>
                            <w:sz w:val="28"/>
                            <w:szCs w:val="28"/>
                          </w:rPr>
                        </m:ctrlPr>
                      </m:sSupPr>
                      <m:e>
                        <m:r>
                          <w:rPr>
                            <w:rFonts w:ascii="Cambria Math" w:eastAsiaTheme="minorEastAsia" w:hAnsi="Cambria Math" w:cs="Times New Roman"/>
                            <w:sz w:val="28"/>
                            <w:szCs w:val="28"/>
                          </w:rPr>
                          <m:t>f</m:t>
                        </m:r>
                      </m:e>
                      <m:sup>
                        <m:r>
                          <w:rPr>
                            <w:rFonts w:ascii="Cambria Math" w:eastAsiaTheme="minorEastAsia" w:hAnsi="Cambria Math" w:cs="Times New Roman"/>
                            <w:sz w:val="28"/>
                            <w:szCs w:val="28"/>
                          </w:rPr>
                          <m:t>α-1</m:t>
                        </m:r>
                      </m:sup>
                    </m:sSup>
                    <m:sSup>
                      <m:sSupPr>
                        <m:ctrlPr>
                          <w:rPr>
                            <w:rFonts w:ascii="Cambria Math" w:eastAsiaTheme="minorEastAsia" w:hAnsi="Cambria Math" w:cs="Times New Roman"/>
                            <w:i/>
                            <w:iCs/>
                            <w:sz w:val="28"/>
                            <w:szCs w:val="28"/>
                          </w:rPr>
                        </m:ctrlPr>
                      </m:sSupPr>
                      <m:e>
                        <m:r>
                          <w:rPr>
                            <w:rFonts w:ascii="Cambria Math" w:eastAsiaTheme="minorEastAsia" w:hAnsi="Cambria Math" w:cs="Times New Roman"/>
                            <w:sz w:val="28"/>
                            <w:szCs w:val="28"/>
                          </w:rPr>
                          <m:t>(1-f)</m:t>
                        </m:r>
                      </m:e>
                      <m:sup>
                        <m:r>
                          <w:rPr>
                            <w:rFonts w:ascii="Cambria Math" w:eastAsiaTheme="minorEastAsia" w:hAnsi="Cambria Math" w:cs="Times New Roman"/>
                            <w:sz w:val="28"/>
                            <w:szCs w:val="28"/>
                          </w:rPr>
                          <m:t>β-1</m:t>
                        </m:r>
                      </m:sup>
                    </m:sSup>
                  </m:num>
                  <m:den>
                    <m:nary>
                      <m:naryPr>
                        <m:limLoc m:val="undOvr"/>
                        <m:subHide m:val="1"/>
                        <m:supHide m:val="1"/>
                        <m:ctrlPr>
                          <w:rPr>
                            <w:rFonts w:ascii="Cambria Math" w:eastAsiaTheme="minorEastAsia" w:hAnsi="Cambria Math" w:cs="Times New Roman"/>
                            <w:i/>
                            <w:iCs/>
                            <w:sz w:val="28"/>
                            <w:szCs w:val="28"/>
                          </w:rPr>
                        </m:ctrlPr>
                      </m:naryPr>
                      <m:sub/>
                      <m:sup/>
                      <m:e>
                        <m:sSup>
                          <m:sSupPr>
                            <m:ctrlPr>
                              <w:rPr>
                                <w:rFonts w:ascii="Cambria Math" w:eastAsiaTheme="minorEastAsia" w:hAnsi="Cambria Math" w:cs="Times New Roman"/>
                                <w:i/>
                                <w:iCs/>
                                <w:sz w:val="28"/>
                                <w:szCs w:val="28"/>
                              </w:rPr>
                            </m:ctrlPr>
                          </m:sSupPr>
                          <m:e>
                            <m:r>
                              <w:rPr>
                                <w:rFonts w:ascii="Cambria Math" w:eastAsiaTheme="minorEastAsia" w:hAnsi="Cambria Math" w:cs="Times New Roman"/>
                                <w:sz w:val="28"/>
                                <w:szCs w:val="28"/>
                              </w:rPr>
                              <m:t>f</m:t>
                            </m:r>
                          </m:e>
                          <m:sup>
                            <m:r>
                              <w:rPr>
                                <w:rFonts w:ascii="Cambria Math" w:eastAsiaTheme="minorEastAsia" w:hAnsi="Cambria Math" w:cs="Times New Roman"/>
                                <w:sz w:val="28"/>
                                <w:szCs w:val="28"/>
                              </w:rPr>
                              <m:t>α-1</m:t>
                            </m:r>
                          </m:sup>
                        </m:sSup>
                        <m:sSup>
                          <m:sSupPr>
                            <m:ctrlPr>
                              <w:rPr>
                                <w:rFonts w:ascii="Cambria Math" w:eastAsiaTheme="minorEastAsia" w:hAnsi="Cambria Math" w:cs="Times New Roman"/>
                                <w:i/>
                                <w:iCs/>
                                <w:sz w:val="28"/>
                                <w:szCs w:val="28"/>
                              </w:rPr>
                            </m:ctrlPr>
                          </m:sSupPr>
                          <m:e>
                            <m:r>
                              <w:rPr>
                                <w:rFonts w:ascii="Cambria Math" w:eastAsiaTheme="minorEastAsia" w:hAnsi="Cambria Math" w:cs="Times New Roman"/>
                                <w:sz w:val="28"/>
                                <w:szCs w:val="28"/>
                              </w:rPr>
                              <m:t>(1-f)</m:t>
                            </m:r>
                          </m:e>
                          <m:sup>
                            <m:r>
                              <w:rPr>
                                <w:rFonts w:ascii="Cambria Math" w:eastAsiaTheme="minorEastAsia" w:hAnsi="Cambria Math" w:cs="Times New Roman"/>
                                <w:sz w:val="28"/>
                                <w:szCs w:val="28"/>
                              </w:rPr>
                              <m:t>β-1</m:t>
                            </m:r>
                          </m:sup>
                        </m:sSup>
                      </m:e>
                    </m:nary>
                    <m:r>
                      <w:rPr>
                        <w:rFonts w:ascii="Cambria Math" w:eastAsiaTheme="minorEastAsia" w:hAnsi="Cambria Math" w:cs="Times New Roman"/>
                        <w:sz w:val="28"/>
                        <w:szCs w:val="28"/>
                      </w:rPr>
                      <m:t>df</m:t>
                    </m:r>
                  </m:den>
                </m:f>
              </m:oMath>
            </m:oMathPara>
          </w:p>
        </w:tc>
        <w:tc>
          <w:tcPr>
            <w:tcW w:w="683" w:type="dxa"/>
          </w:tcPr>
          <w:p w:rsidR="00E913EA" w:rsidRDefault="00E913EA" w:rsidP="00E913EA">
            <w:pPr>
              <w:jc w:val="right"/>
              <w:rPr>
                <w:rFonts w:ascii="Times New Roman" w:eastAsiaTheme="minorEastAsia" w:hAnsi="Times New Roman" w:cs="Times New Roman"/>
                <w:sz w:val="28"/>
                <w:szCs w:val="28"/>
              </w:rPr>
            </w:pPr>
            <w:r>
              <w:rPr>
                <w:rFonts w:ascii="Times New Roman" w:eastAsiaTheme="minorEastAsia" w:hAnsi="Times New Roman" w:cs="Times New Roman"/>
                <w:sz w:val="28"/>
                <w:szCs w:val="28"/>
              </w:rPr>
              <w:t>(12)</w:t>
            </w:r>
          </w:p>
        </w:tc>
      </w:tr>
    </w:tbl>
    <w:p w:rsidR="006D3AE9" w:rsidRPr="006D3AE9" w:rsidRDefault="006D3AE9" w:rsidP="00E913EA">
      <w:pPr>
        <w:spacing w:line="240" w:lineRule="auto"/>
        <w:jc w:val="both"/>
        <w:rPr>
          <w:rFonts w:ascii="Times New Roman" w:eastAsiaTheme="minorEastAsia" w:hAnsi="Times New Roman" w:cs="Times New Roman"/>
          <w:sz w:val="28"/>
          <w:szCs w:val="28"/>
        </w:rPr>
      </w:pPr>
    </w:p>
    <w:p w:rsidR="006D3AE9" w:rsidRDefault="006D3AE9" w:rsidP="00EC0660">
      <w:pPr>
        <w:tabs>
          <w:tab w:val="left" w:pos="709"/>
        </w:tabs>
        <w:spacing w:line="240" w:lineRule="auto"/>
        <w:ind w:left="709" w:hanging="709"/>
        <w:jc w:val="both"/>
        <w:rPr>
          <w:rFonts w:ascii="Times New Roman" w:eastAsiaTheme="minorEastAsia" w:hAnsi="Times New Roman" w:cs="Times New Roman"/>
          <w:sz w:val="28"/>
          <w:szCs w:val="28"/>
        </w:rPr>
      </w:pPr>
      <w:r w:rsidRPr="006D3AE9">
        <w:rPr>
          <w:rFonts w:ascii="Times New Roman" w:eastAsiaTheme="minorEastAsia" w:hAnsi="Times New Roman" w:cs="Times New Roman"/>
          <w:sz w:val="28"/>
          <w:szCs w:val="28"/>
        </w:rPr>
        <w:t>Где</w:t>
      </w:r>
    </w:p>
    <w:tbl>
      <w:tblPr>
        <w:tblStyle w:val="a5"/>
        <w:tblW w:w="0" w:type="auto"/>
        <w:tblInd w:w="709"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8179"/>
        <w:gridCol w:w="683"/>
      </w:tblGrid>
      <w:tr w:rsidR="00E913EA" w:rsidTr="00D83C92">
        <w:tc>
          <w:tcPr>
            <w:tcW w:w="8188" w:type="dxa"/>
          </w:tcPr>
          <w:p w:rsidR="00E913EA" w:rsidRDefault="00E913EA" w:rsidP="00E913EA">
            <w:pPr>
              <w:ind w:left="709"/>
              <w:jc w:val="both"/>
              <w:rPr>
                <w:rFonts w:ascii="Times New Roman" w:eastAsiaTheme="minorEastAsia" w:hAnsi="Times New Roman" w:cs="Times New Roman"/>
                <w:sz w:val="28"/>
                <w:szCs w:val="28"/>
              </w:rPr>
            </w:pPr>
            <m:oMathPara>
              <m:oMath>
                <m:r>
                  <w:rPr>
                    <w:rFonts w:ascii="Cambria Math" w:eastAsiaTheme="minorEastAsia" w:hAnsi="Cambria Math" w:cs="Times New Roman"/>
                    <w:sz w:val="28"/>
                    <w:szCs w:val="28"/>
                  </w:rPr>
                  <m:t>α=</m:t>
                </m:r>
                <m:acc>
                  <m:accPr>
                    <m:chr m:val="̅"/>
                    <m:ctrlPr>
                      <w:rPr>
                        <w:rFonts w:ascii="Cambria Math" w:eastAsiaTheme="minorEastAsia" w:hAnsi="Cambria Math" w:cs="Times New Roman"/>
                        <w:i/>
                        <w:sz w:val="28"/>
                        <w:szCs w:val="28"/>
                      </w:rPr>
                    </m:ctrlPr>
                  </m:accPr>
                  <m:e>
                    <m:r>
                      <w:rPr>
                        <w:rFonts w:ascii="Cambria Math" w:eastAsiaTheme="minorEastAsia" w:hAnsi="Cambria Math" w:cs="Times New Roman"/>
                        <w:sz w:val="28"/>
                        <w:szCs w:val="28"/>
                        <w:lang w:val="en-US"/>
                      </w:rPr>
                      <m:t>f</m:t>
                    </m:r>
                  </m:e>
                </m:acc>
                <m:d>
                  <m:dPr>
                    <m:begChr m:val="["/>
                    <m:endChr m:val="]"/>
                    <m:ctrlPr>
                      <w:rPr>
                        <w:rFonts w:ascii="Cambria Math" w:eastAsiaTheme="minorEastAsia" w:hAnsi="Cambria Math" w:cs="Times New Roman"/>
                        <w:i/>
                        <w:sz w:val="28"/>
                        <w:szCs w:val="28"/>
                      </w:rPr>
                    </m:ctrlPr>
                  </m:dPr>
                  <m:e>
                    <m:f>
                      <m:fPr>
                        <m:ctrlPr>
                          <w:rPr>
                            <w:rFonts w:ascii="Cambria Math" w:eastAsiaTheme="minorEastAsia" w:hAnsi="Cambria Math" w:cs="Times New Roman"/>
                            <w:i/>
                            <w:sz w:val="28"/>
                            <w:szCs w:val="28"/>
                          </w:rPr>
                        </m:ctrlPr>
                      </m:fPr>
                      <m:num>
                        <m:acc>
                          <m:accPr>
                            <m:chr m:val="̅"/>
                            <m:ctrlPr>
                              <w:rPr>
                                <w:rFonts w:ascii="Cambria Math" w:eastAsiaTheme="minorEastAsia" w:hAnsi="Cambria Math" w:cs="Times New Roman"/>
                                <w:i/>
                                <w:sz w:val="28"/>
                                <w:szCs w:val="28"/>
                              </w:rPr>
                            </m:ctrlPr>
                          </m:accPr>
                          <m:e>
                            <m:r>
                              <w:rPr>
                                <w:rFonts w:ascii="Cambria Math" w:eastAsiaTheme="minorEastAsia" w:hAnsi="Cambria Math" w:cs="Times New Roman"/>
                                <w:sz w:val="28"/>
                                <w:szCs w:val="28"/>
                                <w:lang w:val="en-US"/>
                              </w:rPr>
                              <m:t>f</m:t>
                            </m:r>
                          </m:e>
                        </m:acc>
                        <m:r>
                          <w:rPr>
                            <w:rFonts w:ascii="Cambria Math" w:eastAsiaTheme="minorEastAsia" w:hAnsi="Cambria Math" w:cs="Times New Roman"/>
                            <w:sz w:val="28"/>
                            <w:szCs w:val="28"/>
                          </w:rPr>
                          <m:t>(1-</m:t>
                        </m:r>
                        <m:acc>
                          <m:accPr>
                            <m:chr m:val="̅"/>
                            <m:ctrlPr>
                              <w:rPr>
                                <w:rFonts w:ascii="Cambria Math" w:eastAsiaTheme="minorEastAsia" w:hAnsi="Cambria Math" w:cs="Times New Roman"/>
                                <w:i/>
                                <w:sz w:val="28"/>
                                <w:szCs w:val="28"/>
                              </w:rPr>
                            </m:ctrlPr>
                          </m:accPr>
                          <m:e>
                            <m:r>
                              <w:rPr>
                                <w:rFonts w:ascii="Cambria Math" w:eastAsiaTheme="minorEastAsia" w:hAnsi="Cambria Math" w:cs="Times New Roman"/>
                                <w:sz w:val="28"/>
                                <w:szCs w:val="28"/>
                                <w:lang w:val="en-US"/>
                              </w:rPr>
                              <m:t>f</m:t>
                            </m:r>
                          </m:e>
                        </m:acc>
                        <m:r>
                          <w:rPr>
                            <w:rFonts w:ascii="Cambria Math" w:eastAsiaTheme="minorEastAsia" w:hAnsi="Cambria Math" w:cs="Times New Roman"/>
                            <w:sz w:val="28"/>
                            <w:szCs w:val="28"/>
                          </w:rPr>
                          <m:t>)</m:t>
                        </m:r>
                      </m:num>
                      <m:den>
                        <m:acc>
                          <m:accPr>
                            <m:chr m:val="̅"/>
                            <m:ctrlPr>
                              <w:rPr>
                                <w:rFonts w:ascii="Cambria Math" w:eastAsiaTheme="minorEastAsia" w:hAnsi="Cambria Math" w:cs="Times New Roman"/>
                                <w:i/>
                                <w:sz w:val="28"/>
                                <w:szCs w:val="28"/>
                              </w:rPr>
                            </m:ctrlPr>
                          </m:accPr>
                          <m:e>
                            <m:sSup>
                              <m:sSupPr>
                                <m:ctrlPr>
                                  <w:rPr>
                                    <w:rFonts w:ascii="Cambria Math" w:eastAsiaTheme="minorEastAsia" w:hAnsi="Cambria Math" w:cs="Times New Roman"/>
                                    <w:i/>
                                    <w:sz w:val="28"/>
                                    <w:szCs w:val="28"/>
                                  </w:rPr>
                                </m:ctrlPr>
                              </m:sSupPr>
                              <m:e>
                                <m:r>
                                  <w:rPr>
                                    <w:rFonts w:ascii="Cambria Math" w:eastAsiaTheme="minorEastAsia" w:hAnsi="Cambria Math" w:cs="Times New Roman"/>
                                    <w:sz w:val="28"/>
                                    <w:szCs w:val="28"/>
                                    <w:lang w:val="en-US"/>
                                  </w:rPr>
                                  <m:t>f</m:t>
                                </m:r>
                              </m:e>
                              <m:sup>
                                <m:r>
                                  <w:rPr>
                                    <w:rFonts w:ascii="Cambria Math" w:eastAsiaTheme="minorEastAsia" w:hAnsi="Cambria Math" w:cs="Times New Roman"/>
                                    <w:sz w:val="28"/>
                                    <w:szCs w:val="28"/>
                                  </w:rPr>
                                  <m:t>'2</m:t>
                                </m:r>
                              </m:sup>
                            </m:sSup>
                          </m:e>
                        </m:acc>
                      </m:den>
                    </m:f>
                    <m:r>
                      <w:rPr>
                        <w:rFonts w:ascii="Cambria Math" w:eastAsiaTheme="minorEastAsia" w:hAnsi="Cambria Math" w:cs="Times New Roman"/>
                        <w:sz w:val="28"/>
                        <w:szCs w:val="28"/>
                      </w:rPr>
                      <m:t>-1</m:t>
                    </m:r>
                  </m:e>
                </m:d>
              </m:oMath>
            </m:oMathPara>
          </w:p>
        </w:tc>
        <w:tc>
          <w:tcPr>
            <w:tcW w:w="674" w:type="dxa"/>
          </w:tcPr>
          <w:p w:rsidR="00E913EA" w:rsidRDefault="00E913EA" w:rsidP="00EC0660">
            <w:pPr>
              <w:tabs>
                <w:tab w:val="left" w:pos="709"/>
              </w:tabs>
              <w:jc w:val="both"/>
              <w:rPr>
                <w:rFonts w:ascii="Times New Roman" w:eastAsiaTheme="minorEastAsia" w:hAnsi="Times New Roman" w:cs="Times New Roman"/>
                <w:sz w:val="28"/>
                <w:szCs w:val="28"/>
              </w:rPr>
            </w:pPr>
            <w:r>
              <w:rPr>
                <w:rFonts w:ascii="Times New Roman" w:eastAsiaTheme="minorEastAsia" w:hAnsi="Times New Roman" w:cs="Times New Roman"/>
                <w:sz w:val="28"/>
                <w:szCs w:val="28"/>
              </w:rPr>
              <w:t>(13)</w:t>
            </w:r>
          </w:p>
        </w:tc>
      </w:tr>
    </w:tbl>
    <w:p w:rsidR="00E913EA" w:rsidRPr="006D3AE9" w:rsidRDefault="00E913EA" w:rsidP="00EC0660">
      <w:pPr>
        <w:tabs>
          <w:tab w:val="left" w:pos="709"/>
        </w:tabs>
        <w:spacing w:line="240" w:lineRule="auto"/>
        <w:ind w:left="709" w:hanging="709"/>
        <w:jc w:val="both"/>
        <w:rPr>
          <w:rFonts w:ascii="Times New Roman" w:eastAsiaTheme="minorEastAsia" w:hAnsi="Times New Roman" w:cs="Times New Roman"/>
          <w:sz w:val="28"/>
          <w:szCs w:val="28"/>
        </w:rPr>
      </w:pPr>
    </w:p>
    <w:p w:rsidR="006D3AE9" w:rsidRDefault="006D3AE9" w:rsidP="00EC0660">
      <w:pPr>
        <w:spacing w:line="240" w:lineRule="auto"/>
        <w:jc w:val="both"/>
        <w:rPr>
          <w:rFonts w:ascii="Times New Roman" w:eastAsiaTheme="minorEastAsia" w:hAnsi="Times New Roman" w:cs="Times New Roman"/>
          <w:sz w:val="28"/>
          <w:szCs w:val="28"/>
        </w:rPr>
      </w:pPr>
      <w:r w:rsidRPr="006D3AE9">
        <w:rPr>
          <w:rFonts w:ascii="Times New Roman" w:eastAsiaTheme="minorEastAsia" w:hAnsi="Times New Roman" w:cs="Times New Roman"/>
          <w:sz w:val="28"/>
          <w:szCs w:val="28"/>
        </w:rPr>
        <w:t>И</w:t>
      </w:r>
    </w:p>
    <w:tbl>
      <w:tblPr>
        <w:tblStyle w:val="a5"/>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8888"/>
        <w:gridCol w:w="683"/>
      </w:tblGrid>
      <w:tr w:rsidR="00E913EA" w:rsidTr="00D83C92">
        <w:tc>
          <w:tcPr>
            <w:tcW w:w="8888" w:type="dxa"/>
          </w:tcPr>
          <w:p w:rsidR="00E913EA" w:rsidRDefault="00E913EA" w:rsidP="00E913EA">
            <w:pPr>
              <w:ind w:left="709"/>
              <w:jc w:val="both"/>
              <w:rPr>
                <w:rFonts w:ascii="Times New Roman" w:eastAsiaTheme="minorEastAsia" w:hAnsi="Times New Roman" w:cs="Times New Roman"/>
                <w:sz w:val="28"/>
                <w:szCs w:val="28"/>
              </w:rPr>
            </w:pPr>
            <m:oMathPara>
              <m:oMath>
                <m:r>
                  <w:rPr>
                    <w:rFonts w:ascii="Cambria Math" w:eastAsiaTheme="minorEastAsia" w:hAnsi="Cambria Math" w:cs="Times New Roman"/>
                    <w:sz w:val="28"/>
                    <w:szCs w:val="28"/>
                  </w:rPr>
                  <m:t>β=(1-</m:t>
                </m:r>
                <m:acc>
                  <m:accPr>
                    <m:chr m:val="̅"/>
                    <m:ctrlPr>
                      <w:rPr>
                        <w:rFonts w:ascii="Cambria Math" w:eastAsiaTheme="minorEastAsia" w:hAnsi="Cambria Math" w:cs="Times New Roman"/>
                        <w:i/>
                        <w:sz w:val="28"/>
                        <w:szCs w:val="28"/>
                      </w:rPr>
                    </m:ctrlPr>
                  </m:accPr>
                  <m:e>
                    <m:r>
                      <w:rPr>
                        <w:rFonts w:ascii="Cambria Math" w:eastAsiaTheme="minorEastAsia" w:hAnsi="Cambria Math" w:cs="Times New Roman"/>
                        <w:sz w:val="28"/>
                        <w:szCs w:val="28"/>
                        <w:lang w:val="en-US"/>
                      </w:rPr>
                      <m:t>f</m:t>
                    </m:r>
                  </m:e>
                </m:acc>
                <m:r>
                  <w:rPr>
                    <w:rFonts w:ascii="Cambria Math" w:eastAsiaTheme="minorEastAsia" w:hAnsi="Cambria Math" w:cs="Times New Roman"/>
                    <w:sz w:val="28"/>
                    <w:szCs w:val="28"/>
                  </w:rPr>
                  <m:t>)</m:t>
                </m:r>
                <m:d>
                  <m:dPr>
                    <m:begChr m:val="["/>
                    <m:endChr m:val="]"/>
                    <m:ctrlPr>
                      <w:rPr>
                        <w:rFonts w:ascii="Cambria Math" w:eastAsiaTheme="minorEastAsia" w:hAnsi="Cambria Math" w:cs="Times New Roman"/>
                        <w:i/>
                        <w:sz w:val="28"/>
                        <w:szCs w:val="28"/>
                      </w:rPr>
                    </m:ctrlPr>
                  </m:dPr>
                  <m:e>
                    <m:f>
                      <m:fPr>
                        <m:ctrlPr>
                          <w:rPr>
                            <w:rFonts w:ascii="Cambria Math" w:eastAsiaTheme="minorEastAsia" w:hAnsi="Cambria Math" w:cs="Times New Roman"/>
                            <w:i/>
                            <w:sz w:val="28"/>
                            <w:szCs w:val="28"/>
                          </w:rPr>
                        </m:ctrlPr>
                      </m:fPr>
                      <m:num>
                        <m:acc>
                          <m:accPr>
                            <m:chr m:val="̅"/>
                            <m:ctrlPr>
                              <w:rPr>
                                <w:rFonts w:ascii="Cambria Math" w:eastAsiaTheme="minorEastAsia" w:hAnsi="Cambria Math" w:cs="Times New Roman"/>
                                <w:i/>
                                <w:sz w:val="28"/>
                                <w:szCs w:val="28"/>
                              </w:rPr>
                            </m:ctrlPr>
                          </m:accPr>
                          <m:e>
                            <m:r>
                              <w:rPr>
                                <w:rFonts w:ascii="Cambria Math" w:eastAsiaTheme="minorEastAsia" w:hAnsi="Cambria Math" w:cs="Times New Roman"/>
                                <w:sz w:val="28"/>
                                <w:szCs w:val="28"/>
                                <w:lang w:val="en-US"/>
                              </w:rPr>
                              <m:t>f</m:t>
                            </m:r>
                          </m:e>
                        </m:acc>
                        <m:r>
                          <w:rPr>
                            <w:rFonts w:ascii="Cambria Math" w:eastAsiaTheme="minorEastAsia" w:hAnsi="Cambria Math" w:cs="Times New Roman"/>
                            <w:sz w:val="28"/>
                            <w:szCs w:val="28"/>
                          </w:rPr>
                          <m:t>(1-</m:t>
                        </m:r>
                        <m:acc>
                          <m:accPr>
                            <m:chr m:val="̅"/>
                            <m:ctrlPr>
                              <w:rPr>
                                <w:rFonts w:ascii="Cambria Math" w:eastAsiaTheme="minorEastAsia" w:hAnsi="Cambria Math" w:cs="Times New Roman"/>
                                <w:i/>
                                <w:sz w:val="28"/>
                                <w:szCs w:val="28"/>
                              </w:rPr>
                            </m:ctrlPr>
                          </m:accPr>
                          <m:e>
                            <m:r>
                              <w:rPr>
                                <w:rFonts w:ascii="Cambria Math" w:eastAsiaTheme="minorEastAsia" w:hAnsi="Cambria Math" w:cs="Times New Roman"/>
                                <w:sz w:val="28"/>
                                <w:szCs w:val="28"/>
                                <w:lang w:val="en-US"/>
                              </w:rPr>
                              <m:t>f</m:t>
                            </m:r>
                          </m:e>
                        </m:acc>
                        <m:r>
                          <w:rPr>
                            <w:rFonts w:ascii="Cambria Math" w:eastAsiaTheme="minorEastAsia" w:hAnsi="Cambria Math" w:cs="Times New Roman"/>
                            <w:sz w:val="28"/>
                            <w:szCs w:val="28"/>
                          </w:rPr>
                          <m:t>)</m:t>
                        </m:r>
                      </m:num>
                      <m:den>
                        <m:acc>
                          <m:accPr>
                            <m:chr m:val="̅"/>
                            <m:ctrlPr>
                              <w:rPr>
                                <w:rFonts w:ascii="Cambria Math" w:eastAsiaTheme="minorEastAsia" w:hAnsi="Cambria Math" w:cs="Times New Roman"/>
                                <w:i/>
                                <w:sz w:val="28"/>
                                <w:szCs w:val="28"/>
                              </w:rPr>
                            </m:ctrlPr>
                          </m:accPr>
                          <m:e>
                            <m:sSup>
                              <m:sSupPr>
                                <m:ctrlPr>
                                  <w:rPr>
                                    <w:rFonts w:ascii="Cambria Math" w:eastAsiaTheme="minorEastAsia" w:hAnsi="Cambria Math" w:cs="Times New Roman"/>
                                    <w:i/>
                                    <w:sz w:val="28"/>
                                    <w:szCs w:val="28"/>
                                  </w:rPr>
                                </m:ctrlPr>
                              </m:sSupPr>
                              <m:e>
                                <m:r>
                                  <w:rPr>
                                    <w:rFonts w:ascii="Cambria Math" w:eastAsiaTheme="minorEastAsia" w:hAnsi="Cambria Math" w:cs="Times New Roman"/>
                                    <w:sz w:val="28"/>
                                    <w:szCs w:val="28"/>
                                    <w:lang w:val="en-US"/>
                                  </w:rPr>
                                  <m:t>f</m:t>
                                </m:r>
                              </m:e>
                              <m:sup>
                                <m:r>
                                  <w:rPr>
                                    <w:rFonts w:ascii="Cambria Math" w:eastAsiaTheme="minorEastAsia" w:hAnsi="Cambria Math" w:cs="Times New Roman"/>
                                    <w:sz w:val="28"/>
                                    <w:szCs w:val="28"/>
                                  </w:rPr>
                                  <m:t>'2</m:t>
                                </m:r>
                              </m:sup>
                            </m:sSup>
                          </m:e>
                        </m:acc>
                      </m:den>
                    </m:f>
                    <m:r>
                      <w:rPr>
                        <w:rFonts w:ascii="Cambria Math" w:eastAsiaTheme="minorEastAsia" w:hAnsi="Cambria Math" w:cs="Times New Roman"/>
                        <w:sz w:val="28"/>
                        <w:szCs w:val="28"/>
                      </w:rPr>
                      <m:t>-1</m:t>
                    </m:r>
                  </m:e>
                </m:d>
              </m:oMath>
            </m:oMathPara>
          </w:p>
        </w:tc>
        <w:tc>
          <w:tcPr>
            <w:tcW w:w="683" w:type="dxa"/>
          </w:tcPr>
          <w:p w:rsidR="00E913EA" w:rsidRDefault="00E913EA" w:rsidP="00E913EA">
            <w:pPr>
              <w:jc w:val="right"/>
              <w:rPr>
                <w:rFonts w:ascii="Times New Roman" w:eastAsiaTheme="minorEastAsia" w:hAnsi="Times New Roman" w:cs="Times New Roman"/>
                <w:sz w:val="28"/>
                <w:szCs w:val="28"/>
              </w:rPr>
            </w:pPr>
            <w:r>
              <w:rPr>
                <w:rFonts w:ascii="Times New Roman" w:eastAsiaTheme="minorEastAsia" w:hAnsi="Times New Roman" w:cs="Times New Roman"/>
                <w:sz w:val="28"/>
                <w:szCs w:val="28"/>
              </w:rPr>
              <w:t>(14)</w:t>
            </w:r>
          </w:p>
        </w:tc>
      </w:tr>
    </w:tbl>
    <w:p w:rsidR="00E913EA" w:rsidRPr="006D3AE9" w:rsidRDefault="00E913EA" w:rsidP="00EC0660">
      <w:pPr>
        <w:spacing w:line="240" w:lineRule="auto"/>
        <w:jc w:val="both"/>
        <w:rPr>
          <w:rFonts w:ascii="Times New Roman" w:eastAsiaTheme="minorEastAsia" w:hAnsi="Times New Roman" w:cs="Times New Roman"/>
          <w:sz w:val="28"/>
          <w:szCs w:val="28"/>
        </w:rPr>
      </w:pPr>
    </w:p>
    <w:p w:rsidR="006D3AE9" w:rsidRPr="006D3AE9" w:rsidRDefault="006D3AE9" w:rsidP="008C5A6C">
      <w:pPr>
        <w:spacing w:line="360" w:lineRule="auto"/>
        <w:ind w:firstLine="709"/>
        <w:jc w:val="both"/>
        <w:rPr>
          <w:rFonts w:ascii="Times New Roman" w:eastAsiaTheme="minorEastAsia" w:hAnsi="Times New Roman" w:cs="Times New Roman"/>
          <w:sz w:val="28"/>
          <w:szCs w:val="28"/>
        </w:rPr>
      </w:pPr>
      <w:r w:rsidRPr="006D3AE9">
        <w:rPr>
          <w:rFonts w:ascii="Times New Roman" w:eastAsiaTheme="minorEastAsia" w:hAnsi="Times New Roman" w:cs="Times New Roman"/>
          <w:sz w:val="28"/>
          <w:szCs w:val="28"/>
        </w:rPr>
        <w:t xml:space="preserve">Важно отметить, что форма </w:t>
      </w:r>
      <w:r w:rsidRPr="006D3AE9">
        <w:rPr>
          <w:rFonts w:ascii="Times New Roman" w:eastAsiaTheme="minorEastAsia" w:hAnsi="Times New Roman" w:cs="Times New Roman"/>
          <w:sz w:val="28"/>
          <w:szCs w:val="28"/>
          <w:lang w:val="en-US"/>
        </w:rPr>
        <w:t>PDF</w:t>
      </w:r>
      <w:r w:rsidRPr="006D3AE9">
        <w:rPr>
          <w:rFonts w:ascii="Times New Roman" w:eastAsiaTheme="minorEastAsia" w:hAnsi="Times New Roman" w:cs="Times New Roman"/>
          <w:sz w:val="28"/>
          <w:szCs w:val="28"/>
        </w:rPr>
        <w:t xml:space="preserve"> </w:t>
      </w:r>
      <w:r w:rsidRPr="006D3AE9">
        <w:rPr>
          <w:rFonts w:ascii="Times New Roman" w:eastAsiaTheme="minorEastAsia" w:hAnsi="Times New Roman" w:cs="Times New Roman"/>
          <w:sz w:val="28"/>
          <w:szCs w:val="28"/>
          <w:lang w:val="en-US"/>
        </w:rPr>
        <w:t>p</w:t>
      </w:r>
      <w:r w:rsidRPr="006D3AE9">
        <w:rPr>
          <w:rFonts w:ascii="Times New Roman" w:eastAsiaTheme="minorEastAsia" w:hAnsi="Times New Roman" w:cs="Times New Roman"/>
          <w:sz w:val="28"/>
          <w:szCs w:val="28"/>
        </w:rPr>
        <w:t>(</w:t>
      </w:r>
      <w:r w:rsidRPr="006D3AE9">
        <w:rPr>
          <w:rFonts w:ascii="Times New Roman" w:eastAsiaTheme="minorEastAsia" w:hAnsi="Times New Roman" w:cs="Times New Roman"/>
          <w:sz w:val="28"/>
          <w:szCs w:val="28"/>
          <w:lang w:val="en-US"/>
        </w:rPr>
        <w:t>f</w:t>
      </w:r>
      <w:r w:rsidRPr="006D3AE9">
        <w:rPr>
          <w:rFonts w:ascii="Times New Roman" w:eastAsiaTheme="minorEastAsia" w:hAnsi="Times New Roman" w:cs="Times New Roman"/>
          <w:sz w:val="28"/>
          <w:szCs w:val="28"/>
        </w:rPr>
        <w:t xml:space="preserve">) может быть вычислена во всех точках течения с точки зрения его первых двух моментов, а именно среднего значения, </w:t>
      </w:r>
      <m:oMath>
        <m:acc>
          <m:accPr>
            <m:chr m:val="̅"/>
            <m:ctrlPr>
              <w:rPr>
                <w:rFonts w:ascii="Cambria Math" w:eastAsiaTheme="minorEastAsia" w:hAnsi="Cambria Math" w:cs="Times New Roman"/>
                <w:i/>
                <w:sz w:val="28"/>
                <w:szCs w:val="28"/>
              </w:rPr>
            </m:ctrlPr>
          </m:accPr>
          <m:e>
            <m:r>
              <w:rPr>
                <w:rFonts w:ascii="Cambria Math" w:eastAsiaTheme="minorEastAsia" w:hAnsi="Cambria Math" w:cs="Times New Roman"/>
                <w:sz w:val="28"/>
                <w:szCs w:val="28"/>
                <w:lang w:val="en-US"/>
              </w:rPr>
              <m:t>f</m:t>
            </m:r>
          </m:e>
        </m:acc>
        <m:r>
          <w:rPr>
            <w:rFonts w:ascii="Cambria Math" w:eastAsiaTheme="minorEastAsia" w:hAnsi="Cambria Math" w:cs="Times New Roman"/>
            <w:sz w:val="28"/>
            <w:szCs w:val="28"/>
          </w:rPr>
          <m:t xml:space="preserve"> и </m:t>
        </m:r>
        <m:acc>
          <m:accPr>
            <m:chr m:val="̅"/>
            <m:ctrlPr>
              <w:rPr>
                <w:rFonts w:ascii="Cambria Math" w:eastAsiaTheme="minorEastAsia" w:hAnsi="Cambria Math" w:cs="Times New Roman"/>
                <w:i/>
                <w:sz w:val="28"/>
                <w:szCs w:val="28"/>
              </w:rPr>
            </m:ctrlPr>
          </m:accPr>
          <m:e>
            <m:sSup>
              <m:sSupPr>
                <m:ctrlPr>
                  <w:rPr>
                    <w:rFonts w:ascii="Cambria Math" w:eastAsiaTheme="minorEastAsia" w:hAnsi="Cambria Math" w:cs="Times New Roman"/>
                    <w:i/>
                    <w:sz w:val="28"/>
                    <w:szCs w:val="28"/>
                  </w:rPr>
                </m:ctrlPr>
              </m:sSupPr>
              <m:e>
                <m:r>
                  <w:rPr>
                    <w:rFonts w:ascii="Cambria Math" w:eastAsiaTheme="minorEastAsia" w:hAnsi="Cambria Math" w:cs="Times New Roman"/>
                    <w:sz w:val="28"/>
                    <w:szCs w:val="28"/>
                    <w:lang w:val="en-US"/>
                  </w:rPr>
                  <m:t>f</m:t>
                </m:r>
              </m:e>
              <m:sup>
                <m:r>
                  <w:rPr>
                    <w:rFonts w:ascii="Cambria Math" w:eastAsiaTheme="minorEastAsia" w:hAnsi="Cambria Math" w:cs="Times New Roman"/>
                    <w:sz w:val="28"/>
                    <w:szCs w:val="28"/>
                  </w:rPr>
                  <m:t>'2</m:t>
                </m:r>
              </m:sup>
            </m:sSup>
          </m:e>
        </m:acc>
      </m:oMath>
      <w:r w:rsidRPr="006D3AE9">
        <w:rPr>
          <w:rFonts w:ascii="Times New Roman" w:eastAsiaTheme="minorEastAsia" w:hAnsi="Times New Roman" w:cs="Times New Roman"/>
          <w:sz w:val="28"/>
          <w:szCs w:val="28"/>
        </w:rPr>
        <w:t xml:space="preserve">. Таким </w:t>
      </w:r>
      <w:proofErr w:type="gramStart"/>
      <w:r w:rsidRPr="006D3AE9">
        <w:rPr>
          <w:rFonts w:ascii="Times New Roman" w:eastAsiaTheme="minorEastAsia" w:hAnsi="Times New Roman" w:cs="Times New Roman"/>
          <w:sz w:val="28"/>
          <w:szCs w:val="28"/>
        </w:rPr>
        <w:t>образом</w:t>
      </w:r>
      <w:proofErr w:type="gramEnd"/>
      <w:r w:rsidRPr="006D3AE9">
        <w:rPr>
          <w:rFonts w:ascii="Times New Roman" w:eastAsiaTheme="minorEastAsia" w:hAnsi="Times New Roman" w:cs="Times New Roman"/>
          <w:sz w:val="28"/>
          <w:szCs w:val="28"/>
        </w:rPr>
        <w:t xml:space="preserve"> предсказанные Флюентом </w:t>
      </w:r>
      <m:oMath>
        <m:acc>
          <m:accPr>
            <m:chr m:val="̅"/>
            <m:ctrlPr>
              <w:rPr>
                <w:rFonts w:ascii="Cambria Math" w:eastAsiaTheme="minorEastAsia" w:hAnsi="Cambria Math" w:cs="Times New Roman"/>
                <w:i/>
                <w:sz w:val="28"/>
                <w:szCs w:val="28"/>
              </w:rPr>
            </m:ctrlPr>
          </m:accPr>
          <m:e>
            <m:r>
              <w:rPr>
                <w:rFonts w:ascii="Cambria Math" w:eastAsiaTheme="minorEastAsia" w:hAnsi="Cambria Math" w:cs="Times New Roman"/>
                <w:sz w:val="28"/>
                <w:szCs w:val="28"/>
                <w:lang w:val="en-US"/>
              </w:rPr>
              <m:t>f</m:t>
            </m:r>
          </m:e>
        </m:acc>
        <m:r>
          <w:rPr>
            <w:rFonts w:ascii="Cambria Math" w:eastAsiaTheme="minorEastAsia" w:hAnsi="Cambria Math" w:cs="Times New Roman"/>
            <w:sz w:val="28"/>
            <w:szCs w:val="28"/>
          </w:rPr>
          <m:t xml:space="preserve"> и </m:t>
        </m:r>
        <m:acc>
          <m:accPr>
            <m:chr m:val="̅"/>
            <m:ctrlPr>
              <w:rPr>
                <w:rFonts w:ascii="Cambria Math" w:eastAsiaTheme="minorEastAsia" w:hAnsi="Cambria Math" w:cs="Times New Roman"/>
                <w:i/>
                <w:sz w:val="28"/>
                <w:szCs w:val="28"/>
              </w:rPr>
            </m:ctrlPr>
          </m:accPr>
          <m:e>
            <m:sSup>
              <m:sSupPr>
                <m:ctrlPr>
                  <w:rPr>
                    <w:rFonts w:ascii="Cambria Math" w:eastAsiaTheme="minorEastAsia" w:hAnsi="Cambria Math" w:cs="Times New Roman"/>
                    <w:i/>
                    <w:sz w:val="28"/>
                    <w:szCs w:val="28"/>
                  </w:rPr>
                </m:ctrlPr>
              </m:sSupPr>
              <m:e>
                <m:r>
                  <w:rPr>
                    <w:rFonts w:ascii="Cambria Math" w:eastAsiaTheme="minorEastAsia" w:hAnsi="Cambria Math" w:cs="Times New Roman"/>
                    <w:sz w:val="28"/>
                    <w:szCs w:val="28"/>
                    <w:lang w:val="en-US"/>
                  </w:rPr>
                  <m:t>f</m:t>
                </m:r>
              </m:e>
              <m:sup>
                <m:r>
                  <w:rPr>
                    <w:rFonts w:ascii="Cambria Math" w:eastAsiaTheme="minorEastAsia" w:hAnsi="Cambria Math" w:cs="Times New Roman"/>
                    <w:sz w:val="28"/>
                    <w:szCs w:val="28"/>
                  </w:rPr>
                  <m:t>'2</m:t>
                </m:r>
              </m:sup>
            </m:sSup>
          </m:e>
        </m:acc>
      </m:oMath>
      <w:r w:rsidRPr="006D3AE9">
        <w:rPr>
          <w:rFonts w:ascii="Times New Roman" w:eastAsiaTheme="minorEastAsia" w:hAnsi="Times New Roman" w:cs="Times New Roman"/>
          <w:sz w:val="28"/>
          <w:szCs w:val="28"/>
        </w:rPr>
        <w:t xml:space="preserve">  в каждой точке течения известную форму PDF можно вычислить и использовать в качестве весовой функции для определения усредненных по времени средних значений массовой доли видов, плотности и температуры. Эта логическая зависимость визуально изображена на рисунке </w:t>
      </w:r>
      <w:r w:rsidR="008C5A6C">
        <w:rPr>
          <w:rFonts w:ascii="Times New Roman" w:eastAsiaTheme="minorEastAsia" w:hAnsi="Times New Roman" w:cs="Times New Roman"/>
          <w:sz w:val="28"/>
          <w:szCs w:val="28"/>
        </w:rPr>
        <w:t>1</w:t>
      </w:r>
      <w:r w:rsidRPr="006D3AE9">
        <w:rPr>
          <w:rFonts w:ascii="Times New Roman" w:eastAsiaTheme="minorEastAsia" w:hAnsi="Times New Roman" w:cs="Times New Roman"/>
          <w:sz w:val="28"/>
          <w:szCs w:val="28"/>
        </w:rPr>
        <w:t xml:space="preserve"> для одной фракции смеси. Если включен вторичный поток, форма PDF будет вычислена для доли </w:t>
      </w:r>
      <w:r w:rsidRPr="006D3AE9">
        <w:rPr>
          <w:rFonts w:ascii="Times New Roman" w:eastAsiaTheme="minorEastAsia" w:hAnsi="Times New Roman" w:cs="Times New Roman"/>
          <w:sz w:val="28"/>
          <w:szCs w:val="28"/>
        </w:rPr>
        <w:lastRenderedPageBreak/>
        <w:t xml:space="preserve">топливной смеси, </w:t>
      </w:r>
      <w:proofErr w:type="spellStart"/>
      <w:r w:rsidRPr="006D3AE9">
        <w:rPr>
          <w:rFonts w:ascii="Times New Roman" w:eastAsiaTheme="minorEastAsia" w:hAnsi="Times New Roman" w:cs="Times New Roman"/>
          <w:sz w:val="28"/>
          <w:szCs w:val="28"/>
        </w:rPr>
        <w:t>f</w:t>
      </w:r>
      <w:r w:rsidRPr="00E913EA">
        <w:rPr>
          <w:rFonts w:ascii="Times New Roman" w:eastAsiaTheme="minorEastAsia" w:hAnsi="Times New Roman" w:cs="Times New Roman"/>
          <w:sz w:val="28"/>
          <w:szCs w:val="28"/>
          <w:vertAlign w:val="subscript"/>
        </w:rPr>
        <w:t>fuel</w:t>
      </w:r>
      <w:proofErr w:type="spellEnd"/>
      <w:r w:rsidRPr="006D3AE9">
        <w:rPr>
          <w:rFonts w:ascii="Times New Roman" w:eastAsiaTheme="minorEastAsia" w:hAnsi="Times New Roman" w:cs="Times New Roman"/>
          <w:sz w:val="28"/>
          <w:szCs w:val="28"/>
        </w:rPr>
        <w:t xml:space="preserve">, и для вторичной частичной доли, </w:t>
      </w:r>
      <w:proofErr w:type="spellStart"/>
      <w:r w:rsidRPr="006D3AE9">
        <w:rPr>
          <w:rFonts w:ascii="Times New Roman" w:eastAsiaTheme="minorEastAsia" w:hAnsi="Times New Roman" w:cs="Times New Roman"/>
          <w:sz w:val="28"/>
          <w:szCs w:val="28"/>
        </w:rPr>
        <w:t>p</w:t>
      </w:r>
      <w:r w:rsidRPr="006D3AE9">
        <w:rPr>
          <w:rFonts w:ascii="Times New Roman" w:eastAsiaTheme="minorEastAsia" w:hAnsi="Times New Roman" w:cs="Times New Roman"/>
          <w:sz w:val="28"/>
          <w:szCs w:val="28"/>
          <w:vertAlign w:val="subscript"/>
        </w:rPr>
        <w:t>sec</w:t>
      </w:r>
      <w:proofErr w:type="spellEnd"/>
      <w:r w:rsidRPr="006D3AE9">
        <w:rPr>
          <w:rFonts w:ascii="Times New Roman" w:eastAsiaTheme="minorEastAsia" w:hAnsi="Times New Roman" w:cs="Times New Roman"/>
          <w:sz w:val="28"/>
          <w:szCs w:val="28"/>
        </w:rPr>
        <w:t>, и порядок вычислений будет други</w:t>
      </w:r>
      <w:r w:rsidR="008C5A6C">
        <w:rPr>
          <w:rFonts w:ascii="Times New Roman" w:eastAsiaTheme="minorEastAsia" w:hAnsi="Times New Roman" w:cs="Times New Roman"/>
          <w:sz w:val="28"/>
          <w:szCs w:val="28"/>
        </w:rPr>
        <w:t>м, как показано на рисунке 2</w:t>
      </w:r>
      <w:r w:rsidRPr="006D3AE9">
        <w:rPr>
          <w:rFonts w:ascii="Times New Roman" w:eastAsiaTheme="minorEastAsia" w:hAnsi="Times New Roman" w:cs="Times New Roman"/>
          <w:sz w:val="28"/>
          <w:szCs w:val="28"/>
        </w:rPr>
        <w:t xml:space="preserve">) </w:t>
      </w:r>
    </w:p>
    <w:p w:rsidR="006D3AE9" w:rsidRPr="006D3AE9" w:rsidRDefault="006D3AE9" w:rsidP="004A0C3D">
      <w:pPr>
        <w:pStyle w:val="a4"/>
        <w:numPr>
          <w:ilvl w:val="1"/>
          <w:numId w:val="14"/>
        </w:numPr>
        <w:spacing w:line="360" w:lineRule="auto"/>
        <w:jc w:val="center"/>
        <w:outlineLvl w:val="1"/>
        <w:rPr>
          <w:rFonts w:ascii="Times New Roman" w:hAnsi="Times New Roman" w:cs="Times New Roman"/>
          <w:sz w:val="28"/>
          <w:szCs w:val="28"/>
        </w:rPr>
      </w:pPr>
      <w:bookmarkStart w:id="8" w:name="_Toc10108835"/>
      <w:r w:rsidRPr="006D3AE9">
        <w:rPr>
          <w:rFonts w:ascii="Times New Roman" w:hAnsi="Times New Roman" w:cs="Times New Roman"/>
          <w:sz w:val="28"/>
          <w:szCs w:val="28"/>
        </w:rPr>
        <w:t>Ограничения для фракций смеси</w:t>
      </w:r>
      <w:bookmarkEnd w:id="8"/>
    </w:p>
    <w:p w:rsidR="006D3AE9" w:rsidRPr="006D3AE9" w:rsidRDefault="006D3AE9" w:rsidP="00D03E23">
      <w:pPr>
        <w:spacing w:line="360" w:lineRule="auto"/>
        <w:jc w:val="both"/>
        <w:rPr>
          <w:rFonts w:ascii="Times New Roman" w:eastAsiaTheme="minorEastAsia" w:hAnsi="Times New Roman" w:cs="Times New Roman"/>
          <w:sz w:val="28"/>
          <w:szCs w:val="28"/>
        </w:rPr>
      </w:pPr>
      <w:r w:rsidRPr="006D3AE9">
        <w:rPr>
          <w:rFonts w:ascii="Times New Roman" w:hAnsi="Times New Roman" w:cs="Times New Roman"/>
          <w:sz w:val="28"/>
          <w:szCs w:val="28"/>
        </w:rPr>
        <w:t xml:space="preserve">Зависимость </w:t>
      </w:r>
      <m:oMath>
        <m:sSub>
          <m:sSubPr>
            <m:ctrlPr>
              <w:rPr>
                <w:rFonts w:ascii="Cambria Math" w:hAnsi="Cambria Math" w:cs="Times New Roman"/>
                <w:i/>
                <w:sz w:val="28"/>
                <w:szCs w:val="28"/>
              </w:rPr>
            </m:ctrlPr>
          </m:sSubPr>
          <m:e>
            <m:r>
              <w:rPr>
                <w:rFonts w:ascii="Cambria Math" w:hAnsi="Cambria Math" w:cs="Times New Roman"/>
                <w:sz w:val="28"/>
                <w:szCs w:val="28"/>
              </w:rPr>
              <m:t>φ</m:t>
            </m:r>
          </m:e>
          <m:sub>
            <m:r>
              <w:rPr>
                <w:rFonts w:ascii="Cambria Math" w:hAnsi="Cambria Math" w:cs="Times New Roman"/>
                <w:sz w:val="28"/>
                <w:szCs w:val="28"/>
                <w:lang w:val="en-US"/>
              </w:rPr>
              <m:t>i</m:t>
            </m:r>
          </m:sub>
        </m:sSub>
      </m:oMath>
      <w:r w:rsidRPr="006D3AE9">
        <w:rPr>
          <w:rFonts w:ascii="Times New Roman" w:eastAsiaTheme="minorEastAsia" w:hAnsi="Times New Roman" w:cs="Times New Roman"/>
          <w:sz w:val="28"/>
          <w:szCs w:val="28"/>
        </w:rPr>
        <w:t xml:space="preserve"> от </w:t>
      </w:r>
      <w:r w:rsidRPr="006D3AE9">
        <w:rPr>
          <w:rFonts w:ascii="Times New Roman" w:eastAsiaTheme="minorEastAsia" w:hAnsi="Times New Roman" w:cs="Times New Roman"/>
          <w:sz w:val="28"/>
          <w:szCs w:val="28"/>
          <w:lang w:val="en-US"/>
        </w:rPr>
        <w:t>f</w:t>
      </w:r>
      <w:r w:rsidRPr="006D3AE9">
        <w:rPr>
          <w:rFonts w:ascii="Times New Roman" w:eastAsiaTheme="minorEastAsia" w:hAnsi="Times New Roman" w:cs="Times New Roman"/>
          <w:sz w:val="28"/>
          <w:szCs w:val="28"/>
        </w:rPr>
        <w:t xml:space="preserve"> требует, чтобы реагирующая система отвечала следующим требованиям:</w:t>
      </w:r>
    </w:p>
    <w:p w:rsidR="006D3AE9" w:rsidRPr="006D3AE9" w:rsidRDefault="006D3AE9" w:rsidP="00D03E23">
      <w:pPr>
        <w:pStyle w:val="a4"/>
        <w:numPr>
          <w:ilvl w:val="0"/>
          <w:numId w:val="3"/>
        </w:numPr>
        <w:spacing w:after="200" w:line="360" w:lineRule="auto"/>
        <w:jc w:val="both"/>
        <w:rPr>
          <w:rFonts w:ascii="Times New Roman" w:hAnsi="Times New Roman" w:cs="Times New Roman"/>
          <w:sz w:val="28"/>
          <w:szCs w:val="28"/>
        </w:rPr>
      </w:pPr>
      <w:r w:rsidRPr="006D3AE9">
        <w:rPr>
          <w:rFonts w:ascii="Times New Roman" w:hAnsi="Times New Roman" w:cs="Times New Roman"/>
          <w:sz w:val="28"/>
          <w:szCs w:val="28"/>
        </w:rPr>
        <w:t>Химическая система должна быть диффузионного типа с дискретными входами топлива и окислителя (горение распылённых топлив тоже попадает в эту категорию)</w:t>
      </w:r>
    </w:p>
    <w:p w:rsidR="006D3AE9" w:rsidRPr="006D3AE9" w:rsidRDefault="006D3AE9" w:rsidP="00D03E23">
      <w:pPr>
        <w:pStyle w:val="a4"/>
        <w:numPr>
          <w:ilvl w:val="0"/>
          <w:numId w:val="3"/>
        </w:numPr>
        <w:spacing w:after="200" w:line="360" w:lineRule="auto"/>
        <w:jc w:val="both"/>
        <w:rPr>
          <w:rFonts w:ascii="Times New Roman" w:hAnsi="Times New Roman" w:cs="Times New Roman"/>
          <w:sz w:val="28"/>
          <w:szCs w:val="28"/>
        </w:rPr>
      </w:pPr>
      <w:r w:rsidRPr="006D3AE9">
        <w:rPr>
          <w:rFonts w:ascii="Times New Roman" w:hAnsi="Times New Roman" w:cs="Times New Roman"/>
          <w:sz w:val="28"/>
          <w:szCs w:val="28"/>
        </w:rPr>
        <w:t xml:space="preserve">Число </w:t>
      </w:r>
      <w:proofErr w:type="spellStart"/>
      <w:r w:rsidRPr="006D3AE9">
        <w:rPr>
          <w:rFonts w:ascii="Times New Roman" w:hAnsi="Times New Roman" w:cs="Times New Roman"/>
          <w:sz w:val="28"/>
          <w:szCs w:val="28"/>
        </w:rPr>
        <w:t>Левиса</w:t>
      </w:r>
      <w:proofErr w:type="spellEnd"/>
      <w:r w:rsidRPr="006D3AE9">
        <w:rPr>
          <w:rFonts w:ascii="Times New Roman" w:hAnsi="Times New Roman" w:cs="Times New Roman"/>
          <w:sz w:val="28"/>
          <w:szCs w:val="28"/>
        </w:rPr>
        <w:t xml:space="preserve"> должно быть одинаковым (Из этого следует, что диффузионные коэффициенты и энтальпия для всех химических элементов одинаковы, а также должна быть хорошая аппроксимация в турбулентном потоке)</w:t>
      </w:r>
    </w:p>
    <w:p w:rsidR="006D3AE9" w:rsidRPr="006D3AE9" w:rsidRDefault="006D3AE9" w:rsidP="00D03E23">
      <w:pPr>
        <w:pStyle w:val="a4"/>
        <w:numPr>
          <w:ilvl w:val="0"/>
          <w:numId w:val="3"/>
        </w:numPr>
        <w:spacing w:after="200" w:line="360" w:lineRule="auto"/>
        <w:jc w:val="both"/>
        <w:rPr>
          <w:rFonts w:ascii="Times New Roman" w:hAnsi="Times New Roman" w:cs="Times New Roman"/>
          <w:sz w:val="28"/>
          <w:szCs w:val="28"/>
        </w:rPr>
      </w:pPr>
      <w:r w:rsidRPr="006D3AE9">
        <w:rPr>
          <w:rFonts w:ascii="Times New Roman" w:hAnsi="Times New Roman" w:cs="Times New Roman"/>
          <w:sz w:val="28"/>
          <w:szCs w:val="28"/>
        </w:rPr>
        <w:t>Когда используется одиночная смесевая фракция, то должны быть выполнены следующие условия:</w:t>
      </w:r>
    </w:p>
    <w:p w:rsidR="006D3AE9" w:rsidRPr="006D3AE9" w:rsidRDefault="006D3AE9" w:rsidP="00D03E23">
      <w:pPr>
        <w:pStyle w:val="a4"/>
        <w:spacing w:line="360" w:lineRule="auto"/>
        <w:jc w:val="both"/>
        <w:rPr>
          <w:rFonts w:ascii="Times New Roman" w:hAnsi="Times New Roman" w:cs="Times New Roman"/>
          <w:sz w:val="28"/>
          <w:szCs w:val="28"/>
        </w:rPr>
      </w:pPr>
    </w:p>
    <w:p w:rsidR="006D3AE9" w:rsidRPr="006D3AE9" w:rsidRDefault="006D3AE9" w:rsidP="00D03E23">
      <w:pPr>
        <w:pStyle w:val="a4"/>
        <w:numPr>
          <w:ilvl w:val="0"/>
          <w:numId w:val="4"/>
        </w:numPr>
        <w:spacing w:after="200" w:line="360" w:lineRule="auto"/>
        <w:jc w:val="both"/>
        <w:rPr>
          <w:rFonts w:ascii="Times New Roman" w:hAnsi="Times New Roman" w:cs="Times New Roman"/>
          <w:sz w:val="28"/>
          <w:szCs w:val="28"/>
        </w:rPr>
      </w:pPr>
      <w:r w:rsidRPr="006D3AE9">
        <w:rPr>
          <w:rFonts w:ascii="Times New Roman" w:hAnsi="Times New Roman" w:cs="Times New Roman"/>
          <w:sz w:val="28"/>
          <w:szCs w:val="28"/>
        </w:rPr>
        <w:t xml:space="preserve">Используется только один тип топлива. Топливо может состоять из прореагировавшей смеси веществ (например, 90% </w:t>
      </w:r>
      <w:r w:rsidRPr="006D3AE9">
        <w:rPr>
          <w:rFonts w:ascii="Times New Roman" w:hAnsi="Times New Roman" w:cs="Times New Roman"/>
          <w:sz w:val="28"/>
          <w:szCs w:val="28"/>
          <w:lang w:val="en-US"/>
        </w:rPr>
        <w:t>CH</w:t>
      </w:r>
      <w:r w:rsidRPr="006D3AE9">
        <w:rPr>
          <w:rFonts w:ascii="Times New Roman" w:hAnsi="Times New Roman" w:cs="Times New Roman"/>
          <w:sz w:val="28"/>
          <w:szCs w:val="28"/>
          <w:vertAlign w:val="subscript"/>
        </w:rPr>
        <w:t>4</w:t>
      </w:r>
      <w:r w:rsidRPr="006D3AE9">
        <w:rPr>
          <w:rFonts w:ascii="Times New Roman" w:hAnsi="Times New Roman" w:cs="Times New Roman"/>
          <w:sz w:val="28"/>
          <w:szCs w:val="28"/>
        </w:rPr>
        <w:t xml:space="preserve"> и 10% СО) и можно включить несколько входов для топлива. Однако</w:t>
      </w:r>
      <w:proofErr w:type="gramStart"/>
      <w:r w:rsidRPr="006D3AE9">
        <w:rPr>
          <w:rFonts w:ascii="Times New Roman" w:hAnsi="Times New Roman" w:cs="Times New Roman"/>
          <w:sz w:val="28"/>
          <w:szCs w:val="28"/>
        </w:rPr>
        <w:t>,</w:t>
      </w:r>
      <w:proofErr w:type="gramEnd"/>
      <w:r w:rsidRPr="006D3AE9">
        <w:rPr>
          <w:rFonts w:ascii="Times New Roman" w:hAnsi="Times New Roman" w:cs="Times New Roman"/>
          <w:sz w:val="28"/>
          <w:szCs w:val="28"/>
        </w:rPr>
        <w:t xml:space="preserve"> входы для топлива должны быть с одинаковым составом топливной смеси. Запрещены два или более входа с различным составом топливной смеси (например, один вход СН</w:t>
      </w:r>
      <w:proofErr w:type="gramStart"/>
      <w:r w:rsidRPr="006D3AE9">
        <w:rPr>
          <w:rFonts w:ascii="Times New Roman" w:hAnsi="Times New Roman" w:cs="Times New Roman"/>
          <w:sz w:val="28"/>
          <w:szCs w:val="28"/>
          <w:vertAlign w:val="subscript"/>
        </w:rPr>
        <w:t>4</w:t>
      </w:r>
      <w:proofErr w:type="gramEnd"/>
      <w:r w:rsidRPr="006D3AE9">
        <w:rPr>
          <w:rFonts w:ascii="Times New Roman" w:hAnsi="Times New Roman" w:cs="Times New Roman"/>
          <w:sz w:val="28"/>
          <w:szCs w:val="28"/>
        </w:rPr>
        <w:t xml:space="preserve"> и один вход СО). Также при горении распылённых топлив или в системах, включающих в себя реагирующие компоненты, разрешён только один выход газа. </w:t>
      </w:r>
    </w:p>
    <w:p w:rsidR="006D3AE9" w:rsidRPr="006D3AE9" w:rsidRDefault="006D3AE9" w:rsidP="00D03E23">
      <w:pPr>
        <w:pStyle w:val="a4"/>
        <w:numPr>
          <w:ilvl w:val="0"/>
          <w:numId w:val="4"/>
        </w:numPr>
        <w:spacing w:after="200" w:line="360" w:lineRule="auto"/>
        <w:jc w:val="both"/>
        <w:rPr>
          <w:rFonts w:ascii="Times New Roman" w:hAnsi="Times New Roman" w:cs="Times New Roman"/>
          <w:sz w:val="28"/>
          <w:szCs w:val="28"/>
        </w:rPr>
      </w:pPr>
      <w:r w:rsidRPr="006D3AE9">
        <w:rPr>
          <w:rFonts w:ascii="Times New Roman" w:hAnsi="Times New Roman" w:cs="Times New Roman"/>
          <w:sz w:val="28"/>
          <w:szCs w:val="28"/>
        </w:rPr>
        <w:t>Разрешён только один тип окислителя. Окислитель может состоять из нескольких компонент (например, 21% О</w:t>
      </w:r>
      <w:proofErr w:type="gramStart"/>
      <w:r w:rsidRPr="006D3AE9">
        <w:rPr>
          <w:rFonts w:ascii="Times New Roman" w:hAnsi="Times New Roman" w:cs="Times New Roman"/>
          <w:sz w:val="28"/>
          <w:szCs w:val="28"/>
          <w:vertAlign w:val="subscript"/>
        </w:rPr>
        <w:t>2</w:t>
      </w:r>
      <w:proofErr w:type="gramEnd"/>
      <w:r w:rsidRPr="006D3AE9">
        <w:rPr>
          <w:rFonts w:ascii="Times New Roman" w:hAnsi="Times New Roman" w:cs="Times New Roman"/>
          <w:sz w:val="28"/>
          <w:szCs w:val="28"/>
        </w:rPr>
        <w:t xml:space="preserve"> и 79% </w:t>
      </w:r>
      <w:r w:rsidRPr="006D3AE9">
        <w:rPr>
          <w:rFonts w:ascii="Times New Roman" w:hAnsi="Times New Roman" w:cs="Times New Roman"/>
          <w:sz w:val="28"/>
          <w:szCs w:val="28"/>
          <w:lang w:val="en-US"/>
        </w:rPr>
        <w:t>N</w:t>
      </w:r>
      <w:r w:rsidRPr="006D3AE9">
        <w:rPr>
          <w:rFonts w:ascii="Times New Roman" w:hAnsi="Times New Roman" w:cs="Times New Roman"/>
          <w:sz w:val="28"/>
          <w:szCs w:val="28"/>
          <w:vertAlign w:val="subscript"/>
        </w:rPr>
        <w:t>2</w:t>
      </w:r>
      <w:r w:rsidRPr="006D3AE9">
        <w:rPr>
          <w:rFonts w:ascii="Times New Roman" w:hAnsi="Times New Roman" w:cs="Times New Roman"/>
          <w:sz w:val="28"/>
          <w:szCs w:val="28"/>
        </w:rPr>
        <w:t xml:space="preserve">) и разрешается несколько входов для окислителя. Состав окислителя должен быть одинаков для всех входов. </w:t>
      </w:r>
      <w:r w:rsidRPr="006D3AE9">
        <w:rPr>
          <w:rFonts w:ascii="Times New Roman" w:hAnsi="Times New Roman" w:cs="Times New Roman"/>
          <w:sz w:val="28"/>
          <w:szCs w:val="28"/>
        </w:rPr>
        <w:lastRenderedPageBreak/>
        <w:t>Запрещается использование различных составов окислителя в одной задаче (например, один вход воздуха, а второй вход – чистый кислород).</w:t>
      </w:r>
    </w:p>
    <w:p w:rsidR="006D3AE9" w:rsidRPr="006D3AE9" w:rsidRDefault="006D3AE9" w:rsidP="00D03E23">
      <w:pPr>
        <w:pStyle w:val="a4"/>
        <w:numPr>
          <w:ilvl w:val="0"/>
          <w:numId w:val="5"/>
        </w:numPr>
        <w:spacing w:after="200" w:line="360" w:lineRule="auto"/>
        <w:jc w:val="both"/>
        <w:rPr>
          <w:rFonts w:ascii="Times New Roman" w:hAnsi="Times New Roman" w:cs="Times New Roman"/>
          <w:sz w:val="28"/>
          <w:szCs w:val="28"/>
        </w:rPr>
      </w:pPr>
      <w:r w:rsidRPr="006D3AE9">
        <w:rPr>
          <w:rFonts w:ascii="Times New Roman" w:hAnsi="Times New Roman" w:cs="Times New Roman"/>
          <w:sz w:val="28"/>
          <w:szCs w:val="28"/>
        </w:rPr>
        <w:t>В случае с д</w:t>
      </w:r>
      <w:r w:rsidR="00662D96">
        <w:rPr>
          <w:rFonts w:ascii="Times New Roman" w:hAnsi="Times New Roman" w:cs="Times New Roman"/>
          <w:sz w:val="28"/>
          <w:szCs w:val="28"/>
        </w:rPr>
        <w:t>вухкомпонентной смесевой фракцией</w:t>
      </w:r>
      <w:r w:rsidRPr="006D3AE9">
        <w:rPr>
          <w:rFonts w:ascii="Times New Roman" w:hAnsi="Times New Roman" w:cs="Times New Roman"/>
          <w:sz w:val="28"/>
          <w:szCs w:val="28"/>
        </w:rPr>
        <w:t>, может использоваться 3 потока. Допустимые условия для задачи:</w:t>
      </w:r>
    </w:p>
    <w:p w:rsidR="006D3AE9" w:rsidRPr="006D3AE9" w:rsidRDefault="006D3AE9" w:rsidP="00D03E23">
      <w:pPr>
        <w:pStyle w:val="a4"/>
        <w:numPr>
          <w:ilvl w:val="0"/>
          <w:numId w:val="6"/>
        </w:numPr>
        <w:spacing w:after="200" w:line="360" w:lineRule="auto"/>
        <w:jc w:val="both"/>
        <w:rPr>
          <w:rFonts w:ascii="Times New Roman" w:hAnsi="Times New Roman" w:cs="Times New Roman"/>
          <w:sz w:val="28"/>
          <w:szCs w:val="28"/>
        </w:rPr>
      </w:pPr>
      <w:r w:rsidRPr="006D3AE9">
        <w:rPr>
          <w:rFonts w:ascii="Times New Roman" w:hAnsi="Times New Roman" w:cs="Times New Roman"/>
          <w:sz w:val="28"/>
          <w:szCs w:val="28"/>
        </w:rPr>
        <w:t>Два топливных потока с различным составом и одним типом окислителя. Каждый топливный поток может состоять из смеси реагирующих элементов (например, 90% СН</w:t>
      </w:r>
      <w:proofErr w:type="gramStart"/>
      <w:r w:rsidRPr="006D3AE9">
        <w:rPr>
          <w:rFonts w:ascii="Times New Roman" w:hAnsi="Times New Roman" w:cs="Times New Roman"/>
          <w:sz w:val="28"/>
          <w:szCs w:val="28"/>
          <w:vertAlign w:val="subscript"/>
        </w:rPr>
        <w:t>4</w:t>
      </w:r>
      <w:proofErr w:type="gramEnd"/>
      <w:r w:rsidRPr="006D3AE9">
        <w:rPr>
          <w:rFonts w:ascii="Times New Roman" w:hAnsi="Times New Roman" w:cs="Times New Roman"/>
          <w:sz w:val="28"/>
          <w:szCs w:val="28"/>
        </w:rPr>
        <w:t xml:space="preserve"> и 10% СО). Разрешается использовать несколько входов для каждого топливного потока, но каждый вход топлива должен иметь один из двух типов заданных композиций топливной смеси (например, один вход для СН</w:t>
      </w:r>
      <w:proofErr w:type="gramStart"/>
      <w:r w:rsidRPr="006D3AE9">
        <w:rPr>
          <w:rFonts w:ascii="Times New Roman" w:hAnsi="Times New Roman" w:cs="Times New Roman"/>
          <w:sz w:val="28"/>
          <w:szCs w:val="28"/>
          <w:vertAlign w:val="subscript"/>
        </w:rPr>
        <w:t>4</w:t>
      </w:r>
      <w:proofErr w:type="gramEnd"/>
      <w:r w:rsidRPr="006D3AE9">
        <w:rPr>
          <w:rFonts w:ascii="Times New Roman" w:hAnsi="Times New Roman" w:cs="Times New Roman"/>
          <w:sz w:val="28"/>
          <w:szCs w:val="28"/>
        </w:rPr>
        <w:t xml:space="preserve"> и один вход для СО)</w:t>
      </w:r>
    </w:p>
    <w:p w:rsidR="006D3AE9" w:rsidRPr="006D3AE9" w:rsidRDefault="006D3AE9" w:rsidP="00D03E23">
      <w:pPr>
        <w:pStyle w:val="a4"/>
        <w:numPr>
          <w:ilvl w:val="0"/>
          <w:numId w:val="6"/>
        </w:numPr>
        <w:spacing w:after="200" w:line="360" w:lineRule="auto"/>
        <w:jc w:val="both"/>
        <w:rPr>
          <w:rFonts w:ascii="Times New Roman" w:hAnsi="Times New Roman" w:cs="Times New Roman"/>
          <w:sz w:val="28"/>
          <w:szCs w:val="28"/>
        </w:rPr>
      </w:pPr>
      <w:r w:rsidRPr="006D3AE9">
        <w:rPr>
          <w:rFonts w:ascii="Times New Roman" w:hAnsi="Times New Roman" w:cs="Times New Roman"/>
          <w:sz w:val="28"/>
          <w:szCs w:val="28"/>
        </w:rPr>
        <w:t xml:space="preserve">Реагирующая система включает в себя: газ-жидкость, газ-уголь или жидкость-уголь, при одном типе окислителя. В </w:t>
      </w:r>
      <w:proofErr w:type="gramStart"/>
      <w:r w:rsidRPr="006D3AE9">
        <w:rPr>
          <w:rFonts w:ascii="Times New Roman" w:hAnsi="Times New Roman" w:cs="Times New Roman"/>
          <w:sz w:val="28"/>
          <w:szCs w:val="28"/>
        </w:rPr>
        <w:t>газ-угольных</w:t>
      </w:r>
      <w:proofErr w:type="gramEnd"/>
      <w:r w:rsidRPr="006D3AE9">
        <w:rPr>
          <w:rFonts w:ascii="Times New Roman" w:hAnsi="Times New Roman" w:cs="Times New Roman"/>
          <w:sz w:val="28"/>
          <w:szCs w:val="28"/>
        </w:rPr>
        <w:t xml:space="preserve"> системах или жидкостно-угольных, летучие вещества угля рассматриваются как одиночный топливный поток.</w:t>
      </w:r>
    </w:p>
    <w:p w:rsidR="006D3AE9" w:rsidRPr="006D3AE9" w:rsidRDefault="006D3AE9" w:rsidP="00D03E23">
      <w:pPr>
        <w:pStyle w:val="a4"/>
        <w:numPr>
          <w:ilvl w:val="0"/>
          <w:numId w:val="6"/>
        </w:numPr>
        <w:spacing w:after="200" w:line="360" w:lineRule="auto"/>
        <w:jc w:val="both"/>
        <w:rPr>
          <w:rFonts w:ascii="Times New Roman" w:hAnsi="Times New Roman" w:cs="Times New Roman"/>
          <w:sz w:val="28"/>
          <w:szCs w:val="28"/>
        </w:rPr>
      </w:pPr>
      <w:r w:rsidRPr="006D3AE9">
        <w:rPr>
          <w:rFonts w:ascii="Times New Roman" w:hAnsi="Times New Roman" w:cs="Times New Roman"/>
          <w:sz w:val="28"/>
          <w:szCs w:val="28"/>
        </w:rPr>
        <w:t>Два потока окислителя с различным составом и один топливный поток. Каждый поток окислителя может состоять из смеси компонент (например, 21% О</w:t>
      </w:r>
      <w:proofErr w:type="gramStart"/>
      <w:r w:rsidRPr="006D3AE9">
        <w:rPr>
          <w:rFonts w:ascii="Times New Roman" w:hAnsi="Times New Roman" w:cs="Times New Roman"/>
          <w:sz w:val="28"/>
          <w:szCs w:val="28"/>
          <w:vertAlign w:val="subscript"/>
        </w:rPr>
        <w:t>2</w:t>
      </w:r>
      <w:proofErr w:type="gramEnd"/>
      <w:r w:rsidRPr="006D3AE9">
        <w:rPr>
          <w:rFonts w:ascii="Times New Roman" w:hAnsi="Times New Roman" w:cs="Times New Roman"/>
          <w:sz w:val="28"/>
          <w:szCs w:val="28"/>
        </w:rPr>
        <w:t xml:space="preserve"> и 79% </w:t>
      </w:r>
      <w:r w:rsidRPr="006D3AE9">
        <w:rPr>
          <w:rFonts w:ascii="Times New Roman" w:hAnsi="Times New Roman" w:cs="Times New Roman"/>
          <w:sz w:val="28"/>
          <w:szCs w:val="28"/>
          <w:lang w:val="en-US"/>
        </w:rPr>
        <w:t>N</w:t>
      </w:r>
      <w:r w:rsidRPr="006D3AE9">
        <w:rPr>
          <w:rFonts w:ascii="Times New Roman" w:hAnsi="Times New Roman" w:cs="Times New Roman"/>
          <w:sz w:val="28"/>
          <w:szCs w:val="28"/>
          <w:vertAlign w:val="subscript"/>
        </w:rPr>
        <w:t>2</w:t>
      </w:r>
      <w:r w:rsidRPr="006D3AE9">
        <w:rPr>
          <w:rFonts w:ascii="Times New Roman" w:hAnsi="Times New Roman" w:cs="Times New Roman"/>
          <w:sz w:val="28"/>
          <w:szCs w:val="28"/>
        </w:rPr>
        <w:t>). Разрешается раздельная подача каждого компонента, но каждый вход окислителя должен состоять только из одного из компонент (например, один вход воздуха и второй вход с чистым кислородом).</w:t>
      </w:r>
    </w:p>
    <w:p w:rsidR="006D3AE9" w:rsidRPr="006D3AE9" w:rsidRDefault="006D3AE9" w:rsidP="00D03E23">
      <w:pPr>
        <w:pStyle w:val="a4"/>
        <w:numPr>
          <w:ilvl w:val="0"/>
          <w:numId w:val="6"/>
        </w:numPr>
        <w:spacing w:after="200" w:line="360" w:lineRule="auto"/>
        <w:jc w:val="both"/>
        <w:rPr>
          <w:rFonts w:ascii="Times New Roman" w:hAnsi="Times New Roman" w:cs="Times New Roman"/>
          <w:sz w:val="28"/>
          <w:szCs w:val="28"/>
        </w:rPr>
      </w:pPr>
      <w:r w:rsidRPr="006D3AE9">
        <w:rPr>
          <w:rFonts w:ascii="Times New Roman" w:hAnsi="Times New Roman" w:cs="Times New Roman"/>
          <w:sz w:val="28"/>
          <w:szCs w:val="28"/>
        </w:rPr>
        <w:t>Топливный поток, поток окислителя и нереагирующий вторичный поток.</w:t>
      </w:r>
    </w:p>
    <w:p w:rsidR="006D3AE9" w:rsidRPr="006D3AE9" w:rsidRDefault="006D3AE9" w:rsidP="00D03E23">
      <w:pPr>
        <w:pStyle w:val="a4"/>
        <w:numPr>
          <w:ilvl w:val="0"/>
          <w:numId w:val="5"/>
        </w:numPr>
        <w:spacing w:after="200" w:line="360" w:lineRule="auto"/>
        <w:jc w:val="both"/>
        <w:rPr>
          <w:rFonts w:ascii="Times New Roman" w:hAnsi="Times New Roman" w:cs="Times New Roman"/>
          <w:sz w:val="28"/>
          <w:szCs w:val="28"/>
        </w:rPr>
      </w:pPr>
      <w:r w:rsidRPr="006D3AE9">
        <w:rPr>
          <w:rFonts w:ascii="Times New Roman" w:hAnsi="Times New Roman" w:cs="Times New Roman"/>
          <w:sz w:val="28"/>
          <w:szCs w:val="28"/>
        </w:rPr>
        <w:t>Течение должно быть турбулентным.</w:t>
      </w:r>
    </w:p>
    <w:p w:rsidR="006D3AE9" w:rsidRPr="006D3AE9" w:rsidRDefault="006D3AE9" w:rsidP="00662D96">
      <w:pPr>
        <w:spacing w:line="360" w:lineRule="auto"/>
        <w:ind w:firstLine="709"/>
        <w:jc w:val="both"/>
        <w:rPr>
          <w:rFonts w:ascii="Times New Roman" w:hAnsi="Times New Roman" w:cs="Times New Roman"/>
          <w:sz w:val="28"/>
          <w:szCs w:val="28"/>
        </w:rPr>
      </w:pPr>
      <w:r w:rsidRPr="006D3AE9">
        <w:rPr>
          <w:rFonts w:ascii="Times New Roman" w:hAnsi="Times New Roman" w:cs="Times New Roman"/>
          <w:sz w:val="28"/>
          <w:szCs w:val="28"/>
        </w:rPr>
        <w:lastRenderedPageBreak/>
        <w:t xml:space="preserve">Важно отметить, что эти ограничения исключают использование подхода без предварительного смешивания для непосредственного моделирования процесса предварительного смешивания. Потому что не горящие перемешанные топливные потоки далеки от химического равновесия. </w:t>
      </w:r>
    </w:p>
    <w:p w:rsidR="006D3AE9" w:rsidRPr="006D3AE9" w:rsidRDefault="006D3AE9" w:rsidP="00662D96">
      <w:pPr>
        <w:spacing w:line="360" w:lineRule="auto"/>
        <w:ind w:firstLine="709"/>
        <w:jc w:val="both"/>
        <w:rPr>
          <w:rFonts w:ascii="Times New Roman" w:hAnsi="Times New Roman" w:cs="Times New Roman"/>
          <w:sz w:val="28"/>
          <w:szCs w:val="28"/>
        </w:rPr>
      </w:pPr>
      <w:r w:rsidRPr="006D3AE9">
        <w:rPr>
          <w:rFonts w:ascii="Times New Roman" w:hAnsi="Times New Roman" w:cs="Times New Roman"/>
          <w:sz w:val="28"/>
          <w:szCs w:val="28"/>
        </w:rPr>
        <w:t xml:space="preserve">На рисунках показаны типичные реагирующие системы, которые могут быть обработаны </w:t>
      </w:r>
      <w:r w:rsidRPr="006D3AE9">
        <w:rPr>
          <w:rFonts w:ascii="Times New Roman" w:hAnsi="Times New Roman" w:cs="Times New Roman"/>
          <w:sz w:val="28"/>
          <w:szCs w:val="28"/>
          <w:lang w:val="en-US"/>
        </w:rPr>
        <w:t>non</w:t>
      </w:r>
      <w:r w:rsidRPr="006D3AE9">
        <w:rPr>
          <w:rFonts w:ascii="Times New Roman" w:hAnsi="Times New Roman" w:cs="Times New Roman"/>
          <w:sz w:val="28"/>
          <w:szCs w:val="28"/>
        </w:rPr>
        <w:t>-</w:t>
      </w:r>
      <w:r w:rsidRPr="006D3AE9">
        <w:rPr>
          <w:rFonts w:ascii="Times New Roman" w:hAnsi="Times New Roman" w:cs="Times New Roman"/>
          <w:sz w:val="28"/>
          <w:szCs w:val="28"/>
          <w:lang w:val="en-US"/>
        </w:rPr>
        <w:t>premixed</w:t>
      </w:r>
      <w:r w:rsidRPr="006D3AE9">
        <w:rPr>
          <w:rFonts w:ascii="Times New Roman" w:hAnsi="Times New Roman" w:cs="Times New Roman"/>
          <w:sz w:val="28"/>
          <w:szCs w:val="28"/>
        </w:rPr>
        <w:t xml:space="preserve"> моделью </w:t>
      </w:r>
      <w:r w:rsidRPr="006D3AE9">
        <w:rPr>
          <w:rFonts w:ascii="Times New Roman" w:hAnsi="Times New Roman" w:cs="Times New Roman"/>
          <w:sz w:val="28"/>
          <w:szCs w:val="28"/>
          <w:lang w:val="en-US"/>
        </w:rPr>
        <w:t>Fluent</w:t>
      </w:r>
      <w:r w:rsidRPr="006D3AE9">
        <w:rPr>
          <w:rFonts w:ascii="Times New Roman" w:hAnsi="Times New Roman" w:cs="Times New Roman"/>
          <w:sz w:val="28"/>
          <w:szCs w:val="28"/>
        </w:rPr>
        <w:t>’</w:t>
      </w:r>
      <w:r w:rsidRPr="006D3AE9">
        <w:rPr>
          <w:rFonts w:ascii="Times New Roman" w:hAnsi="Times New Roman" w:cs="Times New Roman"/>
          <w:sz w:val="28"/>
          <w:szCs w:val="28"/>
          <w:lang w:val="en-US"/>
        </w:rPr>
        <w:t>a</w:t>
      </w:r>
      <w:r w:rsidRPr="006D3AE9">
        <w:rPr>
          <w:rFonts w:ascii="Times New Roman" w:hAnsi="Times New Roman" w:cs="Times New Roman"/>
          <w:sz w:val="28"/>
          <w:szCs w:val="28"/>
        </w:rPr>
        <w:t xml:space="preserve">. Рисунок </w:t>
      </w:r>
      <w:r w:rsidR="008C5A6C">
        <w:rPr>
          <w:rFonts w:ascii="Times New Roman" w:hAnsi="Times New Roman" w:cs="Times New Roman"/>
          <w:sz w:val="28"/>
          <w:szCs w:val="28"/>
        </w:rPr>
        <w:t>3</w:t>
      </w:r>
      <w:r w:rsidRPr="006D3AE9">
        <w:rPr>
          <w:rFonts w:ascii="Times New Roman" w:hAnsi="Times New Roman" w:cs="Times New Roman"/>
          <w:sz w:val="28"/>
          <w:szCs w:val="28"/>
        </w:rPr>
        <w:t xml:space="preserve"> показывает состав, который не может быть использован в </w:t>
      </w:r>
      <w:r w:rsidRPr="006D3AE9">
        <w:rPr>
          <w:rFonts w:ascii="Times New Roman" w:hAnsi="Times New Roman" w:cs="Times New Roman"/>
          <w:sz w:val="28"/>
          <w:szCs w:val="28"/>
          <w:lang w:val="en-US"/>
        </w:rPr>
        <w:t>non</w:t>
      </w:r>
      <w:r w:rsidRPr="006D3AE9">
        <w:rPr>
          <w:rFonts w:ascii="Times New Roman" w:hAnsi="Times New Roman" w:cs="Times New Roman"/>
          <w:sz w:val="28"/>
          <w:szCs w:val="28"/>
        </w:rPr>
        <w:t>-</w:t>
      </w:r>
      <w:r w:rsidRPr="006D3AE9">
        <w:rPr>
          <w:rFonts w:ascii="Times New Roman" w:hAnsi="Times New Roman" w:cs="Times New Roman"/>
          <w:sz w:val="28"/>
          <w:szCs w:val="28"/>
          <w:lang w:val="en-US"/>
        </w:rPr>
        <w:t>premixed</w:t>
      </w:r>
      <w:r w:rsidRPr="006D3AE9">
        <w:rPr>
          <w:rFonts w:ascii="Times New Roman" w:hAnsi="Times New Roman" w:cs="Times New Roman"/>
          <w:sz w:val="28"/>
          <w:szCs w:val="28"/>
        </w:rPr>
        <w:t xml:space="preserve"> модели.</w:t>
      </w:r>
    </w:p>
    <w:tbl>
      <w:tblPr>
        <w:tblStyle w:val="a5"/>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9571"/>
      </w:tblGrid>
      <w:tr w:rsidR="006D3AE9" w:rsidRPr="006D3AE9" w:rsidTr="008C5A6C">
        <w:tc>
          <w:tcPr>
            <w:tcW w:w="9571" w:type="dxa"/>
          </w:tcPr>
          <w:p w:rsidR="006D3AE9" w:rsidRPr="006D3AE9" w:rsidRDefault="006D3AE9" w:rsidP="00D03E23">
            <w:pPr>
              <w:jc w:val="center"/>
              <w:rPr>
                <w:rFonts w:ascii="Times New Roman" w:hAnsi="Times New Roman" w:cs="Times New Roman"/>
                <w:sz w:val="28"/>
                <w:szCs w:val="28"/>
              </w:rPr>
            </w:pPr>
            <w:r w:rsidRPr="006D3AE9">
              <w:rPr>
                <w:rFonts w:ascii="Times New Roman" w:hAnsi="Times New Roman" w:cs="Times New Roman"/>
                <w:noProof/>
                <w:sz w:val="28"/>
                <w:szCs w:val="28"/>
                <w:lang w:eastAsia="ru-RU"/>
              </w:rPr>
              <w:drawing>
                <wp:inline distT="0" distB="0" distL="0" distR="0" wp14:anchorId="01B2D7EE" wp14:editId="4512672E">
                  <wp:extent cx="2286000" cy="4090823"/>
                  <wp:effectExtent l="0" t="0" r="0" b="5080"/>
                  <wp:docPr id="1"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rotWithShape="1">
                          <a:blip r:embed="rId9"/>
                          <a:srcRect l="39204" t="13234" r="39239" b="18182"/>
                          <a:stretch/>
                        </pic:blipFill>
                        <pic:spPr bwMode="auto">
                          <a:xfrm>
                            <a:off x="0" y="0"/>
                            <a:ext cx="2297260" cy="4110973"/>
                          </a:xfrm>
                          <a:prstGeom prst="rect">
                            <a:avLst/>
                          </a:prstGeom>
                          <a:ln>
                            <a:noFill/>
                          </a:ln>
                          <a:extLst>
                            <a:ext uri="{53640926-AAD7-44D8-BBD7-CCE9431645EC}">
                              <a14:shadowObscured xmlns:a14="http://schemas.microsoft.com/office/drawing/2010/main"/>
                            </a:ext>
                          </a:extLst>
                        </pic:spPr>
                      </pic:pic>
                    </a:graphicData>
                  </a:graphic>
                </wp:inline>
              </w:drawing>
            </w:r>
          </w:p>
        </w:tc>
      </w:tr>
      <w:tr w:rsidR="006D3AE9" w:rsidRPr="006D3AE9" w:rsidTr="008C5A6C">
        <w:tc>
          <w:tcPr>
            <w:tcW w:w="9571" w:type="dxa"/>
          </w:tcPr>
          <w:p w:rsidR="006D3AE9" w:rsidRPr="006D3AE9" w:rsidRDefault="008C5A6C" w:rsidP="00EC0660">
            <w:pPr>
              <w:jc w:val="center"/>
              <w:rPr>
                <w:rFonts w:ascii="Times New Roman" w:hAnsi="Times New Roman" w:cs="Times New Roman"/>
                <w:sz w:val="28"/>
                <w:szCs w:val="28"/>
              </w:rPr>
            </w:pPr>
            <w:r>
              <w:rPr>
                <w:rFonts w:ascii="Times New Roman" w:hAnsi="Times New Roman" w:cs="Times New Roman"/>
                <w:sz w:val="28"/>
                <w:szCs w:val="28"/>
              </w:rPr>
              <w:t xml:space="preserve">Рисунок 1 – </w:t>
            </w:r>
            <w:r w:rsidR="006D3AE9" w:rsidRPr="006D3AE9">
              <w:rPr>
                <w:rFonts w:ascii="Times New Roman" w:hAnsi="Times New Roman" w:cs="Times New Roman"/>
                <w:sz w:val="28"/>
                <w:szCs w:val="28"/>
              </w:rPr>
              <w:t>Химические системы, которые могут быть смоделированы, используя одиночную смесь</w:t>
            </w:r>
          </w:p>
        </w:tc>
      </w:tr>
    </w:tbl>
    <w:p w:rsidR="006D3AE9" w:rsidRPr="006D3AE9" w:rsidRDefault="006D3AE9" w:rsidP="006D3AE9">
      <w:pPr>
        <w:spacing w:line="240" w:lineRule="auto"/>
        <w:jc w:val="both"/>
        <w:rPr>
          <w:rFonts w:ascii="Times New Roman" w:hAnsi="Times New Roman" w:cs="Times New Roman"/>
          <w:sz w:val="28"/>
          <w:szCs w:val="28"/>
        </w:rPr>
      </w:pPr>
      <w:r w:rsidRPr="006D3AE9">
        <w:rPr>
          <w:rFonts w:ascii="Times New Roman" w:hAnsi="Times New Roman" w:cs="Times New Roman"/>
          <w:sz w:val="28"/>
          <w:szCs w:val="28"/>
        </w:rPr>
        <w:t xml:space="preserve"> </w:t>
      </w:r>
    </w:p>
    <w:tbl>
      <w:tblPr>
        <w:tblStyle w:val="a5"/>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9571"/>
      </w:tblGrid>
      <w:tr w:rsidR="006D3AE9" w:rsidRPr="006D3AE9" w:rsidTr="008C5A6C">
        <w:tc>
          <w:tcPr>
            <w:tcW w:w="9571" w:type="dxa"/>
          </w:tcPr>
          <w:p w:rsidR="006D3AE9" w:rsidRPr="006D3AE9" w:rsidRDefault="006D3AE9" w:rsidP="00D03E23">
            <w:pPr>
              <w:jc w:val="center"/>
              <w:rPr>
                <w:rFonts w:ascii="Times New Roman" w:hAnsi="Times New Roman" w:cs="Times New Roman"/>
                <w:sz w:val="28"/>
                <w:szCs w:val="28"/>
              </w:rPr>
            </w:pPr>
            <w:r w:rsidRPr="006D3AE9">
              <w:rPr>
                <w:rFonts w:ascii="Times New Roman" w:hAnsi="Times New Roman" w:cs="Times New Roman"/>
                <w:noProof/>
                <w:sz w:val="28"/>
                <w:szCs w:val="28"/>
                <w:lang w:eastAsia="ru-RU"/>
              </w:rPr>
              <w:lastRenderedPageBreak/>
              <w:drawing>
                <wp:inline distT="0" distB="0" distL="0" distR="0" wp14:anchorId="6E0D1F82" wp14:editId="087EC03B">
                  <wp:extent cx="3570288" cy="4097547"/>
                  <wp:effectExtent l="0" t="0" r="0" b="0"/>
                  <wp:docPr id="2" name="Рисунок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rotWithShape="1">
                          <a:blip r:embed="rId10"/>
                          <a:srcRect l="34928" t="16209" r="31828" b="15960"/>
                          <a:stretch/>
                        </pic:blipFill>
                        <pic:spPr bwMode="auto">
                          <a:xfrm>
                            <a:off x="0" y="0"/>
                            <a:ext cx="3571896" cy="4099393"/>
                          </a:xfrm>
                          <a:prstGeom prst="rect">
                            <a:avLst/>
                          </a:prstGeom>
                          <a:ln>
                            <a:noFill/>
                          </a:ln>
                          <a:extLst>
                            <a:ext uri="{53640926-AAD7-44D8-BBD7-CCE9431645EC}">
                              <a14:shadowObscured xmlns:a14="http://schemas.microsoft.com/office/drawing/2010/main"/>
                            </a:ext>
                          </a:extLst>
                        </pic:spPr>
                      </pic:pic>
                    </a:graphicData>
                  </a:graphic>
                </wp:inline>
              </w:drawing>
            </w:r>
          </w:p>
        </w:tc>
      </w:tr>
      <w:tr w:rsidR="006D3AE9" w:rsidRPr="006D3AE9" w:rsidTr="008C5A6C">
        <w:tc>
          <w:tcPr>
            <w:tcW w:w="9571" w:type="dxa"/>
          </w:tcPr>
          <w:p w:rsidR="006D3AE9" w:rsidRPr="006D3AE9" w:rsidRDefault="008C5A6C" w:rsidP="008C5A6C">
            <w:pPr>
              <w:jc w:val="center"/>
              <w:rPr>
                <w:rFonts w:ascii="Times New Roman" w:hAnsi="Times New Roman" w:cs="Times New Roman"/>
                <w:sz w:val="28"/>
                <w:szCs w:val="28"/>
              </w:rPr>
            </w:pPr>
            <w:r>
              <w:rPr>
                <w:rFonts w:ascii="Times New Roman" w:hAnsi="Times New Roman" w:cs="Times New Roman"/>
                <w:sz w:val="28"/>
                <w:szCs w:val="28"/>
              </w:rPr>
              <w:t xml:space="preserve">Рисунок 2 </w:t>
            </w:r>
            <w:r w:rsidR="00C663E4">
              <w:rPr>
                <w:rFonts w:ascii="Times New Roman" w:hAnsi="Times New Roman" w:cs="Times New Roman"/>
                <w:sz w:val="28"/>
                <w:szCs w:val="28"/>
              </w:rPr>
              <w:t>– Химические</w:t>
            </w:r>
            <w:r w:rsidR="006D3AE9" w:rsidRPr="006D3AE9">
              <w:rPr>
                <w:rFonts w:ascii="Times New Roman" w:hAnsi="Times New Roman" w:cs="Times New Roman"/>
                <w:sz w:val="28"/>
                <w:szCs w:val="28"/>
              </w:rPr>
              <w:t xml:space="preserve"> </w:t>
            </w:r>
            <w:r>
              <w:rPr>
                <w:rFonts w:ascii="Times New Roman" w:hAnsi="Times New Roman" w:cs="Times New Roman"/>
                <w:sz w:val="28"/>
                <w:szCs w:val="28"/>
              </w:rPr>
              <w:t>с</w:t>
            </w:r>
            <w:r w:rsidR="006D3AE9" w:rsidRPr="006D3AE9">
              <w:rPr>
                <w:rFonts w:ascii="Times New Roman" w:hAnsi="Times New Roman" w:cs="Times New Roman"/>
                <w:sz w:val="28"/>
                <w:szCs w:val="28"/>
              </w:rPr>
              <w:t>истемы, которые могут быть смоделированы, используя двух смесевую модель</w:t>
            </w:r>
          </w:p>
        </w:tc>
      </w:tr>
    </w:tbl>
    <w:p w:rsidR="006D3AE9" w:rsidRPr="006D3AE9" w:rsidRDefault="006D3AE9" w:rsidP="006D3AE9">
      <w:pPr>
        <w:spacing w:line="240" w:lineRule="auto"/>
        <w:jc w:val="both"/>
        <w:rPr>
          <w:rFonts w:ascii="Times New Roman" w:hAnsi="Times New Roman" w:cs="Times New Roman"/>
          <w:sz w:val="28"/>
          <w:szCs w:val="28"/>
        </w:rPr>
      </w:pPr>
    </w:p>
    <w:tbl>
      <w:tblPr>
        <w:tblStyle w:val="a5"/>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9571"/>
      </w:tblGrid>
      <w:tr w:rsidR="006D3AE9" w:rsidRPr="006D3AE9" w:rsidTr="008C5A6C">
        <w:tc>
          <w:tcPr>
            <w:tcW w:w="9571" w:type="dxa"/>
          </w:tcPr>
          <w:p w:rsidR="006D3AE9" w:rsidRPr="006D3AE9" w:rsidRDefault="006D3AE9" w:rsidP="006D3AE9">
            <w:pPr>
              <w:jc w:val="both"/>
              <w:rPr>
                <w:rFonts w:ascii="Times New Roman" w:hAnsi="Times New Roman" w:cs="Times New Roman"/>
                <w:noProof/>
                <w:sz w:val="28"/>
                <w:szCs w:val="28"/>
                <w:lang w:eastAsia="ru-RU"/>
              </w:rPr>
            </w:pPr>
          </w:p>
          <w:p w:rsidR="006D3AE9" w:rsidRPr="006D3AE9" w:rsidRDefault="006D3AE9" w:rsidP="00D03E23">
            <w:pPr>
              <w:jc w:val="center"/>
              <w:rPr>
                <w:rFonts w:ascii="Times New Roman" w:hAnsi="Times New Roman" w:cs="Times New Roman"/>
                <w:sz w:val="28"/>
                <w:szCs w:val="28"/>
              </w:rPr>
            </w:pPr>
            <w:r w:rsidRPr="006D3AE9">
              <w:rPr>
                <w:rFonts w:ascii="Times New Roman" w:hAnsi="Times New Roman" w:cs="Times New Roman"/>
                <w:noProof/>
                <w:sz w:val="28"/>
                <w:szCs w:val="28"/>
                <w:lang w:eastAsia="ru-RU"/>
              </w:rPr>
              <w:drawing>
                <wp:inline distT="0" distB="0" distL="0" distR="0" wp14:anchorId="01A1509C" wp14:editId="249E147D">
                  <wp:extent cx="5795363" cy="1794294"/>
                  <wp:effectExtent l="0" t="0" r="0" b="0"/>
                  <wp:docPr id="3" name="Рисунок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rotWithShape="1">
                          <a:blip r:embed="rId11"/>
                          <a:srcRect l="30159" t="36159" r="30425" b="42145"/>
                          <a:stretch/>
                        </pic:blipFill>
                        <pic:spPr bwMode="auto">
                          <a:xfrm>
                            <a:off x="0" y="0"/>
                            <a:ext cx="5797974" cy="1795102"/>
                          </a:xfrm>
                          <a:prstGeom prst="rect">
                            <a:avLst/>
                          </a:prstGeom>
                          <a:ln>
                            <a:noFill/>
                          </a:ln>
                          <a:extLst>
                            <a:ext uri="{53640926-AAD7-44D8-BBD7-CCE9431645EC}">
                              <a14:shadowObscured xmlns:a14="http://schemas.microsoft.com/office/drawing/2010/main"/>
                            </a:ext>
                          </a:extLst>
                        </pic:spPr>
                      </pic:pic>
                    </a:graphicData>
                  </a:graphic>
                </wp:inline>
              </w:drawing>
            </w:r>
          </w:p>
        </w:tc>
      </w:tr>
      <w:tr w:rsidR="006D3AE9" w:rsidRPr="006D3AE9" w:rsidTr="008C5A6C">
        <w:tc>
          <w:tcPr>
            <w:tcW w:w="9571" w:type="dxa"/>
          </w:tcPr>
          <w:p w:rsidR="006D3AE9" w:rsidRPr="006D3AE9" w:rsidRDefault="008C5A6C" w:rsidP="00EC0660">
            <w:pPr>
              <w:jc w:val="center"/>
              <w:rPr>
                <w:rFonts w:ascii="Times New Roman" w:hAnsi="Times New Roman" w:cs="Times New Roman"/>
                <w:sz w:val="28"/>
                <w:szCs w:val="28"/>
              </w:rPr>
            </w:pPr>
            <w:r>
              <w:rPr>
                <w:rFonts w:ascii="Times New Roman" w:hAnsi="Times New Roman" w:cs="Times New Roman"/>
                <w:sz w:val="28"/>
                <w:szCs w:val="28"/>
              </w:rPr>
              <w:t xml:space="preserve">Рисунок 3 </w:t>
            </w:r>
            <w:r w:rsidR="002A38ED">
              <w:rPr>
                <w:rFonts w:ascii="Times New Roman" w:hAnsi="Times New Roman" w:cs="Times New Roman"/>
                <w:sz w:val="28"/>
                <w:szCs w:val="28"/>
              </w:rPr>
              <w:t>– Система</w:t>
            </w:r>
            <w:r w:rsidR="006D3AE9" w:rsidRPr="006D3AE9">
              <w:rPr>
                <w:rFonts w:ascii="Times New Roman" w:hAnsi="Times New Roman" w:cs="Times New Roman"/>
                <w:sz w:val="28"/>
                <w:szCs w:val="28"/>
              </w:rPr>
              <w:t>, которая не может быть смоделирована</w:t>
            </w:r>
          </w:p>
        </w:tc>
      </w:tr>
    </w:tbl>
    <w:p w:rsidR="006D3AE9" w:rsidRPr="006D3AE9" w:rsidRDefault="006D3AE9" w:rsidP="00EC0660">
      <w:pPr>
        <w:spacing w:line="240" w:lineRule="auto"/>
        <w:jc w:val="center"/>
        <w:rPr>
          <w:rFonts w:ascii="Times New Roman" w:hAnsi="Times New Roman" w:cs="Times New Roman"/>
          <w:sz w:val="28"/>
          <w:szCs w:val="28"/>
        </w:rPr>
      </w:pPr>
    </w:p>
    <w:p w:rsidR="006D3AE9" w:rsidRPr="006532F9" w:rsidRDefault="006D3AE9" w:rsidP="006D3AE9">
      <w:pPr>
        <w:pStyle w:val="a4"/>
        <w:spacing w:line="240" w:lineRule="auto"/>
        <w:jc w:val="both"/>
        <w:rPr>
          <w:rFonts w:ascii="Times New Roman" w:eastAsiaTheme="minorEastAsia" w:hAnsi="Times New Roman" w:cs="Times New Roman"/>
          <w:sz w:val="28"/>
          <w:szCs w:val="28"/>
        </w:rPr>
      </w:pPr>
    </w:p>
    <w:p w:rsidR="006D3AE9" w:rsidRPr="006D3AE9" w:rsidRDefault="006D3AE9" w:rsidP="00D83C92">
      <w:pPr>
        <w:pStyle w:val="a4"/>
        <w:numPr>
          <w:ilvl w:val="1"/>
          <w:numId w:val="14"/>
        </w:numPr>
        <w:spacing w:line="360" w:lineRule="auto"/>
        <w:jc w:val="both"/>
        <w:outlineLvl w:val="1"/>
        <w:rPr>
          <w:rFonts w:ascii="Times New Roman" w:eastAsiaTheme="minorEastAsia" w:hAnsi="Times New Roman" w:cs="Times New Roman"/>
          <w:sz w:val="28"/>
          <w:szCs w:val="28"/>
        </w:rPr>
      </w:pPr>
      <w:bookmarkStart w:id="9" w:name="_Toc10108836"/>
      <w:r w:rsidRPr="006D3AE9">
        <w:rPr>
          <w:rFonts w:ascii="Times New Roman" w:eastAsiaTheme="minorEastAsia" w:hAnsi="Times New Roman" w:cs="Times New Roman"/>
          <w:sz w:val="28"/>
          <w:szCs w:val="28"/>
        </w:rPr>
        <w:t xml:space="preserve">Моделирование химического равновесия в </w:t>
      </w:r>
      <w:r w:rsidRPr="006D3AE9">
        <w:rPr>
          <w:rFonts w:ascii="Times New Roman" w:eastAsiaTheme="minorEastAsia" w:hAnsi="Times New Roman" w:cs="Times New Roman"/>
          <w:sz w:val="28"/>
          <w:szCs w:val="28"/>
          <w:lang w:val="en-US"/>
        </w:rPr>
        <w:t>non</w:t>
      </w:r>
      <w:r w:rsidRPr="006D3AE9">
        <w:rPr>
          <w:rFonts w:ascii="Times New Roman" w:eastAsiaTheme="minorEastAsia" w:hAnsi="Times New Roman" w:cs="Times New Roman"/>
          <w:sz w:val="28"/>
          <w:szCs w:val="28"/>
        </w:rPr>
        <w:t>-</w:t>
      </w:r>
      <w:r w:rsidRPr="006D3AE9">
        <w:rPr>
          <w:rFonts w:ascii="Times New Roman" w:eastAsiaTheme="minorEastAsia" w:hAnsi="Times New Roman" w:cs="Times New Roman"/>
          <w:sz w:val="28"/>
          <w:szCs w:val="28"/>
          <w:lang w:val="en-US"/>
        </w:rPr>
        <w:t>premixed</w:t>
      </w:r>
      <w:r w:rsidRPr="006D3AE9">
        <w:rPr>
          <w:rFonts w:ascii="Times New Roman" w:eastAsiaTheme="minorEastAsia" w:hAnsi="Times New Roman" w:cs="Times New Roman"/>
          <w:sz w:val="28"/>
          <w:szCs w:val="28"/>
        </w:rPr>
        <w:t xml:space="preserve"> модели</w:t>
      </w:r>
      <w:bookmarkEnd w:id="9"/>
    </w:p>
    <w:p w:rsidR="006D3AE9" w:rsidRPr="006D3AE9" w:rsidRDefault="006D3AE9" w:rsidP="00D03E23">
      <w:pPr>
        <w:spacing w:line="360" w:lineRule="auto"/>
        <w:ind w:firstLine="709"/>
        <w:jc w:val="both"/>
        <w:rPr>
          <w:rFonts w:ascii="Times New Roman" w:eastAsiaTheme="minorEastAsia" w:hAnsi="Times New Roman" w:cs="Times New Roman"/>
          <w:sz w:val="28"/>
          <w:szCs w:val="28"/>
        </w:rPr>
      </w:pPr>
      <w:proofErr w:type="gramStart"/>
      <w:r w:rsidRPr="006D3AE9">
        <w:rPr>
          <w:rFonts w:ascii="Times New Roman" w:eastAsiaTheme="minorEastAsia" w:hAnsi="Times New Roman" w:cs="Times New Roman"/>
          <w:sz w:val="28"/>
          <w:szCs w:val="28"/>
          <w:lang w:val="en-US"/>
        </w:rPr>
        <w:t>Fluent</w:t>
      </w:r>
      <w:r w:rsidRPr="006D3AE9">
        <w:rPr>
          <w:rFonts w:ascii="Times New Roman" w:eastAsiaTheme="minorEastAsia" w:hAnsi="Times New Roman" w:cs="Times New Roman"/>
          <w:sz w:val="28"/>
          <w:szCs w:val="28"/>
        </w:rPr>
        <w:t xml:space="preserve"> имеет два подхода для моделирования химического равновесия.</w:t>
      </w:r>
      <w:proofErr w:type="gramEnd"/>
      <w:r w:rsidRPr="006D3AE9">
        <w:rPr>
          <w:rFonts w:ascii="Times New Roman" w:eastAsiaTheme="minorEastAsia" w:hAnsi="Times New Roman" w:cs="Times New Roman"/>
          <w:sz w:val="28"/>
          <w:szCs w:val="28"/>
        </w:rPr>
        <w:t xml:space="preserve">  Можно выбрать одну или двух компонентную смесь в зависимости от того сколько потоков в задаче. </w:t>
      </w:r>
      <w:proofErr w:type="spellStart"/>
      <w:r w:rsidRPr="006D3AE9">
        <w:rPr>
          <w:rFonts w:ascii="Times New Roman" w:eastAsiaTheme="minorEastAsia" w:hAnsi="Times New Roman" w:cs="Times New Roman"/>
          <w:sz w:val="28"/>
          <w:szCs w:val="28"/>
          <w:lang w:val="en-US"/>
        </w:rPr>
        <w:t>prePDF</w:t>
      </w:r>
      <w:proofErr w:type="spellEnd"/>
      <w:r w:rsidRPr="006D3AE9">
        <w:rPr>
          <w:rFonts w:ascii="Times New Roman" w:eastAsiaTheme="minorEastAsia" w:hAnsi="Times New Roman" w:cs="Times New Roman"/>
          <w:sz w:val="28"/>
          <w:szCs w:val="28"/>
        </w:rPr>
        <w:t xml:space="preserve"> хранит информацию о потоках в “</w:t>
      </w:r>
      <w:r w:rsidRPr="006D3AE9">
        <w:rPr>
          <w:rFonts w:ascii="Times New Roman" w:eastAsiaTheme="minorEastAsia" w:hAnsi="Times New Roman" w:cs="Times New Roman"/>
          <w:sz w:val="28"/>
          <w:szCs w:val="28"/>
          <w:lang w:val="en-US"/>
        </w:rPr>
        <w:t>look</w:t>
      </w:r>
      <w:r w:rsidRPr="006D3AE9">
        <w:rPr>
          <w:rFonts w:ascii="Times New Roman" w:eastAsiaTheme="minorEastAsia" w:hAnsi="Times New Roman" w:cs="Times New Roman"/>
          <w:sz w:val="28"/>
          <w:szCs w:val="28"/>
        </w:rPr>
        <w:t>-</w:t>
      </w:r>
      <w:r w:rsidRPr="006D3AE9">
        <w:rPr>
          <w:rFonts w:ascii="Times New Roman" w:eastAsiaTheme="minorEastAsia" w:hAnsi="Times New Roman" w:cs="Times New Roman"/>
          <w:sz w:val="28"/>
          <w:szCs w:val="28"/>
          <w:lang w:val="en-US"/>
        </w:rPr>
        <w:t>up</w:t>
      </w:r>
      <w:r w:rsidRPr="006D3AE9">
        <w:rPr>
          <w:rFonts w:ascii="Times New Roman" w:eastAsiaTheme="minorEastAsia" w:hAnsi="Times New Roman" w:cs="Times New Roman"/>
          <w:sz w:val="28"/>
          <w:szCs w:val="28"/>
        </w:rPr>
        <w:t xml:space="preserve"> </w:t>
      </w:r>
      <w:r w:rsidRPr="006D3AE9">
        <w:rPr>
          <w:rFonts w:ascii="Times New Roman" w:eastAsiaTheme="minorEastAsia" w:hAnsi="Times New Roman" w:cs="Times New Roman"/>
          <w:sz w:val="28"/>
          <w:szCs w:val="28"/>
          <w:lang w:val="en-US"/>
        </w:rPr>
        <w:lastRenderedPageBreak/>
        <w:t>tables</w:t>
      </w:r>
      <w:r w:rsidRPr="006D3AE9">
        <w:rPr>
          <w:rFonts w:ascii="Times New Roman" w:eastAsiaTheme="minorEastAsia" w:hAnsi="Times New Roman" w:cs="Times New Roman"/>
          <w:sz w:val="28"/>
          <w:szCs w:val="28"/>
        </w:rPr>
        <w:t xml:space="preserve">”, которые потом используются </w:t>
      </w:r>
      <w:r w:rsidRPr="006D3AE9">
        <w:rPr>
          <w:rFonts w:ascii="Times New Roman" w:eastAsiaTheme="minorEastAsia" w:hAnsi="Times New Roman" w:cs="Times New Roman"/>
          <w:sz w:val="28"/>
          <w:szCs w:val="28"/>
          <w:lang w:val="en-US"/>
        </w:rPr>
        <w:t>Fluent</w:t>
      </w:r>
      <w:r w:rsidRPr="006D3AE9">
        <w:rPr>
          <w:rFonts w:ascii="Times New Roman" w:eastAsiaTheme="minorEastAsia" w:hAnsi="Times New Roman" w:cs="Times New Roman"/>
          <w:sz w:val="28"/>
          <w:szCs w:val="28"/>
        </w:rPr>
        <w:t xml:space="preserve">’ом для нахождения массовой фракции, энтальпии и скалярных величин. </w:t>
      </w:r>
    </w:p>
    <w:p w:rsidR="006D3AE9" w:rsidRPr="006D3AE9" w:rsidRDefault="006D3AE9" w:rsidP="00D03E23">
      <w:pPr>
        <w:spacing w:line="360" w:lineRule="auto"/>
        <w:jc w:val="both"/>
        <w:rPr>
          <w:rFonts w:ascii="Times New Roman" w:eastAsiaTheme="minorEastAsia" w:hAnsi="Times New Roman" w:cs="Times New Roman"/>
          <w:sz w:val="28"/>
          <w:szCs w:val="28"/>
        </w:rPr>
      </w:pPr>
      <w:r w:rsidRPr="006D3AE9">
        <w:rPr>
          <w:rFonts w:ascii="Times New Roman" w:eastAsiaTheme="minorEastAsia" w:hAnsi="Times New Roman" w:cs="Times New Roman"/>
          <w:sz w:val="28"/>
          <w:szCs w:val="28"/>
        </w:rPr>
        <w:t>Одиночная смесевая фракция</w:t>
      </w:r>
    </w:p>
    <w:p w:rsidR="006D3AE9" w:rsidRDefault="006D3AE9" w:rsidP="00D03E23">
      <w:pPr>
        <w:spacing w:line="360" w:lineRule="auto"/>
        <w:ind w:firstLine="709"/>
        <w:jc w:val="both"/>
        <w:rPr>
          <w:rFonts w:ascii="Times New Roman" w:eastAsiaTheme="minorEastAsia" w:hAnsi="Times New Roman" w:cs="Times New Roman"/>
          <w:sz w:val="28"/>
          <w:szCs w:val="28"/>
        </w:rPr>
      </w:pPr>
      <w:r w:rsidRPr="006D3AE9">
        <w:rPr>
          <w:rFonts w:ascii="Times New Roman" w:eastAsiaTheme="minorEastAsia" w:hAnsi="Times New Roman" w:cs="Times New Roman"/>
          <w:sz w:val="28"/>
          <w:szCs w:val="28"/>
        </w:rPr>
        <w:t xml:space="preserve">Чтобы сократить вычислительное время до минимума, многие решатели требуют написание химических реакций вне </w:t>
      </w:r>
      <w:r w:rsidRPr="006D3AE9">
        <w:rPr>
          <w:rFonts w:ascii="Times New Roman" w:eastAsiaTheme="minorEastAsia" w:hAnsi="Times New Roman" w:cs="Times New Roman"/>
          <w:sz w:val="28"/>
          <w:szCs w:val="28"/>
          <w:lang w:val="en-US"/>
        </w:rPr>
        <w:t>FLUENT</w:t>
      </w:r>
      <w:r w:rsidRPr="006D3AE9">
        <w:rPr>
          <w:rFonts w:ascii="Times New Roman" w:eastAsiaTheme="minorEastAsia" w:hAnsi="Times New Roman" w:cs="Times New Roman"/>
          <w:sz w:val="28"/>
          <w:szCs w:val="28"/>
        </w:rPr>
        <w:t>’</w:t>
      </w:r>
      <w:r w:rsidRPr="006D3AE9">
        <w:rPr>
          <w:rFonts w:ascii="Times New Roman" w:eastAsiaTheme="minorEastAsia" w:hAnsi="Times New Roman" w:cs="Times New Roman"/>
          <w:sz w:val="28"/>
          <w:szCs w:val="28"/>
          <w:lang w:val="en-US"/>
        </w:rPr>
        <w:t>a</w:t>
      </w:r>
      <w:r w:rsidRPr="006D3AE9">
        <w:rPr>
          <w:rFonts w:ascii="Times New Roman" w:eastAsiaTheme="minorEastAsia" w:hAnsi="Times New Roman" w:cs="Times New Roman"/>
          <w:sz w:val="28"/>
          <w:szCs w:val="28"/>
        </w:rPr>
        <w:t xml:space="preserve">, которые потом импортируются в него. В </w:t>
      </w:r>
      <w:proofErr w:type="spellStart"/>
      <w:r w:rsidRPr="006D3AE9">
        <w:rPr>
          <w:rFonts w:ascii="Times New Roman" w:eastAsiaTheme="minorEastAsia" w:hAnsi="Times New Roman" w:cs="Times New Roman"/>
          <w:sz w:val="28"/>
          <w:szCs w:val="28"/>
          <w:lang w:val="en-US"/>
        </w:rPr>
        <w:t>prePDF</w:t>
      </w:r>
      <w:proofErr w:type="spellEnd"/>
      <w:r w:rsidRPr="006D3AE9">
        <w:rPr>
          <w:rFonts w:ascii="Times New Roman" w:eastAsiaTheme="minorEastAsia" w:hAnsi="Times New Roman" w:cs="Times New Roman"/>
          <w:sz w:val="28"/>
          <w:szCs w:val="28"/>
        </w:rPr>
        <w:t xml:space="preserve"> химическая модель используется в сочетании с принятой формой </w:t>
      </w:r>
      <w:r w:rsidRPr="006D3AE9">
        <w:rPr>
          <w:rFonts w:ascii="Times New Roman" w:eastAsiaTheme="minorEastAsia" w:hAnsi="Times New Roman" w:cs="Times New Roman"/>
          <w:sz w:val="28"/>
          <w:szCs w:val="28"/>
          <w:lang w:val="en-US"/>
        </w:rPr>
        <w:t>PDF</w:t>
      </w:r>
      <w:r w:rsidRPr="006D3AE9">
        <w:rPr>
          <w:rFonts w:ascii="Times New Roman" w:eastAsiaTheme="minorEastAsia" w:hAnsi="Times New Roman" w:cs="Times New Roman"/>
          <w:sz w:val="28"/>
          <w:szCs w:val="28"/>
        </w:rPr>
        <w:t>, чтобы выполнить итерации</w:t>
      </w:r>
      <w:r w:rsidR="00C33711">
        <w:rPr>
          <w:rFonts w:ascii="Times New Roman" w:eastAsiaTheme="minorEastAsia" w:hAnsi="Times New Roman" w:cs="Times New Roman"/>
          <w:sz w:val="28"/>
          <w:szCs w:val="28"/>
        </w:rPr>
        <w:t xml:space="preserve">, описанные в выражениях 7, </w:t>
      </w:r>
      <w:r w:rsidR="002A38ED">
        <w:rPr>
          <w:rFonts w:ascii="Times New Roman" w:eastAsiaTheme="minorEastAsia" w:hAnsi="Times New Roman" w:cs="Times New Roman"/>
          <w:sz w:val="28"/>
          <w:szCs w:val="28"/>
        </w:rPr>
        <w:t>9</w:t>
      </w:r>
      <w:r w:rsidRPr="006D3AE9">
        <w:rPr>
          <w:rFonts w:ascii="Times New Roman" w:eastAsiaTheme="minorEastAsia" w:hAnsi="Times New Roman" w:cs="Times New Roman"/>
          <w:sz w:val="28"/>
          <w:szCs w:val="28"/>
        </w:rPr>
        <w:t xml:space="preserve">. Эти интеграции выполняются в </w:t>
      </w:r>
      <w:proofErr w:type="spellStart"/>
      <w:r w:rsidRPr="006D3AE9">
        <w:rPr>
          <w:rFonts w:ascii="Times New Roman" w:eastAsiaTheme="minorEastAsia" w:hAnsi="Times New Roman" w:cs="Times New Roman"/>
          <w:sz w:val="28"/>
          <w:szCs w:val="28"/>
          <w:lang w:val="en-US"/>
        </w:rPr>
        <w:t>prePDF</w:t>
      </w:r>
      <w:proofErr w:type="spellEnd"/>
      <w:r w:rsidRPr="006D3AE9">
        <w:rPr>
          <w:rFonts w:ascii="Times New Roman" w:eastAsiaTheme="minorEastAsia" w:hAnsi="Times New Roman" w:cs="Times New Roman"/>
          <w:sz w:val="28"/>
          <w:szCs w:val="28"/>
        </w:rPr>
        <w:t xml:space="preserve"> и хранятся в </w:t>
      </w:r>
      <w:r w:rsidRPr="006D3AE9">
        <w:rPr>
          <w:rFonts w:ascii="Times New Roman" w:eastAsiaTheme="minorEastAsia" w:hAnsi="Times New Roman" w:cs="Times New Roman"/>
          <w:sz w:val="28"/>
          <w:szCs w:val="28"/>
          <w:lang w:val="en-US"/>
        </w:rPr>
        <w:t>look</w:t>
      </w:r>
      <w:r w:rsidRPr="006D3AE9">
        <w:rPr>
          <w:rFonts w:ascii="Times New Roman" w:eastAsiaTheme="minorEastAsia" w:hAnsi="Times New Roman" w:cs="Times New Roman"/>
          <w:sz w:val="28"/>
          <w:szCs w:val="28"/>
        </w:rPr>
        <w:t>-</w:t>
      </w:r>
      <w:r w:rsidRPr="006D3AE9">
        <w:rPr>
          <w:rFonts w:ascii="Times New Roman" w:eastAsiaTheme="minorEastAsia" w:hAnsi="Times New Roman" w:cs="Times New Roman"/>
          <w:sz w:val="28"/>
          <w:szCs w:val="28"/>
          <w:lang w:val="en-US"/>
        </w:rPr>
        <w:t>up</w:t>
      </w:r>
      <w:r w:rsidRPr="006D3AE9">
        <w:rPr>
          <w:rFonts w:ascii="Times New Roman" w:eastAsiaTheme="minorEastAsia" w:hAnsi="Times New Roman" w:cs="Times New Roman"/>
          <w:sz w:val="28"/>
          <w:szCs w:val="28"/>
        </w:rPr>
        <w:t xml:space="preserve"> </w:t>
      </w:r>
      <w:r w:rsidRPr="006D3AE9">
        <w:rPr>
          <w:rFonts w:ascii="Times New Roman" w:eastAsiaTheme="minorEastAsia" w:hAnsi="Times New Roman" w:cs="Times New Roman"/>
          <w:sz w:val="28"/>
          <w:szCs w:val="28"/>
          <w:lang w:val="en-US"/>
        </w:rPr>
        <w:t>tables</w:t>
      </w:r>
      <w:r w:rsidRPr="006D3AE9">
        <w:rPr>
          <w:rFonts w:ascii="Times New Roman" w:eastAsiaTheme="minorEastAsia" w:hAnsi="Times New Roman" w:cs="Times New Roman"/>
          <w:sz w:val="28"/>
          <w:szCs w:val="28"/>
        </w:rPr>
        <w:t xml:space="preserve">, которые относятся к главным термохимическим значениям </w:t>
      </w:r>
      <m:oMath>
        <m:sSub>
          <m:sSubPr>
            <m:ctrlPr>
              <w:rPr>
                <w:rFonts w:ascii="Cambria Math" w:eastAsiaTheme="minorEastAsia" w:hAnsi="Cambria Math" w:cs="Times New Roman"/>
                <w:i/>
                <w:sz w:val="28"/>
                <w:szCs w:val="28"/>
              </w:rPr>
            </m:ctrlPr>
          </m:sSubPr>
          <m:e>
            <m:acc>
              <m:accPr>
                <m:chr m:val="̅"/>
                <m:ctrlPr>
                  <w:rPr>
                    <w:rFonts w:ascii="Cambria Math" w:eastAsiaTheme="minorEastAsia" w:hAnsi="Cambria Math" w:cs="Times New Roman"/>
                    <w:i/>
                    <w:sz w:val="28"/>
                    <w:szCs w:val="28"/>
                  </w:rPr>
                </m:ctrlPr>
              </m:accPr>
              <m:e>
                <m:r>
                  <w:rPr>
                    <w:rFonts w:ascii="Cambria Math" w:eastAsiaTheme="minorEastAsia" w:hAnsi="Cambria Math" w:cs="Times New Roman"/>
                    <w:sz w:val="28"/>
                    <w:szCs w:val="28"/>
                  </w:rPr>
                  <m:t>φ</m:t>
                </m:r>
              </m:e>
            </m:acc>
          </m:e>
          <m:sub>
            <m:r>
              <w:rPr>
                <w:rFonts w:ascii="Cambria Math" w:eastAsiaTheme="minorEastAsia" w:hAnsi="Cambria Math" w:cs="Times New Roman"/>
                <w:sz w:val="28"/>
                <w:szCs w:val="28"/>
                <w:lang w:val="en-US"/>
              </w:rPr>
              <m:t>i</m:t>
            </m:r>
          </m:sub>
        </m:sSub>
      </m:oMath>
      <w:r w:rsidRPr="006D3AE9">
        <w:rPr>
          <w:rFonts w:ascii="Times New Roman" w:eastAsiaTheme="minorEastAsia" w:hAnsi="Times New Roman" w:cs="Times New Roman"/>
          <w:sz w:val="28"/>
          <w:szCs w:val="28"/>
        </w:rPr>
        <w:t xml:space="preserve"> (температу</w:t>
      </w:r>
      <w:proofErr w:type="spellStart"/>
      <w:r w:rsidRPr="006D3AE9">
        <w:rPr>
          <w:rFonts w:ascii="Times New Roman" w:eastAsiaTheme="minorEastAsia" w:hAnsi="Times New Roman" w:cs="Times New Roman"/>
          <w:sz w:val="28"/>
          <w:szCs w:val="28"/>
        </w:rPr>
        <w:t>ра</w:t>
      </w:r>
      <w:proofErr w:type="spellEnd"/>
      <w:r w:rsidRPr="006D3AE9">
        <w:rPr>
          <w:rFonts w:ascii="Times New Roman" w:eastAsiaTheme="minorEastAsia" w:hAnsi="Times New Roman" w:cs="Times New Roman"/>
          <w:sz w:val="28"/>
          <w:szCs w:val="28"/>
        </w:rPr>
        <w:t xml:space="preserve">, плотность и массовые фракции) к значениям </w:t>
      </w:r>
      <w:r w:rsidRPr="006D3AE9">
        <w:rPr>
          <w:rFonts w:ascii="Times New Roman" w:eastAsiaTheme="minorEastAsia" w:hAnsi="Times New Roman" w:cs="Times New Roman"/>
          <w:sz w:val="28"/>
          <w:szCs w:val="28"/>
          <w:lang w:val="en-US"/>
        </w:rPr>
        <w:t>f</w:t>
      </w:r>
      <w:r w:rsidRPr="006D3AE9">
        <w:rPr>
          <w:rFonts w:ascii="Times New Roman" w:eastAsiaTheme="minorEastAsia" w:hAnsi="Times New Roman" w:cs="Times New Roman"/>
          <w:sz w:val="28"/>
          <w:szCs w:val="28"/>
        </w:rPr>
        <w:t xml:space="preserve">, </w:t>
      </w:r>
      <w:r w:rsidRPr="006D3AE9">
        <w:rPr>
          <w:rFonts w:ascii="Times New Roman" w:eastAsiaTheme="minorEastAsia" w:hAnsi="Times New Roman" w:cs="Times New Roman"/>
          <w:sz w:val="28"/>
          <w:szCs w:val="28"/>
          <w:lang w:val="en-US"/>
        </w:rPr>
        <w:t>f</w:t>
      </w:r>
      <w:r w:rsidRPr="006D3AE9">
        <w:rPr>
          <w:rFonts w:ascii="Times New Roman" w:eastAsiaTheme="minorEastAsia" w:hAnsi="Times New Roman" w:cs="Times New Roman"/>
          <w:sz w:val="28"/>
          <w:szCs w:val="28"/>
        </w:rPr>
        <w:t xml:space="preserve">’2 и </w:t>
      </w:r>
      <w:r w:rsidRPr="006D3AE9">
        <w:rPr>
          <w:rFonts w:ascii="Times New Roman" w:eastAsiaTheme="minorEastAsia" w:hAnsi="Times New Roman" w:cs="Times New Roman"/>
          <w:sz w:val="28"/>
          <w:szCs w:val="28"/>
          <w:lang w:val="en-US"/>
        </w:rPr>
        <w:t>H</w:t>
      </w:r>
      <w:r w:rsidRPr="006D3AE9">
        <w:rPr>
          <w:rFonts w:ascii="Times New Roman" w:eastAsiaTheme="minorEastAsia" w:hAnsi="Times New Roman" w:cs="Times New Roman"/>
          <w:sz w:val="28"/>
          <w:szCs w:val="28"/>
        </w:rPr>
        <w:t>*. Заметим, что дисперсия взвешенной фракции смеси используется для табулирования, где f</w:t>
      </w:r>
      <w:r w:rsidRPr="00E913EA">
        <w:rPr>
          <w:rFonts w:ascii="Times New Roman" w:eastAsiaTheme="minorEastAsia" w:hAnsi="Times New Roman" w:cs="Times New Roman"/>
          <w:sz w:val="28"/>
          <w:szCs w:val="28"/>
          <w:vertAlign w:val="subscript"/>
        </w:rPr>
        <w:t>02</w:t>
      </w:r>
      <w:r w:rsidRPr="006D3AE9">
        <w:rPr>
          <w:rFonts w:ascii="Times New Roman" w:eastAsiaTheme="minorEastAsia" w:hAnsi="Times New Roman" w:cs="Times New Roman"/>
          <w:sz w:val="28"/>
          <w:szCs w:val="28"/>
        </w:rPr>
        <w:t xml:space="preserve"> s определяется как</w:t>
      </w:r>
    </w:p>
    <w:tbl>
      <w:tblPr>
        <w:tblStyle w:val="a5"/>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8888"/>
        <w:gridCol w:w="683"/>
      </w:tblGrid>
      <w:tr w:rsidR="00E913EA" w:rsidTr="008C5A6C">
        <w:tc>
          <w:tcPr>
            <w:tcW w:w="8888" w:type="dxa"/>
          </w:tcPr>
          <w:p w:rsidR="00E913EA" w:rsidRPr="00E913EA" w:rsidRDefault="00F47091" w:rsidP="006D3AE9">
            <w:pPr>
              <w:jc w:val="both"/>
              <w:rPr>
                <w:rFonts w:ascii="Times New Roman" w:eastAsiaTheme="minorEastAsia" w:hAnsi="Times New Roman" w:cs="Times New Roman"/>
                <w:sz w:val="28"/>
                <w:szCs w:val="28"/>
              </w:rPr>
            </w:pPr>
            <m:oMathPara>
              <m:oMath>
                <m:sSubSup>
                  <m:sSubSupPr>
                    <m:ctrlPr>
                      <w:rPr>
                        <w:rFonts w:ascii="Cambria Math" w:eastAsiaTheme="minorEastAsia" w:hAnsi="Cambria Math" w:cs="Times New Roman"/>
                        <w:i/>
                        <w:sz w:val="28"/>
                        <w:szCs w:val="28"/>
                      </w:rPr>
                    </m:ctrlPr>
                  </m:sSubSupPr>
                  <m:e>
                    <m:acc>
                      <m:accPr>
                        <m:chr m:val="̅"/>
                        <m:ctrlPr>
                          <w:rPr>
                            <w:rFonts w:ascii="Cambria Math" w:eastAsiaTheme="minorEastAsia" w:hAnsi="Cambria Math" w:cs="Times New Roman"/>
                            <w:i/>
                            <w:sz w:val="28"/>
                            <w:szCs w:val="28"/>
                            <w:lang w:val="en-US"/>
                          </w:rPr>
                        </m:ctrlPr>
                      </m:accPr>
                      <m:e>
                        <m:r>
                          <w:rPr>
                            <w:rFonts w:ascii="Cambria Math" w:eastAsiaTheme="minorEastAsia" w:hAnsi="Cambria Math" w:cs="Times New Roman"/>
                            <w:sz w:val="28"/>
                            <w:szCs w:val="28"/>
                            <w:lang w:val="en-US"/>
                          </w:rPr>
                          <m:t>f</m:t>
                        </m:r>
                      </m:e>
                    </m:acc>
                  </m:e>
                  <m:sub>
                    <m:r>
                      <w:rPr>
                        <w:rFonts w:ascii="Cambria Math" w:eastAsiaTheme="minorEastAsia" w:hAnsi="Cambria Math" w:cs="Times New Roman"/>
                        <w:sz w:val="28"/>
                        <w:szCs w:val="28"/>
                      </w:rPr>
                      <m:t>s</m:t>
                    </m:r>
                  </m:sub>
                  <m:sup>
                    <m:r>
                      <w:rPr>
                        <w:rFonts w:ascii="Cambria Math" w:eastAsiaTheme="minorEastAsia" w:hAnsi="Cambria Math" w:cs="Times New Roman"/>
                        <w:sz w:val="28"/>
                        <w:szCs w:val="28"/>
                      </w:rPr>
                      <m:t>'2</m:t>
                    </m:r>
                  </m:sup>
                </m:sSubSup>
                <m:r>
                  <w:rPr>
                    <w:rFonts w:ascii="Cambria Math" w:eastAsiaTheme="minorEastAsia" w:hAnsi="Cambria Math" w:cs="Times New Roman"/>
                    <w:sz w:val="28"/>
                    <w:szCs w:val="28"/>
                  </w:rPr>
                  <m:t>=</m:t>
                </m:r>
                <m:f>
                  <m:fPr>
                    <m:ctrlPr>
                      <w:rPr>
                        <w:rFonts w:ascii="Cambria Math" w:eastAsiaTheme="minorEastAsia" w:hAnsi="Cambria Math" w:cs="Times New Roman"/>
                        <w:i/>
                        <w:sz w:val="28"/>
                        <w:szCs w:val="28"/>
                      </w:rPr>
                    </m:ctrlPr>
                  </m:fPr>
                  <m:num>
                    <m:sSup>
                      <m:sSupPr>
                        <m:ctrlPr>
                          <w:rPr>
                            <w:rFonts w:ascii="Cambria Math" w:eastAsiaTheme="minorEastAsia" w:hAnsi="Cambria Math" w:cs="Times New Roman"/>
                            <w:i/>
                            <w:sz w:val="28"/>
                            <w:szCs w:val="28"/>
                          </w:rPr>
                        </m:ctrlPr>
                      </m:sSupPr>
                      <m:e>
                        <m:acc>
                          <m:accPr>
                            <m:chr m:val="̅"/>
                            <m:ctrlPr>
                              <w:rPr>
                                <w:rFonts w:ascii="Cambria Math" w:eastAsiaTheme="minorEastAsia" w:hAnsi="Cambria Math" w:cs="Times New Roman"/>
                                <w:i/>
                                <w:sz w:val="28"/>
                                <w:szCs w:val="28"/>
                              </w:rPr>
                            </m:ctrlPr>
                          </m:accPr>
                          <m:e>
                            <m:r>
                              <w:rPr>
                                <w:rFonts w:ascii="Cambria Math" w:eastAsiaTheme="minorEastAsia" w:hAnsi="Cambria Math" w:cs="Times New Roman"/>
                                <w:sz w:val="28"/>
                                <w:szCs w:val="28"/>
                              </w:rPr>
                              <m:t>f</m:t>
                            </m:r>
                          </m:e>
                        </m:acc>
                      </m:e>
                      <m:sup>
                        <m:r>
                          <w:rPr>
                            <w:rFonts w:ascii="Cambria Math" w:eastAsiaTheme="minorEastAsia" w:hAnsi="Cambria Math" w:cs="Times New Roman"/>
                            <w:sz w:val="28"/>
                            <w:szCs w:val="28"/>
                          </w:rPr>
                          <m:t>'2</m:t>
                        </m:r>
                      </m:sup>
                    </m:sSup>
                  </m:num>
                  <m:den>
                    <m:r>
                      <w:rPr>
                        <w:rFonts w:ascii="Cambria Math" w:eastAsiaTheme="minorEastAsia" w:hAnsi="Cambria Math" w:cs="Times New Roman"/>
                        <w:sz w:val="28"/>
                        <w:szCs w:val="28"/>
                      </w:rPr>
                      <m:t>0.25</m:t>
                    </m:r>
                    <m:acc>
                      <m:accPr>
                        <m:chr m:val="̅"/>
                        <m:ctrlPr>
                          <w:rPr>
                            <w:rFonts w:ascii="Cambria Math" w:eastAsiaTheme="minorEastAsia" w:hAnsi="Cambria Math" w:cs="Times New Roman"/>
                            <w:i/>
                            <w:sz w:val="28"/>
                            <w:szCs w:val="28"/>
                          </w:rPr>
                        </m:ctrlPr>
                      </m:accPr>
                      <m:e>
                        <m:r>
                          <w:rPr>
                            <w:rFonts w:ascii="Cambria Math" w:eastAsiaTheme="minorEastAsia" w:hAnsi="Cambria Math" w:cs="Times New Roman"/>
                            <w:sz w:val="28"/>
                            <w:szCs w:val="28"/>
                          </w:rPr>
                          <m:t>f</m:t>
                        </m:r>
                      </m:e>
                    </m:acc>
                    <m:r>
                      <w:rPr>
                        <w:rFonts w:ascii="Cambria Math" w:eastAsiaTheme="minorEastAsia" w:hAnsi="Cambria Math" w:cs="Times New Roman"/>
                        <w:sz w:val="28"/>
                        <w:szCs w:val="28"/>
                      </w:rPr>
                      <m:t>(1-</m:t>
                    </m:r>
                    <m:acc>
                      <m:accPr>
                        <m:chr m:val="̅"/>
                        <m:ctrlPr>
                          <w:rPr>
                            <w:rFonts w:ascii="Cambria Math" w:eastAsiaTheme="minorEastAsia" w:hAnsi="Cambria Math" w:cs="Times New Roman"/>
                            <w:i/>
                            <w:sz w:val="28"/>
                            <w:szCs w:val="28"/>
                          </w:rPr>
                        </m:ctrlPr>
                      </m:accPr>
                      <m:e>
                        <m:r>
                          <w:rPr>
                            <w:rFonts w:ascii="Cambria Math" w:eastAsiaTheme="minorEastAsia" w:hAnsi="Cambria Math" w:cs="Times New Roman"/>
                            <w:sz w:val="28"/>
                            <w:szCs w:val="28"/>
                          </w:rPr>
                          <m:t>f</m:t>
                        </m:r>
                      </m:e>
                    </m:acc>
                    <m:r>
                      <w:rPr>
                        <w:rFonts w:ascii="Cambria Math" w:eastAsiaTheme="minorEastAsia" w:hAnsi="Cambria Math" w:cs="Times New Roman"/>
                        <w:sz w:val="28"/>
                        <w:szCs w:val="28"/>
                      </w:rPr>
                      <m:t>)</m:t>
                    </m:r>
                  </m:den>
                </m:f>
              </m:oMath>
            </m:oMathPara>
          </w:p>
        </w:tc>
        <w:tc>
          <w:tcPr>
            <w:tcW w:w="683" w:type="dxa"/>
          </w:tcPr>
          <w:p w:rsidR="00E913EA" w:rsidRDefault="00E913EA" w:rsidP="00E913EA">
            <w:pPr>
              <w:jc w:val="right"/>
              <w:rPr>
                <w:rFonts w:ascii="Times New Roman" w:eastAsiaTheme="minorEastAsia" w:hAnsi="Times New Roman" w:cs="Times New Roman"/>
                <w:sz w:val="28"/>
                <w:szCs w:val="28"/>
              </w:rPr>
            </w:pPr>
            <w:r>
              <w:rPr>
                <w:rFonts w:ascii="Times New Roman" w:eastAsiaTheme="minorEastAsia" w:hAnsi="Times New Roman" w:cs="Times New Roman"/>
                <w:sz w:val="28"/>
                <w:szCs w:val="28"/>
              </w:rPr>
              <w:t>(15)</w:t>
            </w:r>
          </w:p>
        </w:tc>
      </w:tr>
    </w:tbl>
    <w:p w:rsidR="00E913EA" w:rsidRPr="006D3AE9" w:rsidRDefault="00E913EA" w:rsidP="006D3AE9">
      <w:pPr>
        <w:spacing w:line="240" w:lineRule="auto"/>
        <w:ind w:firstLine="709"/>
        <w:jc w:val="both"/>
        <w:rPr>
          <w:rFonts w:ascii="Times New Roman" w:eastAsiaTheme="minorEastAsia" w:hAnsi="Times New Roman" w:cs="Times New Roman"/>
          <w:sz w:val="28"/>
          <w:szCs w:val="28"/>
        </w:rPr>
      </w:pPr>
    </w:p>
    <w:p w:rsidR="006D3AE9" w:rsidRPr="006D3AE9" w:rsidRDefault="00C33711" w:rsidP="006D3AE9">
      <w:pPr>
        <w:spacing w:line="240" w:lineRule="auto"/>
        <w:jc w:val="both"/>
        <w:rPr>
          <w:rFonts w:ascii="Times New Roman" w:eastAsiaTheme="minorEastAsia" w:hAnsi="Times New Roman" w:cs="Times New Roman"/>
          <w:sz w:val="28"/>
          <w:szCs w:val="28"/>
        </w:rPr>
      </w:pPr>
      <w:proofErr w:type="spellStart"/>
      <w:r>
        <w:rPr>
          <w:rFonts w:ascii="Times New Roman" w:eastAsiaTheme="minorEastAsia" w:hAnsi="Times New Roman" w:cs="Times New Roman"/>
          <w:sz w:val="28"/>
          <w:szCs w:val="28"/>
        </w:rPr>
        <w:t>Двухсмесевая</w:t>
      </w:r>
      <w:proofErr w:type="spellEnd"/>
      <w:r>
        <w:rPr>
          <w:rFonts w:ascii="Times New Roman" w:eastAsiaTheme="minorEastAsia" w:hAnsi="Times New Roman" w:cs="Times New Roman"/>
          <w:sz w:val="28"/>
          <w:szCs w:val="28"/>
        </w:rPr>
        <w:t xml:space="preserve"> фракция</w:t>
      </w:r>
    </w:p>
    <w:p w:rsidR="006D3AE9" w:rsidRPr="006D3AE9" w:rsidRDefault="006D3AE9" w:rsidP="00662D96">
      <w:pPr>
        <w:spacing w:line="360" w:lineRule="auto"/>
        <w:ind w:firstLine="709"/>
        <w:jc w:val="both"/>
        <w:rPr>
          <w:rFonts w:ascii="Times New Roman" w:eastAsiaTheme="minorEastAsia" w:hAnsi="Times New Roman" w:cs="Times New Roman"/>
          <w:sz w:val="28"/>
          <w:szCs w:val="28"/>
        </w:rPr>
      </w:pPr>
      <w:r w:rsidRPr="006D3AE9">
        <w:rPr>
          <w:rFonts w:ascii="Times New Roman" w:eastAsiaTheme="minorEastAsia" w:hAnsi="Times New Roman" w:cs="Times New Roman"/>
          <w:sz w:val="28"/>
          <w:szCs w:val="28"/>
        </w:rPr>
        <w:t xml:space="preserve">Для двух смесевых фракций (включен вторичный </w:t>
      </w:r>
      <w:proofErr w:type="gramStart"/>
      <w:r w:rsidRPr="006D3AE9">
        <w:rPr>
          <w:rFonts w:ascii="Times New Roman" w:eastAsiaTheme="minorEastAsia" w:hAnsi="Times New Roman" w:cs="Times New Roman"/>
          <w:sz w:val="28"/>
          <w:szCs w:val="28"/>
        </w:rPr>
        <w:t xml:space="preserve">поток) </w:t>
      </w:r>
      <w:proofErr w:type="gramEnd"/>
      <w:r w:rsidRPr="006D3AE9">
        <w:rPr>
          <w:rFonts w:ascii="Times New Roman" w:eastAsiaTheme="minorEastAsia" w:hAnsi="Times New Roman" w:cs="Times New Roman"/>
          <w:sz w:val="28"/>
          <w:szCs w:val="28"/>
        </w:rPr>
        <w:t xml:space="preserve">препроцессор </w:t>
      </w:r>
      <w:r w:rsidR="00662D96" w:rsidRPr="006D3AE9">
        <w:rPr>
          <w:rFonts w:ascii="Times New Roman" w:eastAsiaTheme="minorEastAsia" w:hAnsi="Times New Roman" w:cs="Times New Roman"/>
          <w:sz w:val="28"/>
          <w:szCs w:val="28"/>
        </w:rPr>
        <w:t>высчитывает мгновенные</w:t>
      </w:r>
      <w:r w:rsidRPr="006D3AE9">
        <w:rPr>
          <w:rFonts w:ascii="Times New Roman" w:eastAsiaTheme="minorEastAsia" w:hAnsi="Times New Roman" w:cs="Times New Roman"/>
          <w:sz w:val="28"/>
          <w:szCs w:val="28"/>
        </w:rPr>
        <w:t xml:space="preserve"> значения температуры, плотности и массовых фракций и сохраняет их в </w:t>
      </w:r>
      <w:r w:rsidRPr="006D3AE9">
        <w:rPr>
          <w:rFonts w:ascii="Times New Roman" w:eastAsiaTheme="minorEastAsia" w:hAnsi="Times New Roman" w:cs="Times New Roman"/>
          <w:sz w:val="28"/>
          <w:szCs w:val="28"/>
          <w:lang w:val="en-US"/>
        </w:rPr>
        <w:t>look</w:t>
      </w:r>
      <w:r w:rsidRPr="006D3AE9">
        <w:rPr>
          <w:rFonts w:ascii="Times New Roman" w:eastAsiaTheme="minorEastAsia" w:hAnsi="Times New Roman" w:cs="Times New Roman"/>
          <w:sz w:val="28"/>
          <w:szCs w:val="28"/>
        </w:rPr>
        <w:t>-</w:t>
      </w:r>
      <w:r w:rsidRPr="006D3AE9">
        <w:rPr>
          <w:rFonts w:ascii="Times New Roman" w:eastAsiaTheme="minorEastAsia" w:hAnsi="Times New Roman" w:cs="Times New Roman"/>
          <w:sz w:val="28"/>
          <w:szCs w:val="28"/>
          <w:lang w:val="en-US"/>
        </w:rPr>
        <w:t>up</w:t>
      </w:r>
      <w:r w:rsidRPr="006D3AE9">
        <w:rPr>
          <w:rFonts w:ascii="Times New Roman" w:eastAsiaTheme="minorEastAsia" w:hAnsi="Times New Roman" w:cs="Times New Roman"/>
          <w:sz w:val="28"/>
          <w:szCs w:val="28"/>
        </w:rPr>
        <w:t xml:space="preserve"> </w:t>
      </w:r>
      <w:r w:rsidRPr="006D3AE9">
        <w:rPr>
          <w:rFonts w:ascii="Times New Roman" w:eastAsiaTheme="minorEastAsia" w:hAnsi="Times New Roman" w:cs="Times New Roman"/>
          <w:sz w:val="28"/>
          <w:szCs w:val="28"/>
          <w:lang w:val="en-US"/>
        </w:rPr>
        <w:t>tables</w:t>
      </w:r>
      <w:r w:rsidRPr="006D3AE9">
        <w:rPr>
          <w:rFonts w:ascii="Times New Roman" w:eastAsiaTheme="minorEastAsia" w:hAnsi="Times New Roman" w:cs="Times New Roman"/>
          <w:sz w:val="28"/>
          <w:szCs w:val="28"/>
        </w:rPr>
        <w:t xml:space="preserve">. Для адиабатических задач с двумя смесевыми фракциями </w:t>
      </w:r>
      <w:r w:rsidRPr="006D3AE9">
        <w:rPr>
          <w:rFonts w:ascii="Times New Roman" w:eastAsiaTheme="minorEastAsia" w:hAnsi="Times New Roman" w:cs="Times New Roman"/>
          <w:sz w:val="28"/>
          <w:szCs w:val="28"/>
          <w:lang w:val="en-US"/>
        </w:rPr>
        <w:t>look</w:t>
      </w:r>
      <w:r w:rsidRPr="006D3AE9">
        <w:rPr>
          <w:rFonts w:ascii="Times New Roman" w:eastAsiaTheme="minorEastAsia" w:hAnsi="Times New Roman" w:cs="Times New Roman"/>
          <w:sz w:val="28"/>
          <w:szCs w:val="28"/>
        </w:rPr>
        <w:t>-</w:t>
      </w:r>
      <w:r w:rsidRPr="006D3AE9">
        <w:rPr>
          <w:rFonts w:ascii="Times New Roman" w:eastAsiaTheme="minorEastAsia" w:hAnsi="Times New Roman" w:cs="Times New Roman"/>
          <w:sz w:val="28"/>
          <w:szCs w:val="28"/>
          <w:lang w:val="en-US"/>
        </w:rPr>
        <w:t>up</w:t>
      </w:r>
      <w:r w:rsidRPr="006D3AE9">
        <w:rPr>
          <w:rFonts w:ascii="Times New Roman" w:eastAsiaTheme="minorEastAsia" w:hAnsi="Times New Roman" w:cs="Times New Roman"/>
          <w:sz w:val="28"/>
          <w:szCs w:val="28"/>
        </w:rPr>
        <w:t xml:space="preserve"> </w:t>
      </w:r>
      <w:r w:rsidRPr="006D3AE9">
        <w:rPr>
          <w:rFonts w:ascii="Times New Roman" w:eastAsiaTheme="minorEastAsia" w:hAnsi="Times New Roman" w:cs="Times New Roman"/>
          <w:sz w:val="28"/>
          <w:szCs w:val="28"/>
          <w:lang w:val="en-US"/>
        </w:rPr>
        <w:t>tables</w:t>
      </w:r>
      <w:r w:rsidRPr="006D3AE9">
        <w:rPr>
          <w:rFonts w:ascii="Times New Roman" w:eastAsiaTheme="minorEastAsia" w:hAnsi="Times New Roman" w:cs="Times New Roman"/>
          <w:sz w:val="28"/>
          <w:szCs w:val="28"/>
        </w:rPr>
        <w:t xml:space="preserve"> сохраняет </w:t>
      </w:r>
      <m:oMath>
        <m:acc>
          <m:accPr>
            <m:chr m:val="̅"/>
            <m:ctrlPr>
              <w:rPr>
                <w:rFonts w:ascii="Cambria Math" w:eastAsiaTheme="minorEastAsia" w:hAnsi="Cambria Math" w:cs="Times New Roman"/>
                <w:i/>
                <w:sz w:val="28"/>
                <w:szCs w:val="28"/>
              </w:rPr>
            </m:ctrlPr>
          </m:accPr>
          <m:e>
            <m:r>
              <w:rPr>
                <w:rFonts w:ascii="Cambria Math" w:eastAsiaTheme="minorEastAsia" w:hAnsi="Cambria Math" w:cs="Times New Roman"/>
                <w:sz w:val="28"/>
                <w:szCs w:val="28"/>
                <w:lang w:val="en-US"/>
              </w:rPr>
              <m:t>ρ</m:t>
            </m:r>
          </m:e>
        </m:acc>
        <m:r>
          <w:rPr>
            <w:rFonts w:ascii="Cambria Math" w:eastAsiaTheme="minorEastAsia" w:hAnsi="Cambria Math" w:cs="Times New Roman"/>
            <w:sz w:val="28"/>
            <w:szCs w:val="28"/>
          </w:rPr>
          <m:t xml:space="preserve">, </m:t>
        </m:r>
        <m:acc>
          <m:accPr>
            <m:chr m:val="̅"/>
            <m:ctrlPr>
              <w:rPr>
                <w:rFonts w:ascii="Cambria Math" w:eastAsiaTheme="minorEastAsia" w:hAnsi="Cambria Math" w:cs="Times New Roman"/>
                <w:i/>
                <w:sz w:val="28"/>
                <w:szCs w:val="28"/>
              </w:rPr>
            </m:ctrlPr>
          </m:accPr>
          <m:e>
            <m:r>
              <w:rPr>
                <w:rFonts w:ascii="Cambria Math" w:eastAsiaTheme="minorEastAsia" w:hAnsi="Cambria Math" w:cs="Times New Roman"/>
                <w:sz w:val="28"/>
                <w:szCs w:val="28"/>
              </w:rPr>
              <m:t>T</m:t>
            </m:r>
          </m:e>
        </m:acc>
        <m:r>
          <w:rPr>
            <w:rFonts w:ascii="Cambria Math" w:eastAsiaTheme="minorEastAsia" w:hAnsi="Cambria Math" w:cs="Times New Roman"/>
            <w:sz w:val="28"/>
            <w:szCs w:val="28"/>
          </w:rPr>
          <m:t xml:space="preserve"> и </m:t>
        </m:r>
        <m:sSub>
          <m:sSubPr>
            <m:ctrlPr>
              <w:rPr>
                <w:rFonts w:ascii="Cambria Math" w:eastAsiaTheme="minorEastAsia" w:hAnsi="Cambria Math" w:cs="Times New Roman"/>
                <w:i/>
                <w:sz w:val="28"/>
                <w:szCs w:val="28"/>
              </w:rPr>
            </m:ctrlPr>
          </m:sSubPr>
          <m:e>
            <m:acc>
              <m:accPr>
                <m:chr m:val="̅"/>
                <m:ctrlPr>
                  <w:rPr>
                    <w:rFonts w:ascii="Cambria Math" w:eastAsiaTheme="minorEastAsia" w:hAnsi="Cambria Math" w:cs="Times New Roman"/>
                    <w:i/>
                    <w:sz w:val="28"/>
                    <w:szCs w:val="28"/>
                  </w:rPr>
                </m:ctrlPr>
              </m:accPr>
              <m:e>
                <m:r>
                  <w:rPr>
                    <w:rFonts w:ascii="Cambria Math" w:eastAsiaTheme="minorEastAsia" w:hAnsi="Cambria Math" w:cs="Times New Roman"/>
                    <w:sz w:val="28"/>
                    <w:szCs w:val="28"/>
                  </w:rPr>
                  <m:t>Y</m:t>
                </m:r>
              </m:e>
            </m:acc>
          </m:e>
          <m:sub>
            <m:r>
              <w:rPr>
                <w:rFonts w:ascii="Cambria Math" w:eastAsiaTheme="minorEastAsia" w:hAnsi="Cambria Math" w:cs="Times New Roman"/>
                <w:sz w:val="28"/>
                <w:szCs w:val="28"/>
              </w:rPr>
              <m:t>i</m:t>
            </m:r>
          </m:sub>
        </m:sSub>
      </m:oMath>
      <w:r w:rsidRPr="006D3AE9">
        <w:rPr>
          <w:rFonts w:ascii="Times New Roman" w:eastAsiaTheme="minorEastAsia" w:hAnsi="Times New Roman" w:cs="Times New Roman"/>
          <w:sz w:val="28"/>
          <w:szCs w:val="28"/>
        </w:rPr>
        <w:t xml:space="preserve"> как функции смесевых фракций и вторичную частичную фракцию. Для неадиабатических задач с двумя смесевыми фракциями 3</w:t>
      </w:r>
      <w:r w:rsidRPr="006D3AE9">
        <w:rPr>
          <w:rFonts w:ascii="Times New Roman" w:eastAsiaTheme="minorEastAsia" w:hAnsi="Times New Roman" w:cs="Times New Roman"/>
          <w:sz w:val="28"/>
          <w:szCs w:val="28"/>
          <w:lang w:val="en-US"/>
        </w:rPr>
        <w:t>D</w:t>
      </w:r>
      <w:r w:rsidRPr="006D3AE9">
        <w:rPr>
          <w:rFonts w:ascii="Times New Roman" w:eastAsiaTheme="minorEastAsia" w:hAnsi="Times New Roman" w:cs="Times New Roman"/>
          <w:sz w:val="28"/>
          <w:szCs w:val="28"/>
        </w:rPr>
        <w:t xml:space="preserve"> </w:t>
      </w:r>
      <w:r w:rsidRPr="006D3AE9">
        <w:rPr>
          <w:rFonts w:ascii="Times New Roman" w:eastAsiaTheme="minorEastAsia" w:hAnsi="Times New Roman" w:cs="Times New Roman"/>
          <w:sz w:val="28"/>
          <w:szCs w:val="28"/>
          <w:lang w:val="en-US"/>
        </w:rPr>
        <w:t>look</w:t>
      </w:r>
      <w:r w:rsidRPr="006D3AE9">
        <w:rPr>
          <w:rFonts w:ascii="Times New Roman" w:eastAsiaTheme="minorEastAsia" w:hAnsi="Times New Roman" w:cs="Times New Roman"/>
          <w:sz w:val="28"/>
          <w:szCs w:val="28"/>
        </w:rPr>
        <w:t>-</w:t>
      </w:r>
      <w:r w:rsidRPr="006D3AE9">
        <w:rPr>
          <w:rFonts w:ascii="Times New Roman" w:eastAsiaTheme="minorEastAsia" w:hAnsi="Times New Roman" w:cs="Times New Roman"/>
          <w:sz w:val="28"/>
          <w:szCs w:val="28"/>
          <w:lang w:val="en-US"/>
        </w:rPr>
        <w:t>up</w:t>
      </w:r>
      <w:r w:rsidRPr="006D3AE9">
        <w:rPr>
          <w:rFonts w:ascii="Times New Roman" w:eastAsiaTheme="minorEastAsia" w:hAnsi="Times New Roman" w:cs="Times New Roman"/>
          <w:sz w:val="28"/>
          <w:szCs w:val="28"/>
        </w:rPr>
        <w:t xml:space="preserve"> </w:t>
      </w:r>
      <w:r w:rsidRPr="006D3AE9">
        <w:rPr>
          <w:rFonts w:ascii="Times New Roman" w:eastAsiaTheme="minorEastAsia" w:hAnsi="Times New Roman" w:cs="Times New Roman"/>
          <w:sz w:val="28"/>
          <w:szCs w:val="28"/>
          <w:lang w:val="en-US"/>
        </w:rPr>
        <w:t>table</w:t>
      </w:r>
      <w:r w:rsidRPr="006D3AE9">
        <w:rPr>
          <w:rFonts w:ascii="Times New Roman" w:eastAsiaTheme="minorEastAsia" w:hAnsi="Times New Roman" w:cs="Times New Roman"/>
          <w:sz w:val="28"/>
          <w:szCs w:val="28"/>
        </w:rPr>
        <w:t xml:space="preserve"> сохраняет физические свойства как  функции смесевых фракций, вторичный поток и мгновенную энтальпию.</w:t>
      </w:r>
    </w:p>
    <w:p w:rsidR="006D3AE9" w:rsidRPr="006D3AE9" w:rsidRDefault="006D3AE9" w:rsidP="00662D96">
      <w:pPr>
        <w:spacing w:line="360" w:lineRule="auto"/>
        <w:ind w:firstLine="709"/>
        <w:jc w:val="both"/>
        <w:rPr>
          <w:rFonts w:ascii="Times New Roman" w:eastAsiaTheme="minorEastAsia" w:hAnsi="Times New Roman" w:cs="Times New Roman"/>
          <w:sz w:val="28"/>
          <w:szCs w:val="28"/>
        </w:rPr>
      </w:pPr>
      <w:proofErr w:type="gramStart"/>
      <w:r w:rsidRPr="006D3AE9">
        <w:rPr>
          <w:rFonts w:ascii="Times New Roman" w:eastAsiaTheme="minorEastAsia" w:hAnsi="Times New Roman" w:cs="Times New Roman"/>
          <w:sz w:val="28"/>
          <w:szCs w:val="28"/>
          <w:lang w:val="en-US"/>
        </w:rPr>
        <w:t>P</w:t>
      </w:r>
      <w:r w:rsidRPr="00C663E4">
        <w:rPr>
          <w:rFonts w:ascii="Times New Roman" w:eastAsiaTheme="minorEastAsia" w:hAnsi="Times New Roman" w:cs="Times New Roman"/>
          <w:sz w:val="28"/>
          <w:szCs w:val="28"/>
          <w:vertAlign w:val="subscript"/>
        </w:rPr>
        <w:t>1</w:t>
      </w:r>
      <w:r w:rsidRPr="006D3AE9">
        <w:rPr>
          <w:rFonts w:ascii="Times New Roman" w:eastAsiaTheme="minorEastAsia" w:hAnsi="Times New Roman" w:cs="Times New Roman"/>
          <w:sz w:val="28"/>
          <w:szCs w:val="28"/>
        </w:rPr>
        <w:t xml:space="preserve"> и </w:t>
      </w:r>
      <w:r w:rsidRPr="006D3AE9">
        <w:rPr>
          <w:rFonts w:ascii="Times New Roman" w:eastAsiaTheme="minorEastAsia" w:hAnsi="Times New Roman" w:cs="Times New Roman"/>
          <w:sz w:val="28"/>
          <w:szCs w:val="28"/>
          <w:lang w:val="en-US"/>
        </w:rPr>
        <w:t>p</w:t>
      </w:r>
      <w:r w:rsidRPr="00C663E4">
        <w:rPr>
          <w:rFonts w:ascii="Times New Roman" w:eastAsiaTheme="minorEastAsia" w:hAnsi="Times New Roman" w:cs="Times New Roman"/>
          <w:sz w:val="28"/>
          <w:szCs w:val="28"/>
          <w:vertAlign w:val="subscript"/>
        </w:rPr>
        <w:t>2</w:t>
      </w:r>
      <w:r w:rsidRPr="006D3AE9">
        <w:rPr>
          <w:rFonts w:ascii="Times New Roman" w:eastAsiaTheme="minorEastAsia" w:hAnsi="Times New Roman" w:cs="Times New Roman"/>
          <w:sz w:val="28"/>
          <w:szCs w:val="28"/>
        </w:rPr>
        <w:t xml:space="preserve"> смесевой фракции рассчитываются непосредственно во </w:t>
      </w:r>
      <w:r w:rsidRPr="006D3AE9">
        <w:rPr>
          <w:rFonts w:ascii="Times New Roman" w:eastAsiaTheme="minorEastAsia" w:hAnsi="Times New Roman" w:cs="Times New Roman"/>
          <w:sz w:val="28"/>
          <w:szCs w:val="28"/>
          <w:lang w:val="en-US"/>
        </w:rPr>
        <w:t>Fluent</w:t>
      </w:r>
      <w:r w:rsidRPr="006D3AE9">
        <w:rPr>
          <w:rFonts w:ascii="Times New Roman" w:eastAsiaTheme="minorEastAsia" w:hAnsi="Times New Roman" w:cs="Times New Roman"/>
          <w:sz w:val="28"/>
          <w:szCs w:val="28"/>
        </w:rPr>
        <w:t>’</w:t>
      </w:r>
      <w:r w:rsidRPr="006D3AE9">
        <w:rPr>
          <w:rFonts w:ascii="Times New Roman" w:eastAsiaTheme="minorEastAsia" w:hAnsi="Times New Roman" w:cs="Times New Roman"/>
          <w:sz w:val="28"/>
          <w:szCs w:val="28"/>
          <w:lang w:val="en-US"/>
        </w:rPr>
        <w:t>e</w:t>
      </w:r>
      <w:r w:rsidRPr="006D3AE9">
        <w:rPr>
          <w:rFonts w:ascii="Times New Roman" w:eastAsiaTheme="minorEastAsia" w:hAnsi="Times New Roman" w:cs="Times New Roman"/>
          <w:sz w:val="28"/>
          <w:szCs w:val="28"/>
        </w:rPr>
        <w:t xml:space="preserve"> из значений решённых смесевых фракций и их производных.</w:t>
      </w:r>
      <w:proofErr w:type="gramEnd"/>
      <w:r w:rsidRPr="006D3AE9">
        <w:rPr>
          <w:rFonts w:ascii="Times New Roman" w:eastAsiaTheme="minorEastAsia" w:hAnsi="Times New Roman" w:cs="Times New Roman"/>
          <w:sz w:val="28"/>
          <w:szCs w:val="28"/>
        </w:rPr>
        <w:t xml:space="preserve"> Интеграции </w:t>
      </w:r>
      <w:r w:rsidRPr="006D3AE9">
        <w:rPr>
          <w:rFonts w:ascii="Times New Roman" w:eastAsiaTheme="minorEastAsia" w:hAnsi="Times New Roman" w:cs="Times New Roman"/>
          <w:sz w:val="28"/>
          <w:szCs w:val="28"/>
          <w:lang w:val="en-US"/>
        </w:rPr>
        <w:t>PDF</w:t>
      </w:r>
      <w:r w:rsidRPr="006D3AE9">
        <w:rPr>
          <w:rFonts w:ascii="Times New Roman" w:eastAsiaTheme="minorEastAsia" w:hAnsi="Times New Roman" w:cs="Times New Roman"/>
          <w:sz w:val="28"/>
          <w:szCs w:val="28"/>
        </w:rPr>
        <w:t xml:space="preserve"> для вычисления средних значений для свойств также выполняются внутри </w:t>
      </w:r>
      <w:r w:rsidRPr="006D3AE9">
        <w:rPr>
          <w:rFonts w:ascii="Times New Roman" w:eastAsiaTheme="minorEastAsia" w:hAnsi="Times New Roman" w:cs="Times New Roman"/>
          <w:sz w:val="28"/>
          <w:szCs w:val="28"/>
          <w:lang w:val="en-US"/>
        </w:rPr>
        <w:t>Fluent</w:t>
      </w:r>
      <w:r w:rsidRPr="006D3AE9">
        <w:rPr>
          <w:rFonts w:ascii="Times New Roman" w:eastAsiaTheme="minorEastAsia" w:hAnsi="Times New Roman" w:cs="Times New Roman"/>
          <w:sz w:val="28"/>
          <w:szCs w:val="28"/>
        </w:rPr>
        <w:t xml:space="preserve">. Мгновенные значения взяты из </w:t>
      </w:r>
      <w:r w:rsidRPr="006D3AE9">
        <w:rPr>
          <w:rFonts w:ascii="Times New Roman" w:eastAsiaTheme="minorEastAsia" w:hAnsi="Times New Roman" w:cs="Times New Roman"/>
          <w:sz w:val="28"/>
          <w:szCs w:val="28"/>
          <w:lang w:val="en-US"/>
        </w:rPr>
        <w:t>look</w:t>
      </w:r>
      <w:r w:rsidRPr="006D3AE9">
        <w:rPr>
          <w:rFonts w:ascii="Times New Roman" w:eastAsiaTheme="minorEastAsia" w:hAnsi="Times New Roman" w:cs="Times New Roman"/>
          <w:sz w:val="28"/>
          <w:szCs w:val="28"/>
        </w:rPr>
        <w:t>-</w:t>
      </w:r>
      <w:r w:rsidRPr="006D3AE9">
        <w:rPr>
          <w:rFonts w:ascii="Times New Roman" w:eastAsiaTheme="minorEastAsia" w:hAnsi="Times New Roman" w:cs="Times New Roman"/>
          <w:sz w:val="28"/>
          <w:szCs w:val="28"/>
          <w:lang w:val="en-US"/>
        </w:rPr>
        <w:t>up</w:t>
      </w:r>
      <w:r w:rsidRPr="006D3AE9">
        <w:rPr>
          <w:rFonts w:ascii="Times New Roman" w:eastAsiaTheme="minorEastAsia" w:hAnsi="Times New Roman" w:cs="Times New Roman"/>
          <w:sz w:val="28"/>
          <w:szCs w:val="28"/>
        </w:rPr>
        <w:t xml:space="preserve"> </w:t>
      </w:r>
      <w:r w:rsidRPr="006D3AE9">
        <w:rPr>
          <w:rFonts w:ascii="Times New Roman" w:eastAsiaTheme="minorEastAsia" w:hAnsi="Times New Roman" w:cs="Times New Roman"/>
          <w:sz w:val="28"/>
          <w:szCs w:val="28"/>
          <w:lang w:val="en-US"/>
        </w:rPr>
        <w:t>tables</w:t>
      </w:r>
      <w:r w:rsidRPr="006D3AE9">
        <w:rPr>
          <w:rFonts w:ascii="Times New Roman" w:eastAsiaTheme="minorEastAsia" w:hAnsi="Times New Roman" w:cs="Times New Roman"/>
          <w:sz w:val="28"/>
          <w:szCs w:val="28"/>
        </w:rPr>
        <w:t>.</w:t>
      </w:r>
    </w:p>
    <w:p w:rsidR="006D3AE9" w:rsidRPr="006D3AE9" w:rsidRDefault="006D3AE9" w:rsidP="00662D96">
      <w:pPr>
        <w:spacing w:line="360" w:lineRule="auto"/>
        <w:ind w:firstLine="709"/>
        <w:jc w:val="both"/>
        <w:rPr>
          <w:rFonts w:ascii="Times New Roman" w:eastAsiaTheme="minorEastAsia" w:hAnsi="Times New Roman" w:cs="Times New Roman"/>
          <w:sz w:val="28"/>
          <w:szCs w:val="28"/>
        </w:rPr>
      </w:pPr>
      <w:r w:rsidRPr="006D3AE9">
        <w:rPr>
          <w:rFonts w:ascii="Times New Roman" w:eastAsiaTheme="minorEastAsia" w:hAnsi="Times New Roman" w:cs="Times New Roman"/>
          <w:sz w:val="28"/>
          <w:szCs w:val="28"/>
        </w:rPr>
        <w:lastRenderedPageBreak/>
        <w:t xml:space="preserve">Стоит отметить, что вычислительное время </w:t>
      </w:r>
      <w:r w:rsidRPr="006D3AE9">
        <w:rPr>
          <w:rFonts w:ascii="Times New Roman" w:eastAsiaTheme="minorEastAsia" w:hAnsi="Times New Roman" w:cs="Times New Roman"/>
          <w:sz w:val="28"/>
          <w:szCs w:val="28"/>
          <w:lang w:val="en-US"/>
        </w:rPr>
        <w:t>fluent</w:t>
      </w:r>
      <w:r w:rsidRPr="006D3AE9">
        <w:rPr>
          <w:rFonts w:ascii="Times New Roman" w:eastAsiaTheme="minorEastAsia" w:hAnsi="Times New Roman" w:cs="Times New Roman"/>
          <w:sz w:val="28"/>
          <w:szCs w:val="28"/>
        </w:rPr>
        <w:t xml:space="preserve"> для двух смесевых фракций будет намного больше, чем для </w:t>
      </w:r>
      <w:proofErr w:type="spellStart"/>
      <w:r w:rsidRPr="006D3AE9">
        <w:rPr>
          <w:rFonts w:ascii="Times New Roman" w:eastAsiaTheme="minorEastAsia" w:hAnsi="Times New Roman" w:cs="Times New Roman"/>
          <w:sz w:val="28"/>
          <w:szCs w:val="28"/>
        </w:rPr>
        <w:t>односмесевых</w:t>
      </w:r>
      <w:proofErr w:type="spellEnd"/>
      <w:r w:rsidRPr="006D3AE9">
        <w:rPr>
          <w:rFonts w:ascii="Times New Roman" w:eastAsiaTheme="minorEastAsia" w:hAnsi="Times New Roman" w:cs="Times New Roman"/>
          <w:sz w:val="28"/>
          <w:szCs w:val="28"/>
        </w:rPr>
        <w:t xml:space="preserve"> фракций, поскольку интеграция в PDF выполняется во FLUENT, а не в </w:t>
      </w:r>
      <w:proofErr w:type="spellStart"/>
      <w:r w:rsidRPr="006D3AE9">
        <w:rPr>
          <w:rFonts w:ascii="Times New Roman" w:eastAsiaTheme="minorEastAsia" w:hAnsi="Times New Roman" w:cs="Times New Roman"/>
          <w:sz w:val="28"/>
          <w:szCs w:val="28"/>
        </w:rPr>
        <w:t>prePDF</w:t>
      </w:r>
      <w:proofErr w:type="spellEnd"/>
      <w:r w:rsidRPr="006D3AE9">
        <w:rPr>
          <w:rFonts w:ascii="Times New Roman" w:eastAsiaTheme="minorEastAsia" w:hAnsi="Times New Roman" w:cs="Times New Roman"/>
          <w:sz w:val="28"/>
          <w:szCs w:val="28"/>
        </w:rPr>
        <w:t xml:space="preserve">. Эти затраты должны быть тщательно рассмотрены, прежде чем выбрать модель с двумя смесями. Кроме того, обычно целесообразно начинать симуляцию с двумя фракциями из конвергентного раствора с одной фракцией смеси. </w:t>
      </w:r>
    </w:p>
    <w:p w:rsidR="006D3AE9" w:rsidRPr="00EC0660" w:rsidRDefault="006D3AE9" w:rsidP="00662D96">
      <w:pPr>
        <w:spacing w:line="360" w:lineRule="auto"/>
        <w:ind w:firstLine="709"/>
        <w:jc w:val="both"/>
        <w:rPr>
          <w:rFonts w:ascii="Times New Roman" w:eastAsiaTheme="minorEastAsia" w:hAnsi="Times New Roman" w:cs="Times New Roman"/>
          <w:sz w:val="28"/>
          <w:szCs w:val="28"/>
        </w:rPr>
      </w:pPr>
      <w:r w:rsidRPr="006D3AE9">
        <w:rPr>
          <w:rFonts w:ascii="Times New Roman" w:eastAsiaTheme="minorEastAsia" w:hAnsi="Times New Roman" w:cs="Times New Roman"/>
          <w:sz w:val="28"/>
          <w:szCs w:val="28"/>
        </w:rPr>
        <w:t xml:space="preserve">Химия в этом методе описывается одним параметром - массовая доля смеси, подробной кинетики нет, </w:t>
      </w:r>
      <w:r w:rsidR="00EC0660" w:rsidRPr="006D3AE9">
        <w:rPr>
          <w:rFonts w:ascii="Times New Roman" w:eastAsiaTheme="minorEastAsia" w:hAnsi="Times New Roman" w:cs="Times New Roman"/>
          <w:sz w:val="28"/>
          <w:szCs w:val="28"/>
        </w:rPr>
        <w:t>т.к.</w:t>
      </w:r>
      <w:r w:rsidRPr="006D3AE9">
        <w:rPr>
          <w:rFonts w:ascii="Times New Roman" w:eastAsiaTheme="minorEastAsia" w:hAnsi="Times New Roman" w:cs="Times New Roman"/>
          <w:sz w:val="28"/>
          <w:szCs w:val="28"/>
        </w:rPr>
        <w:t xml:space="preserve"> используется приближение о быстрой химической реа</w:t>
      </w:r>
      <w:r w:rsidR="00EC0660">
        <w:rPr>
          <w:rFonts w:ascii="Times New Roman" w:eastAsiaTheme="minorEastAsia" w:hAnsi="Times New Roman" w:cs="Times New Roman"/>
          <w:sz w:val="28"/>
          <w:szCs w:val="28"/>
        </w:rPr>
        <w:t>кции. Поскольку вероятностная функция</w:t>
      </w:r>
      <w:r w:rsidRPr="006D3AE9">
        <w:rPr>
          <w:rFonts w:ascii="Times New Roman" w:eastAsiaTheme="minorEastAsia" w:hAnsi="Times New Roman" w:cs="Times New Roman"/>
          <w:sz w:val="28"/>
          <w:szCs w:val="28"/>
        </w:rPr>
        <w:t xml:space="preserve"> плотности сообщает нам, сколько времени жидкость проводит в каждом состоянии, средние величины (такие как средняя скорость реакции) могут быть вычислены из </w:t>
      </w:r>
      <w:r w:rsidRPr="006D3AE9">
        <w:rPr>
          <w:rFonts w:ascii="Times New Roman" w:eastAsiaTheme="minorEastAsia" w:hAnsi="Times New Roman" w:cs="Times New Roman"/>
          <w:sz w:val="28"/>
          <w:szCs w:val="28"/>
          <w:lang w:val="en-US"/>
        </w:rPr>
        <w:t>PDF</w:t>
      </w:r>
      <w:r w:rsidRPr="006D3AE9">
        <w:rPr>
          <w:rFonts w:ascii="Times New Roman" w:eastAsiaTheme="minorEastAsia" w:hAnsi="Times New Roman" w:cs="Times New Roman"/>
          <w:sz w:val="28"/>
          <w:szCs w:val="28"/>
        </w:rPr>
        <w:t xml:space="preserve"> как среднее значение для всех состояний. Решено из произ</w:t>
      </w:r>
      <w:r w:rsidR="00EC0660">
        <w:rPr>
          <w:rFonts w:ascii="Times New Roman" w:eastAsiaTheme="minorEastAsia" w:hAnsi="Times New Roman" w:cs="Times New Roman"/>
          <w:sz w:val="28"/>
          <w:szCs w:val="28"/>
        </w:rPr>
        <w:t>водного уравнения переноса.</w:t>
      </w:r>
    </w:p>
    <w:p w:rsidR="006D3AE9" w:rsidRPr="00EC0660" w:rsidRDefault="00EC0660" w:rsidP="004A0C3D">
      <w:pPr>
        <w:pStyle w:val="a4"/>
        <w:numPr>
          <w:ilvl w:val="1"/>
          <w:numId w:val="14"/>
        </w:numPr>
        <w:spacing w:line="360" w:lineRule="auto"/>
        <w:jc w:val="center"/>
        <w:outlineLvl w:val="1"/>
        <w:rPr>
          <w:rFonts w:ascii="Times New Roman" w:eastAsiaTheme="minorEastAsia" w:hAnsi="Times New Roman" w:cs="Times New Roman"/>
          <w:sz w:val="28"/>
          <w:szCs w:val="28"/>
        </w:rPr>
      </w:pPr>
      <w:bookmarkStart w:id="10" w:name="_Toc10108837"/>
      <w:r>
        <w:rPr>
          <w:rFonts w:ascii="Times New Roman" w:eastAsiaTheme="minorEastAsia" w:hAnsi="Times New Roman" w:cs="Times New Roman"/>
          <w:sz w:val="28"/>
          <w:szCs w:val="28"/>
        </w:rPr>
        <w:t>Данные, необходимые для постановки задачи.</w:t>
      </w:r>
      <w:bookmarkEnd w:id="10"/>
    </w:p>
    <w:p w:rsidR="00EC0660" w:rsidRPr="006D3AE9" w:rsidRDefault="00EC0660" w:rsidP="00D03E23">
      <w:pPr>
        <w:pStyle w:val="a4"/>
        <w:spacing w:line="360" w:lineRule="auto"/>
        <w:ind w:left="0"/>
        <w:jc w:val="both"/>
        <w:rPr>
          <w:rFonts w:ascii="Times New Roman" w:eastAsiaTheme="minorEastAsia" w:hAnsi="Times New Roman" w:cs="Times New Roman"/>
          <w:sz w:val="28"/>
          <w:szCs w:val="28"/>
        </w:rPr>
      </w:pPr>
    </w:p>
    <w:p w:rsidR="006D3AE9" w:rsidRPr="006D3AE9" w:rsidRDefault="006D3AE9" w:rsidP="00D03E23">
      <w:pPr>
        <w:pStyle w:val="a4"/>
        <w:spacing w:line="360" w:lineRule="auto"/>
        <w:ind w:left="0"/>
        <w:jc w:val="both"/>
        <w:rPr>
          <w:rFonts w:ascii="Times New Roman" w:eastAsiaTheme="minorEastAsia" w:hAnsi="Times New Roman" w:cs="Times New Roman"/>
          <w:sz w:val="28"/>
          <w:szCs w:val="28"/>
        </w:rPr>
      </w:pPr>
      <w:r w:rsidRPr="006D3AE9">
        <w:rPr>
          <w:rFonts w:ascii="Times New Roman" w:eastAsiaTheme="minorEastAsia" w:hAnsi="Times New Roman" w:cs="Times New Roman"/>
          <w:sz w:val="28"/>
          <w:szCs w:val="28"/>
        </w:rPr>
        <w:t>Для одиночных смесевых фракций нужно сделать следующие шаги:</w:t>
      </w:r>
    </w:p>
    <w:p w:rsidR="006D3AE9" w:rsidRPr="006D3AE9" w:rsidRDefault="006D3AE9" w:rsidP="00D03E23">
      <w:pPr>
        <w:pStyle w:val="a4"/>
        <w:spacing w:line="360" w:lineRule="auto"/>
        <w:jc w:val="both"/>
        <w:rPr>
          <w:rFonts w:ascii="Times New Roman" w:eastAsiaTheme="minorEastAsia" w:hAnsi="Times New Roman" w:cs="Times New Roman"/>
          <w:sz w:val="28"/>
          <w:szCs w:val="28"/>
        </w:rPr>
      </w:pPr>
    </w:p>
    <w:p w:rsidR="006D3AE9" w:rsidRPr="006D3AE9" w:rsidRDefault="006D3AE9" w:rsidP="00D03E23">
      <w:pPr>
        <w:pStyle w:val="a4"/>
        <w:numPr>
          <w:ilvl w:val="0"/>
          <w:numId w:val="7"/>
        </w:numPr>
        <w:spacing w:after="200" w:line="360" w:lineRule="auto"/>
        <w:ind w:left="426"/>
        <w:jc w:val="both"/>
        <w:rPr>
          <w:rFonts w:ascii="Times New Roman" w:hAnsi="Times New Roman" w:cs="Times New Roman"/>
          <w:sz w:val="28"/>
          <w:szCs w:val="28"/>
        </w:rPr>
      </w:pPr>
      <w:r w:rsidRPr="006D3AE9">
        <w:rPr>
          <w:rFonts w:ascii="Times New Roman" w:hAnsi="Times New Roman" w:cs="Times New Roman"/>
          <w:sz w:val="28"/>
          <w:szCs w:val="28"/>
        </w:rPr>
        <w:t>Определить химические вещества, которые будут учитываться в модели, выбрать описание системы. Услов</w:t>
      </w:r>
      <w:r w:rsidR="00EC0660">
        <w:rPr>
          <w:rFonts w:ascii="Times New Roman" w:hAnsi="Times New Roman" w:cs="Times New Roman"/>
          <w:sz w:val="28"/>
          <w:szCs w:val="28"/>
        </w:rPr>
        <w:t>ие химического равновесия должно</w:t>
      </w:r>
      <w:r w:rsidRPr="006D3AE9">
        <w:rPr>
          <w:rFonts w:ascii="Times New Roman" w:hAnsi="Times New Roman" w:cs="Times New Roman"/>
          <w:sz w:val="28"/>
          <w:szCs w:val="28"/>
        </w:rPr>
        <w:t xml:space="preserve"> использоваться всегда</w:t>
      </w:r>
      <w:r w:rsidR="00EC0660">
        <w:rPr>
          <w:rFonts w:ascii="Times New Roman" w:hAnsi="Times New Roman" w:cs="Times New Roman"/>
          <w:sz w:val="28"/>
          <w:szCs w:val="28"/>
        </w:rPr>
        <w:t xml:space="preserve">. Если при моделировании задачи </w:t>
      </w:r>
      <w:r w:rsidRPr="006D3AE9">
        <w:rPr>
          <w:rFonts w:ascii="Times New Roman" w:hAnsi="Times New Roman" w:cs="Times New Roman"/>
          <w:sz w:val="28"/>
          <w:szCs w:val="28"/>
        </w:rPr>
        <w:t xml:space="preserve">решение с помощью метода химического равновесия не может быть получено, а альтернативные компоненты не подходят, то нужно выбрать модель бесконечно быстрой химической реакции. </w:t>
      </w:r>
    </w:p>
    <w:p w:rsidR="006D3AE9" w:rsidRPr="006D3AE9" w:rsidRDefault="006D3AE9" w:rsidP="00D03E23">
      <w:pPr>
        <w:pStyle w:val="a4"/>
        <w:numPr>
          <w:ilvl w:val="0"/>
          <w:numId w:val="7"/>
        </w:numPr>
        <w:spacing w:after="200" w:line="360" w:lineRule="auto"/>
        <w:ind w:left="426"/>
        <w:jc w:val="both"/>
        <w:rPr>
          <w:rFonts w:ascii="Times New Roman" w:hAnsi="Times New Roman" w:cs="Times New Roman"/>
          <w:sz w:val="28"/>
          <w:szCs w:val="28"/>
        </w:rPr>
      </w:pPr>
      <w:r w:rsidRPr="006D3AE9">
        <w:rPr>
          <w:rFonts w:ascii="Times New Roman" w:hAnsi="Times New Roman" w:cs="Times New Roman"/>
          <w:sz w:val="28"/>
          <w:szCs w:val="28"/>
        </w:rPr>
        <w:t>Указать тип системы (</w:t>
      </w:r>
      <w:proofErr w:type="gramStart"/>
      <w:r w:rsidRPr="006D3AE9">
        <w:rPr>
          <w:rFonts w:ascii="Times New Roman" w:hAnsi="Times New Roman" w:cs="Times New Roman"/>
          <w:sz w:val="28"/>
          <w:szCs w:val="28"/>
        </w:rPr>
        <w:t>адиабатическая</w:t>
      </w:r>
      <w:proofErr w:type="gramEnd"/>
      <w:r w:rsidRPr="006D3AE9">
        <w:rPr>
          <w:rFonts w:ascii="Times New Roman" w:hAnsi="Times New Roman" w:cs="Times New Roman"/>
          <w:sz w:val="28"/>
          <w:szCs w:val="28"/>
        </w:rPr>
        <w:t xml:space="preserve"> или нет)</w:t>
      </w:r>
    </w:p>
    <w:p w:rsidR="006D3AE9" w:rsidRPr="006D3AE9" w:rsidRDefault="006D3AE9" w:rsidP="00D03E23">
      <w:pPr>
        <w:pStyle w:val="a4"/>
        <w:numPr>
          <w:ilvl w:val="0"/>
          <w:numId w:val="7"/>
        </w:numPr>
        <w:spacing w:after="200" w:line="360" w:lineRule="auto"/>
        <w:ind w:left="426"/>
        <w:jc w:val="both"/>
        <w:rPr>
          <w:rFonts w:ascii="Times New Roman" w:hAnsi="Times New Roman" w:cs="Times New Roman"/>
          <w:sz w:val="28"/>
          <w:szCs w:val="28"/>
        </w:rPr>
      </w:pPr>
      <w:r w:rsidRPr="006D3AE9">
        <w:rPr>
          <w:rFonts w:ascii="Times New Roman" w:hAnsi="Times New Roman" w:cs="Times New Roman"/>
          <w:sz w:val="28"/>
          <w:szCs w:val="28"/>
        </w:rPr>
        <w:t xml:space="preserve">Выбрать </w:t>
      </w:r>
      <w:r w:rsidRPr="006D3AE9">
        <w:rPr>
          <w:rFonts w:ascii="Times New Roman" w:hAnsi="Times New Roman" w:cs="Times New Roman"/>
          <w:sz w:val="28"/>
          <w:szCs w:val="28"/>
          <w:lang w:val="en-US"/>
        </w:rPr>
        <w:t>PDF</w:t>
      </w:r>
      <w:r w:rsidRPr="006D3AE9">
        <w:rPr>
          <w:rFonts w:ascii="Times New Roman" w:hAnsi="Times New Roman" w:cs="Times New Roman"/>
          <w:sz w:val="28"/>
          <w:szCs w:val="28"/>
        </w:rPr>
        <w:t xml:space="preserve"> (вероятност</w:t>
      </w:r>
      <w:r w:rsidR="005134FE">
        <w:rPr>
          <w:rFonts w:ascii="Times New Roman" w:hAnsi="Times New Roman" w:cs="Times New Roman"/>
          <w:sz w:val="28"/>
          <w:szCs w:val="28"/>
        </w:rPr>
        <w:t xml:space="preserve">ная </w:t>
      </w:r>
      <w:proofErr w:type="spellStart"/>
      <w:r w:rsidR="005134FE">
        <w:rPr>
          <w:rFonts w:ascii="Times New Roman" w:hAnsi="Times New Roman" w:cs="Times New Roman"/>
          <w:sz w:val="28"/>
          <w:szCs w:val="28"/>
        </w:rPr>
        <w:t>плотностаня</w:t>
      </w:r>
      <w:proofErr w:type="spellEnd"/>
      <w:r w:rsidR="005134FE">
        <w:rPr>
          <w:rFonts w:ascii="Times New Roman" w:hAnsi="Times New Roman" w:cs="Times New Roman"/>
          <w:sz w:val="28"/>
          <w:szCs w:val="28"/>
        </w:rPr>
        <w:t xml:space="preserve"> функция) которая</w:t>
      </w:r>
      <w:r w:rsidRPr="006D3AE9">
        <w:rPr>
          <w:rFonts w:ascii="Times New Roman" w:hAnsi="Times New Roman" w:cs="Times New Roman"/>
          <w:sz w:val="28"/>
          <w:szCs w:val="28"/>
        </w:rPr>
        <w:t xml:space="preserve"> будет использоваться для описания </w:t>
      </w:r>
      <w:proofErr w:type="spellStart"/>
      <w:r w:rsidRPr="006D3AE9">
        <w:rPr>
          <w:rFonts w:ascii="Times New Roman" w:hAnsi="Times New Roman" w:cs="Times New Roman"/>
          <w:sz w:val="28"/>
          <w:szCs w:val="28"/>
        </w:rPr>
        <w:t>турбулентностных</w:t>
      </w:r>
      <w:proofErr w:type="spellEnd"/>
      <w:r w:rsidRPr="006D3AE9">
        <w:rPr>
          <w:rFonts w:ascii="Times New Roman" w:hAnsi="Times New Roman" w:cs="Times New Roman"/>
          <w:sz w:val="28"/>
          <w:szCs w:val="28"/>
        </w:rPr>
        <w:t xml:space="preserve"> колебаний. </w:t>
      </w:r>
    </w:p>
    <w:p w:rsidR="006D3AE9" w:rsidRPr="006D3AE9" w:rsidRDefault="006D3AE9" w:rsidP="00D03E23">
      <w:pPr>
        <w:pStyle w:val="a4"/>
        <w:numPr>
          <w:ilvl w:val="0"/>
          <w:numId w:val="7"/>
        </w:numPr>
        <w:spacing w:after="200" w:line="360" w:lineRule="auto"/>
        <w:ind w:left="426"/>
        <w:jc w:val="both"/>
        <w:rPr>
          <w:rFonts w:ascii="Times New Roman" w:hAnsi="Times New Roman" w:cs="Times New Roman"/>
          <w:sz w:val="28"/>
          <w:szCs w:val="28"/>
        </w:rPr>
      </w:pPr>
      <w:r w:rsidRPr="006D3AE9">
        <w:rPr>
          <w:rFonts w:ascii="Times New Roman" w:hAnsi="Times New Roman" w:cs="Times New Roman"/>
          <w:sz w:val="28"/>
          <w:szCs w:val="28"/>
        </w:rPr>
        <w:t xml:space="preserve">Сгенерировать справочную таблицу, содержащую средние значения массовых долей компонентов, значения массовых фракций и энтальпию. </w:t>
      </w:r>
      <w:r w:rsidRPr="006D3AE9">
        <w:rPr>
          <w:rFonts w:ascii="Times New Roman" w:hAnsi="Times New Roman" w:cs="Times New Roman"/>
          <w:sz w:val="28"/>
          <w:szCs w:val="28"/>
        </w:rPr>
        <w:lastRenderedPageBreak/>
        <w:t>Содержимое этой справочной таблицы будет отражать ваши предыдущие входные данные, описывающие реагирующую систему.</w:t>
      </w:r>
    </w:p>
    <w:p w:rsidR="005134FE" w:rsidRDefault="006D3AE9" w:rsidP="00D03E23">
      <w:pPr>
        <w:spacing w:line="360" w:lineRule="auto"/>
        <w:jc w:val="both"/>
        <w:rPr>
          <w:rFonts w:ascii="Times New Roman" w:hAnsi="Times New Roman" w:cs="Times New Roman"/>
          <w:sz w:val="28"/>
          <w:szCs w:val="28"/>
        </w:rPr>
      </w:pPr>
      <w:r w:rsidRPr="006D3AE9">
        <w:rPr>
          <w:rFonts w:ascii="Times New Roman" w:hAnsi="Times New Roman" w:cs="Times New Roman"/>
          <w:sz w:val="28"/>
          <w:szCs w:val="28"/>
        </w:rPr>
        <w:t xml:space="preserve">Справочные таблицы – отображение значений, введённых в </w:t>
      </w:r>
      <w:proofErr w:type="spellStart"/>
      <w:r w:rsidRPr="006D3AE9">
        <w:rPr>
          <w:rFonts w:ascii="Times New Roman" w:hAnsi="Times New Roman" w:cs="Times New Roman"/>
          <w:sz w:val="28"/>
          <w:szCs w:val="28"/>
          <w:lang w:val="en-US"/>
        </w:rPr>
        <w:t>prePDF</w:t>
      </w:r>
      <w:proofErr w:type="spellEnd"/>
      <w:r w:rsidRPr="006D3AE9">
        <w:rPr>
          <w:rFonts w:ascii="Times New Roman" w:hAnsi="Times New Roman" w:cs="Times New Roman"/>
          <w:sz w:val="28"/>
          <w:szCs w:val="28"/>
        </w:rPr>
        <w:t>. Это сохраненный резул</w:t>
      </w:r>
      <w:r w:rsidR="002A38ED">
        <w:rPr>
          <w:rFonts w:ascii="Times New Roman" w:hAnsi="Times New Roman" w:cs="Times New Roman"/>
          <w:sz w:val="28"/>
          <w:szCs w:val="28"/>
        </w:rPr>
        <w:t xml:space="preserve">ьтат интеграции уравнений 7 и </w:t>
      </w:r>
      <w:r w:rsidRPr="006D3AE9">
        <w:rPr>
          <w:rFonts w:ascii="Times New Roman" w:hAnsi="Times New Roman" w:cs="Times New Roman"/>
          <w:sz w:val="28"/>
          <w:szCs w:val="28"/>
        </w:rPr>
        <w:t xml:space="preserve">9. Справочные таблицы будут использованы </w:t>
      </w:r>
      <w:proofErr w:type="spellStart"/>
      <w:r w:rsidRPr="006D3AE9">
        <w:rPr>
          <w:rFonts w:ascii="Times New Roman" w:hAnsi="Times New Roman" w:cs="Times New Roman"/>
          <w:sz w:val="28"/>
          <w:szCs w:val="28"/>
        </w:rPr>
        <w:t>флюентом</w:t>
      </w:r>
      <w:proofErr w:type="spellEnd"/>
      <w:r w:rsidRPr="006D3AE9">
        <w:rPr>
          <w:rFonts w:ascii="Times New Roman" w:hAnsi="Times New Roman" w:cs="Times New Roman"/>
          <w:sz w:val="28"/>
          <w:szCs w:val="28"/>
        </w:rPr>
        <w:t xml:space="preserve"> для определения массовых долей компонентов, плотности и температуры из значений массовых фракций (</w:t>
      </w:r>
      <w:r w:rsidRPr="006D3AE9">
        <w:rPr>
          <w:rFonts w:ascii="Times New Roman" w:hAnsi="Times New Roman" w:cs="Times New Roman"/>
          <w:sz w:val="28"/>
          <w:szCs w:val="28"/>
          <w:lang w:val="en-US"/>
        </w:rPr>
        <w:t>f</w:t>
      </w:r>
      <w:r w:rsidRPr="006D3AE9">
        <w:rPr>
          <w:rFonts w:ascii="Times New Roman" w:hAnsi="Times New Roman" w:cs="Times New Roman"/>
          <w:sz w:val="28"/>
          <w:szCs w:val="28"/>
        </w:rPr>
        <w:t>), смесевой фракции (</w:t>
      </w:r>
      <w:r w:rsidRPr="006D3AE9">
        <w:rPr>
          <w:rFonts w:ascii="Times New Roman" w:hAnsi="Times New Roman" w:cs="Times New Roman"/>
          <w:sz w:val="28"/>
          <w:szCs w:val="28"/>
          <w:lang w:val="en-US"/>
        </w:rPr>
        <w:t>f</w:t>
      </w:r>
      <w:r w:rsidRPr="006D3AE9">
        <w:rPr>
          <w:rFonts w:ascii="Times New Roman" w:hAnsi="Times New Roman" w:cs="Times New Roman"/>
          <w:sz w:val="28"/>
          <w:szCs w:val="28"/>
        </w:rPr>
        <w:t>’2) и энтальпии (</w:t>
      </w:r>
      <w:r w:rsidRPr="006D3AE9">
        <w:rPr>
          <w:rFonts w:ascii="Times New Roman" w:hAnsi="Times New Roman" w:cs="Times New Roman"/>
          <w:sz w:val="28"/>
          <w:szCs w:val="28"/>
          <w:lang w:val="en-US"/>
        </w:rPr>
        <w:t>H</w:t>
      </w:r>
      <w:r w:rsidRPr="006D3AE9">
        <w:rPr>
          <w:rFonts w:ascii="Times New Roman" w:hAnsi="Times New Roman" w:cs="Times New Roman"/>
          <w:sz w:val="28"/>
          <w:szCs w:val="28"/>
        </w:rPr>
        <w:t>*)</w:t>
      </w:r>
    </w:p>
    <w:p w:rsidR="006D3AE9" w:rsidRPr="006D3AE9" w:rsidRDefault="006D3AE9" w:rsidP="00D83C92">
      <w:pPr>
        <w:pStyle w:val="a4"/>
        <w:numPr>
          <w:ilvl w:val="0"/>
          <w:numId w:val="14"/>
        </w:numPr>
        <w:spacing w:line="360" w:lineRule="auto"/>
        <w:jc w:val="center"/>
        <w:outlineLvl w:val="0"/>
        <w:rPr>
          <w:rFonts w:ascii="Times New Roman" w:hAnsi="Times New Roman" w:cs="Times New Roman"/>
          <w:sz w:val="28"/>
          <w:szCs w:val="28"/>
        </w:rPr>
      </w:pPr>
      <w:bookmarkStart w:id="11" w:name="_Toc10108838"/>
      <w:r w:rsidRPr="006D3AE9">
        <w:rPr>
          <w:rFonts w:ascii="Times New Roman" w:hAnsi="Times New Roman" w:cs="Times New Roman"/>
          <w:sz w:val="28"/>
          <w:szCs w:val="28"/>
          <w:lang w:val="en-US"/>
        </w:rPr>
        <w:t>DPM</w:t>
      </w:r>
      <w:bookmarkEnd w:id="11"/>
    </w:p>
    <w:p w:rsidR="006D3AE9" w:rsidRPr="006D3AE9" w:rsidRDefault="006D3AE9" w:rsidP="00D03E23">
      <w:pPr>
        <w:spacing w:line="360" w:lineRule="auto"/>
        <w:ind w:firstLine="709"/>
        <w:jc w:val="both"/>
        <w:rPr>
          <w:rFonts w:ascii="Times New Roman" w:hAnsi="Times New Roman" w:cs="Times New Roman"/>
          <w:sz w:val="28"/>
          <w:szCs w:val="28"/>
        </w:rPr>
      </w:pPr>
      <w:r w:rsidRPr="006D3AE9">
        <w:rPr>
          <w:rFonts w:ascii="Times New Roman" w:hAnsi="Times New Roman" w:cs="Times New Roman"/>
          <w:sz w:val="28"/>
          <w:szCs w:val="28"/>
        </w:rPr>
        <w:t xml:space="preserve">Помимо решения транспортных уравнений для непрерывной фазы </w:t>
      </w:r>
      <w:r w:rsidRPr="006D3AE9">
        <w:rPr>
          <w:rFonts w:ascii="Times New Roman" w:hAnsi="Times New Roman" w:cs="Times New Roman"/>
          <w:sz w:val="28"/>
          <w:szCs w:val="28"/>
          <w:lang w:val="en-US"/>
        </w:rPr>
        <w:t>Fluent</w:t>
      </w:r>
      <w:r w:rsidRPr="006D3AE9">
        <w:rPr>
          <w:rFonts w:ascii="Times New Roman" w:hAnsi="Times New Roman" w:cs="Times New Roman"/>
          <w:sz w:val="28"/>
          <w:szCs w:val="28"/>
        </w:rPr>
        <w:t xml:space="preserve"> позволяет моделировать дискретную вторичную фракцию в </w:t>
      </w:r>
      <w:proofErr w:type="spellStart"/>
      <w:r w:rsidRPr="006D3AE9">
        <w:rPr>
          <w:rFonts w:ascii="Times New Roman" w:hAnsi="Times New Roman" w:cs="Times New Roman"/>
          <w:sz w:val="28"/>
          <w:szCs w:val="28"/>
        </w:rPr>
        <w:t>Лагранжевой</w:t>
      </w:r>
      <w:proofErr w:type="spellEnd"/>
      <w:r w:rsidRPr="006D3AE9">
        <w:rPr>
          <w:rFonts w:ascii="Times New Roman" w:hAnsi="Times New Roman" w:cs="Times New Roman"/>
          <w:sz w:val="28"/>
          <w:szCs w:val="28"/>
        </w:rPr>
        <w:t xml:space="preserve"> постановке. Вторичная фаза содержит сферические частицы (которые могут быть взяты, чтобы смоделировать капли или пузыри) рассеянные в непрерывной фазе. </w:t>
      </w:r>
      <w:proofErr w:type="gramStart"/>
      <w:r w:rsidRPr="006D3AE9">
        <w:rPr>
          <w:rFonts w:ascii="Times New Roman" w:hAnsi="Times New Roman" w:cs="Times New Roman"/>
          <w:sz w:val="28"/>
          <w:szCs w:val="28"/>
          <w:lang w:val="en-US"/>
        </w:rPr>
        <w:t>Fluent</w:t>
      </w:r>
      <w:r w:rsidRPr="006D3AE9">
        <w:rPr>
          <w:rFonts w:ascii="Times New Roman" w:hAnsi="Times New Roman" w:cs="Times New Roman"/>
          <w:sz w:val="28"/>
          <w:szCs w:val="28"/>
        </w:rPr>
        <w:t xml:space="preserve"> высчитывает траектории дискретных фазовых объектов, а также тепломассоперенос к ним.</w:t>
      </w:r>
      <w:proofErr w:type="gramEnd"/>
      <w:r w:rsidRPr="006D3AE9">
        <w:rPr>
          <w:rFonts w:ascii="Times New Roman" w:hAnsi="Times New Roman" w:cs="Times New Roman"/>
          <w:sz w:val="28"/>
          <w:szCs w:val="28"/>
        </w:rPr>
        <w:t xml:space="preserve"> Связь между фазами и ее </w:t>
      </w:r>
      <w:proofErr w:type="gramStart"/>
      <w:r w:rsidRPr="006D3AE9">
        <w:rPr>
          <w:rFonts w:ascii="Times New Roman" w:hAnsi="Times New Roman" w:cs="Times New Roman"/>
          <w:sz w:val="28"/>
          <w:szCs w:val="28"/>
        </w:rPr>
        <w:t>влияние</w:t>
      </w:r>
      <w:proofErr w:type="gramEnd"/>
      <w:r w:rsidRPr="006D3AE9">
        <w:rPr>
          <w:rFonts w:ascii="Times New Roman" w:hAnsi="Times New Roman" w:cs="Times New Roman"/>
          <w:sz w:val="28"/>
          <w:szCs w:val="28"/>
        </w:rPr>
        <w:t xml:space="preserve"> как на дискретные фазовые траектории, так и на непрерывный фазовый поток могут быть включены. FLUENT предоставляет следующие варианты дискретного фазового моделирования:</w:t>
      </w:r>
    </w:p>
    <w:p w:rsidR="006D3AE9" w:rsidRPr="006D3AE9" w:rsidRDefault="006D3AE9" w:rsidP="00D03E23">
      <w:pPr>
        <w:pStyle w:val="a4"/>
        <w:numPr>
          <w:ilvl w:val="0"/>
          <w:numId w:val="9"/>
        </w:numPr>
        <w:spacing w:line="360" w:lineRule="auto"/>
        <w:jc w:val="both"/>
        <w:rPr>
          <w:rFonts w:ascii="Times New Roman" w:hAnsi="Times New Roman" w:cs="Times New Roman"/>
          <w:sz w:val="28"/>
          <w:szCs w:val="28"/>
        </w:rPr>
      </w:pPr>
      <w:r w:rsidRPr="006D3AE9">
        <w:rPr>
          <w:rFonts w:ascii="Times New Roman" w:hAnsi="Times New Roman" w:cs="Times New Roman"/>
          <w:sz w:val="28"/>
          <w:szCs w:val="28"/>
        </w:rPr>
        <w:t>Вычисление траектории для дис</w:t>
      </w:r>
      <w:r w:rsidR="005134FE">
        <w:rPr>
          <w:rFonts w:ascii="Times New Roman" w:hAnsi="Times New Roman" w:cs="Times New Roman"/>
          <w:sz w:val="28"/>
          <w:szCs w:val="28"/>
        </w:rPr>
        <w:t xml:space="preserve">кретной фазы, используя </w:t>
      </w:r>
      <w:proofErr w:type="spellStart"/>
      <w:r w:rsidR="005134FE">
        <w:rPr>
          <w:rFonts w:ascii="Times New Roman" w:hAnsi="Times New Roman" w:cs="Times New Roman"/>
          <w:sz w:val="28"/>
          <w:szCs w:val="28"/>
        </w:rPr>
        <w:t>Лагранж</w:t>
      </w:r>
      <w:r w:rsidRPr="006D3AE9">
        <w:rPr>
          <w:rFonts w:ascii="Times New Roman" w:hAnsi="Times New Roman" w:cs="Times New Roman"/>
          <w:sz w:val="28"/>
          <w:szCs w:val="28"/>
        </w:rPr>
        <w:t>евую</w:t>
      </w:r>
      <w:proofErr w:type="spellEnd"/>
      <w:r w:rsidRPr="006D3AE9">
        <w:rPr>
          <w:rFonts w:ascii="Times New Roman" w:hAnsi="Times New Roman" w:cs="Times New Roman"/>
          <w:sz w:val="28"/>
          <w:szCs w:val="28"/>
        </w:rPr>
        <w:t xml:space="preserve"> постановку, которая включает в себя инерцию, гидродинамические силы и силу притяжения, для стационарных и нестационарных потоков.</w:t>
      </w:r>
    </w:p>
    <w:p w:rsidR="006D3AE9" w:rsidRPr="006D3AE9" w:rsidRDefault="006D3AE9" w:rsidP="00D03E23">
      <w:pPr>
        <w:pStyle w:val="a4"/>
        <w:numPr>
          <w:ilvl w:val="0"/>
          <w:numId w:val="9"/>
        </w:numPr>
        <w:spacing w:line="360" w:lineRule="auto"/>
        <w:jc w:val="both"/>
        <w:rPr>
          <w:rFonts w:ascii="Times New Roman" w:hAnsi="Times New Roman" w:cs="Times New Roman"/>
          <w:sz w:val="28"/>
          <w:szCs w:val="28"/>
        </w:rPr>
      </w:pPr>
      <w:r w:rsidRPr="006D3AE9">
        <w:rPr>
          <w:rFonts w:ascii="Times New Roman" w:hAnsi="Times New Roman" w:cs="Times New Roman"/>
          <w:sz w:val="28"/>
          <w:szCs w:val="28"/>
        </w:rPr>
        <w:t>Прогнозирование эффектов турбулентности распылённых частиц из-за турбулентных вихрей, присутствующих в непрерывной фазе</w:t>
      </w:r>
    </w:p>
    <w:p w:rsidR="006D3AE9" w:rsidRPr="006D3AE9" w:rsidRDefault="006D3AE9" w:rsidP="00D03E23">
      <w:pPr>
        <w:pStyle w:val="a4"/>
        <w:numPr>
          <w:ilvl w:val="0"/>
          <w:numId w:val="9"/>
        </w:numPr>
        <w:spacing w:line="360" w:lineRule="auto"/>
        <w:jc w:val="both"/>
        <w:rPr>
          <w:rFonts w:ascii="Times New Roman" w:hAnsi="Times New Roman" w:cs="Times New Roman"/>
          <w:sz w:val="28"/>
          <w:szCs w:val="28"/>
        </w:rPr>
      </w:pPr>
      <w:r w:rsidRPr="006D3AE9">
        <w:rPr>
          <w:rFonts w:ascii="Times New Roman" w:hAnsi="Times New Roman" w:cs="Times New Roman"/>
          <w:sz w:val="28"/>
          <w:szCs w:val="28"/>
        </w:rPr>
        <w:t>Нагрев/охлаждение дискретной фазы</w:t>
      </w:r>
    </w:p>
    <w:p w:rsidR="006D3AE9" w:rsidRPr="006D3AE9" w:rsidRDefault="006D3AE9" w:rsidP="00D03E23">
      <w:pPr>
        <w:pStyle w:val="a4"/>
        <w:numPr>
          <w:ilvl w:val="0"/>
          <w:numId w:val="9"/>
        </w:numPr>
        <w:spacing w:line="360" w:lineRule="auto"/>
        <w:jc w:val="both"/>
        <w:rPr>
          <w:rFonts w:ascii="Times New Roman" w:hAnsi="Times New Roman" w:cs="Times New Roman"/>
          <w:sz w:val="28"/>
          <w:szCs w:val="28"/>
        </w:rPr>
      </w:pPr>
      <w:r w:rsidRPr="006D3AE9">
        <w:rPr>
          <w:rFonts w:ascii="Times New Roman" w:hAnsi="Times New Roman" w:cs="Times New Roman"/>
          <w:sz w:val="28"/>
          <w:szCs w:val="28"/>
        </w:rPr>
        <w:t>Испарение и кипение жидких капель</w:t>
      </w:r>
    </w:p>
    <w:p w:rsidR="006D3AE9" w:rsidRPr="006D3AE9" w:rsidRDefault="005134FE" w:rsidP="00D03E23">
      <w:pPr>
        <w:pStyle w:val="a4"/>
        <w:numPr>
          <w:ilvl w:val="0"/>
          <w:numId w:val="9"/>
        </w:numPr>
        <w:spacing w:line="360" w:lineRule="auto"/>
        <w:jc w:val="both"/>
        <w:rPr>
          <w:rFonts w:ascii="Times New Roman" w:hAnsi="Times New Roman" w:cs="Times New Roman"/>
          <w:sz w:val="28"/>
          <w:szCs w:val="28"/>
        </w:rPr>
      </w:pPr>
      <w:r>
        <w:rPr>
          <w:rFonts w:ascii="Times New Roman" w:hAnsi="Times New Roman" w:cs="Times New Roman"/>
          <w:sz w:val="28"/>
          <w:szCs w:val="28"/>
        </w:rPr>
        <w:t>Горение частиц</w:t>
      </w:r>
      <w:r w:rsidR="006D3AE9" w:rsidRPr="006D3AE9">
        <w:rPr>
          <w:rFonts w:ascii="Times New Roman" w:hAnsi="Times New Roman" w:cs="Times New Roman"/>
          <w:sz w:val="28"/>
          <w:szCs w:val="28"/>
        </w:rPr>
        <w:t>, для моделирования сгорания угля</w:t>
      </w:r>
    </w:p>
    <w:p w:rsidR="006D3AE9" w:rsidRDefault="006D3AE9" w:rsidP="00D03E23">
      <w:pPr>
        <w:pStyle w:val="a4"/>
        <w:numPr>
          <w:ilvl w:val="0"/>
          <w:numId w:val="9"/>
        </w:numPr>
        <w:spacing w:line="360" w:lineRule="auto"/>
        <w:ind w:left="709"/>
        <w:jc w:val="both"/>
        <w:rPr>
          <w:rFonts w:ascii="Times New Roman" w:hAnsi="Times New Roman" w:cs="Times New Roman"/>
          <w:sz w:val="28"/>
          <w:szCs w:val="28"/>
        </w:rPr>
      </w:pPr>
      <w:r w:rsidRPr="006D3AE9">
        <w:rPr>
          <w:rFonts w:ascii="Times New Roman" w:hAnsi="Times New Roman" w:cs="Times New Roman"/>
          <w:sz w:val="28"/>
          <w:szCs w:val="28"/>
        </w:rPr>
        <w:t>Распад и слияние капель</w:t>
      </w:r>
    </w:p>
    <w:p w:rsidR="005134FE" w:rsidRPr="006D3AE9" w:rsidRDefault="005134FE" w:rsidP="00D03E23">
      <w:pPr>
        <w:pStyle w:val="a4"/>
        <w:spacing w:line="360" w:lineRule="auto"/>
        <w:ind w:left="709"/>
        <w:jc w:val="both"/>
        <w:rPr>
          <w:rFonts w:ascii="Times New Roman" w:hAnsi="Times New Roman" w:cs="Times New Roman"/>
          <w:sz w:val="28"/>
          <w:szCs w:val="28"/>
        </w:rPr>
      </w:pPr>
    </w:p>
    <w:p w:rsidR="006D3AE9" w:rsidRPr="006D3AE9" w:rsidRDefault="006D3AE9" w:rsidP="00D03E23">
      <w:pPr>
        <w:pStyle w:val="a4"/>
        <w:spacing w:line="360" w:lineRule="auto"/>
        <w:ind w:left="0" w:firstLine="709"/>
        <w:jc w:val="both"/>
        <w:rPr>
          <w:rFonts w:ascii="Times New Roman" w:hAnsi="Times New Roman" w:cs="Times New Roman"/>
          <w:sz w:val="28"/>
          <w:szCs w:val="28"/>
        </w:rPr>
      </w:pPr>
      <w:r w:rsidRPr="006D3AE9">
        <w:rPr>
          <w:rFonts w:ascii="Times New Roman" w:hAnsi="Times New Roman" w:cs="Times New Roman"/>
          <w:sz w:val="28"/>
          <w:szCs w:val="28"/>
        </w:rPr>
        <w:lastRenderedPageBreak/>
        <w:t xml:space="preserve">Эти допущения позволяют </w:t>
      </w:r>
      <w:r w:rsidRPr="006D3AE9">
        <w:rPr>
          <w:rFonts w:ascii="Times New Roman" w:hAnsi="Times New Roman" w:cs="Times New Roman"/>
          <w:sz w:val="28"/>
          <w:szCs w:val="28"/>
          <w:lang w:val="en-US"/>
        </w:rPr>
        <w:t>Fluent</w:t>
      </w:r>
      <w:r w:rsidRPr="006D3AE9">
        <w:rPr>
          <w:rFonts w:ascii="Times New Roman" w:hAnsi="Times New Roman" w:cs="Times New Roman"/>
          <w:sz w:val="28"/>
          <w:szCs w:val="28"/>
        </w:rPr>
        <w:t xml:space="preserve"> моделировать большое количество задач, связанных с дискретной фазой, включая распад и слияние частиц, распыление аэрозоля, перемешивание </w:t>
      </w:r>
      <w:r w:rsidR="005134FE" w:rsidRPr="006D3AE9">
        <w:rPr>
          <w:rFonts w:ascii="Times New Roman" w:hAnsi="Times New Roman" w:cs="Times New Roman"/>
          <w:sz w:val="28"/>
          <w:szCs w:val="28"/>
        </w:rPr>
        <w:t>пузырьков</w:t>
      </w:r>
      <w:r w:rsidRPr="006D3AE9">
        <w:rPr>
          <w:rFonts w:ascii="Times New Roman" w:hAnsi="Times New Roman" w:cs="Times New Roman"/>
          <w:sz w:val="28"/>
          <w:szCs w:val="28"/>
        </w:rPr>
        <w:t xml:space="preserve"> жидкостей, сжигание жидкого топлива и угля. </w:t>
      </w:r>
      <w:proofErr w:type="gramStart"/>
      <w:r w:rsidRPr="006D3AE9">
        <w:rPr>
          <w:rFonts w:ascii="Times New Roman" w:hAnsi="Times New Roman" w:cs="Times New Roman"/>
          <w:sz w:val="28"/>
          <w:szCs w:val="28"/>
        </w:rPr>
        <w:t>Физические уравнения, используемые для моделирования описаны</w:t>
      </w:r>
      <w:proofErr w:type="gramEnd"/>
      <w:r w:rsidRPr="006D3AE9">
        <w:rPr>
          <w:rFonts w:ascii="Times New Roman" w:hAnsi="Times New Roman" w:cs="Times New Roman"/>
          <w:sz w:val="28"/>
          <w:szCs w:val="28"/>
        </w:rPr>
        <w:t xml:space="preserve"> ниже.</w:t>
      </w:r>
    </w:p>
    <w:p w:rsidR="006D3AE9" w:rsidRPr="006D3AE9" w:rsidRDefault="006D3AE9" w:rsidP="00D03E23">
      <w:pPr>
        <w:pStyle w:val="a4"/>
        <w:spacing w:line="360" w:lineRule="auto"/>
        <w:jc w:val="both"/>
        <w:rPr>
          <w:rFonts w:ascii="Times New Roman" w:hAnsi="Times New Roman" w:cs="Times New Roman"/>
          <w:sz w:val="28"/>
          <w:szCs w:val="28"/>
        </w:rPr>
      </w:pPr>
    </w:p>
    <w:p w:rsidR="006D3AE9" w:rsidRPr="006D3AE9" w:rsidRDefault="006D3AE9" w:rsidP="004A0C3D">
      <w:pPr>
        <w:pStyle w:val="a4"/>
        <w:numPr>
          <w:ilvl w:val="1"/>
          <w:numId w:val="14"/>
        </w:numPr>
        <w:spacing w:line="360" w:lineRule="auto"/>
        <w:jc w:val="center"/>
        <w:outlineLvl w:val="1"/>
        <w:rPr>
          <w:rFonts w:ascii="Times New Roman" w:hAnsi="Times New Roman" w:cs="Times New Roman"/>
          <w:sz w:val="28"/>
          <w:szCs w:val="28"/>
        </w:rPr>
      </w:pPr>
      <w:bookmarkStart w:id="12" w:name="_Toc10108839"/>
      <w:r w:rsidRPr="006D3AE9">
        <w:rPr>
          <w:rFonts w:ascii="Times New Roman" w:hAnsi="Times New Roman" w:cs="Times New Roman"/>
          <w:sz w:val="28"/>
          <w:szCs w:val="28"/>
        </w:rPr>
        <w:t>Частицы в турбулентном потоке</w:t>
      </w:r>
      <w:bookmarkEnd w:id="12"/>
    </w:p>
    <w:p w:rsidR="006D3AE9" w:rsidRPr="006D3AE9" w:rsidRDefault="006D3AE9" w:rsidP="00D03E23">
      <w:pPr>
        <w:spacing w:line="360" w:lineRule="auto"/>
        <w:ind w:firstLine="709"/>
        <w:jc w:val="both"/>
        <w:rPr>
          <w:rFonts w:ascii="Times New Roman" w:eastAsiaTheme="minorEastAsia" w:hAnsi="Times New Roman" w:cs="Times New Roman"/>
          <w:sz w:val="28"/>
          <w:szCs w:val="28"/>
        </w:rPr>
      </w:pPr>
      <w:r w:rsidRPr="006D3AE9">
        <w:rPr>
          <w:rFonts w:ascii="Times New Roman" w:hAnsi="Times New Roman" w:cs="Times New Roman"/>
          <w:sz w:val="28"/>
          <w:szCs w:val="28"/>
        </w:rPr>
        <w:t xml:space="preserve">Дисперсия частиц из-за турбулентности в жидкой фазе может быть предсказана с использованием модели стохастического </w:t>
      </w:r>
      <w:r w:rsidR="005134FE">
        <w:rPr>
          <w:rFonts w:ascii="Times New Roman" w:hAnsi="Times New Roman" w:cs="Times New Roman"/>
          <w:sz w:val="28"/>
          <w:szCs w:val="28"/>
        </w:rPr>
        <w:t>отслеживания</w:t>
      </w:r>
      <w:r w:rsidRPr="006D3AE9">
        <w:rPr>
          <w:rFonts w:ascii="Times New Roman" w:hAnsi="Times New Roman" w:cs="Times New Roman"/>
          <w:sz w:val="28"/>
          <w:szCs w:val="28"/>
        </w:rPr>
        <w:t xml:space="preserve"> или модели облака частиц. Стохастическое отслеживание включает эффект мгновенной турбулентной флуктуации скорости на траекториях частиц с помощью стохастических методов. Модель облака частиц отслеживает статистическую эволюцию облака частиц относительно средней траектории. Концентрация частиц в облаке представлена гауссовой функцией плотности вероятности относительно средней траектории. В обеих моделях частицы не оказывают непосредственного влияния на генерацию или рассеяние турбулентности в непрерывной фазе.</w:t>
      </w:r>
    </w:p>
    <w:p w:rsidR="006D3AE9" w:rsidRPr="006D3AE9" w:rsidRDefault="006D3AE9" w:rsidP="00D03E23">
      <w:pPr>
        <w:spacing w:line="360" w:lineRule="auto"/>
        <w:jc w:val="both"/>
        <w:rPr>
          <w:rFonts w:ascii="Times New Roman" w:eastAsiaTheme="minorEastAsia" w:hAnsi="Times New Roman" w:cs="Times New Roman"/>
          <w:sz w:val="28"/>
          <w:szCs w:val="28"/>
        </w:rPr>
      </w:pPr>
      <w:r w:rsidRPr="006D3AE9">
        <w:rPr>
          <w:rFonts w:ascii="Times New Roman" w:eastAsiaTheme="minorEastAsia" w:hAnsi="Times New Roman" w:cs="Times New Roman"/>
          <w:sz w:val="28"/>
          <w:szCs w:val="28"/>
        </w:rPr>
        <w:t>Ограничение на долю объема частиц</w:t>
      </w:r>
    </w:p>
    <w:p w:rsidR="006D3AE9" w:rsidRDefault="006D3AE9" w:rsidP="00D03E23">
      <w:pPr>
        <w:spacing w:line="360" w:lineRule="auto"/>
        <w:ind w:firstLine="709"/>
        <w:jc w:val="both"/>
        <w:rPr>
          <w:rFonts w:ascii="Times New Roman" w:eastAsiaTheme="minorEastAsia" w:hAnsi="Times New Roman" w:cs="Times New Roman"/>
          <w:sz w:val="28"/>
          <w:szCs w:val="28"/>
        </w:rPr>
      </w:pPr>
      <w:r w:rsidRPr="006D3AE9">
        <w:rPr>
          <w:rFonts w:ascii="Times New Roman" w:eastAsiaTheme="minorEastAsia" w:hAnsi="Times New Roman" w:cs="Times New Roman"/>
          <w:sz w:val="28"/>
          <w:szCs w:val="28"/>
        </w:rPr>
        <w:t>Формулировка дискретной фазы содержит предположение, что вторичная фаза достаточно разбавлена для взаимодействия частиц и эффектов и влияние объемной доли частиц на газовую фазу незначительно. На практике эти задачи подразумевают, что дискретная фаза должна быть представлена при довольно низкой объёмной доле, обычно меньше, чем 10-12%. Стоит отметить, что масса нагрузки дискретной фазы может значительно превышать 10-12%: Вы можете решить проблемы, в которых массовый расход дискретной фазы равен или превышает поток непрерывной фазы.</w:t>
      </w:r>
    </w:p>
    <w:p w:rsidR="00A76392" w:rsidRPr="006D3AE9" w:rsidRDefault="00A76392" w:rsidP="00D03E23">
      <w:pPr>
        <w:spacing w:line="360" w:lineRule="auto"/>
        <w:ind w:firstLine="709"/>
        <w:jc w:val="both"/>
        <w:rPr>
          <w:rFonts w:ascii="Times New Roman" w:eastAsiaTheme="minorEastAsia" w:hAnsi="Times New Roman" w:cs="Times New Roman"/>
          <w:sz w:val="28"/>
          <w:szCs w:val="28"/>
        </w:rPr>
      </w:pPr>
    </w:p>
    <w:p w:rsidR="006D3AE9" w:rsidRPr="00D83C92" w:rsidRDefault="006D3AE9" w:rsidP="00D83C92">
      <w:pPr>
        <w:pStyle w:val="a4"/>
        <w:numPr>
          <w:ilvl w:val="1"/>
          <w:numId w:val="14"/>
        </w:numPr>
        <w:spacing w:line="360" w:lineRule="auto"/>
        <w:jc w:val="center"/>
        <w:outlineLvl w:val="1"/>
        <w:rPr>
          <w:rFonts w:ascii="Times New Roman" w:eastAsiaTheme="minorEastAsia" w:hAnsi="Times New Roman" w:cs="Times New Roman"/>
          <w:sz w:val="28"/>
          <w:szCs w:val="28"/>
        </w:rPr>
      </w:pPr>
      <w:bookmarkStart w:id="13" w:name="_Toc10108840"/>
      <w:r w:rsidRPr="00D83C92">
        <w:rPr>
          <w:rFonts w:ascii="Times New Roman" w:eastAsiaTheme="minorEastAsia" w:hAnsi="Times New Roman" w:cs="Times New Roman"/>
          <w:sz w:val="28"/>
          <w:szCs w:val="28"/>
        </w:rPr>
        <w:lastRenderedPageBreak/>
        <w:t>Ограничение на моделирование непрерывных суспензий частиц</w:t>
      </w:r>
      <w:bookmarkEnd w:id="13"/>
    </w:p>
    <w:p w:rsidR="006D3AE9" w:rsidRPr="006D3AE9" w:rsidRDefault="006D3AE9" w:rsidP="00D03E23">
      <w:pPr>
        <w:spacing w:line="360" w:lineRule="auto"/>
        <w:jc w:val="both"/>
        <w:rPr>
          <w:rFonts w:ascii="Times New Roman" w:eastAsiaTheme="minorEastAsia" w:hAnsi="Times New Roman" w:cs="Times New Roman"/>
          <w:sz w:val="28"/>
          <w:szCs w:val="28"/>
        </w:rPr>
      </w:pPr>
      <w:proofErr w:type="spellStart"/>
      <w:r w:rsidRPr="006D3AE9">
        <w:rPr>
          <w:rFonts w:ascii="Times New Roman" w:eastAsiaTheme="minorEastAsia" w:hAnsi="Times New Roman" w:cs="Times New Roman"/>
          <w:sz w:val="28"/>
          <w:szCs w:val="28"/>
        </w:rPr>
        <w:t>Лагранжева</w:t>
      </w:r>
      <w:proofErr w:type="spellEnd"/>
      <w:r w:rsidRPr="006D3AE9">
        <w:rPr>
          <w:rFonts w:ascii="Times New Roman" w:eastAsiaTheme="minorEastAsia" w:hAnsi="Times New Roman" w:cs="Times New Roman"/>
          <w:sz w:val="28"/>
          <w:szCs w:val="28"/>
        </w:rPr>
        <w:t xml:space="preserve"> дискретная фазо</w:t>
      </w:r>
      <w:r w:rsidR="005134FE">
        <w:rPr>
          <w:rFonts w:ascii="Times New Roman" w:eastAsiaTheme="minorEastAsia" w:hAnsi="Times New Roman" w:cs="Times New Roman"/>
          <w:sz w:val="28"/>
          <w:szCs w:val="28"/>
        </w:rPr>
        <w:t xml:space="preserve">вая модель стационарных частиц </w:t>
      </w:r>
      <w:r w:rsidRPr="006D3AE9">
        <w:rPr>
          <w:rFonts w:ascii="Times New Roman" w:eastAsiaTheme="minorEastAsia" w:hAnsi="Times New Roman" w:cs="Times New Roman"/>
          <w:sz w:val="28"/>
          <w:szCs w:val="28"/>
        </w:rPr>
        <w:t xml:space="preserve">подходит для потоков, в которых потоки частиц вводятся в непрерывный фазовый поток с четко определенными условиями входа и выхода. </w:t>
      </w:r>
      <w:proofErr w:type="spellStart"/>
      <w:r w:rsidRPr="006D3AE9">
        <w:rPr>
          <w:rFonts w:ascii="Times New Roman" w:eastAsiaTheme="minorEastAsia" w:hAnsi="Times New Roman" w:cs="Times New Roman"/>
          <w:sz w:val="28"/>
          <w:szCs w:val="28"/>
        </w:rPr>
        <w:t>Лагранжева</w:t>
      </w:r>
      <w:proofErr w:type="spellEnd"/>
      <w:r w:rsidRPr="006D3AE9">
        <w:rPr>
          <w:rFonts w:ascii="Times New Roman" w:eastAsiaTheme="minorEastAsia" w:hAnsi="Times New Roman" w:cs="Times New Roman"/>
          <w:sz w:val="28"/>
          <w:szCs w:val="28"/>
        </w:rPr>
        <w:t xml:space="preserve"> модель не позволяет эффективно моделировать потоки, в которых частицы подвешены на неопределенное время в континууме, как это происходит в твердых суспензиях в закрытых системах, таких как </w:t>
      </w:r>
      <w:proofErr w:type="gramStart"/>
      <w:r w:rsidRPr="006D3AE9">
        <w:rPr>
          <w:rFonts w:ascii="Times New Roman" w:eastAsiaTheme="minorEastAsia" w:hAnsi="Times New Roman" w:cs="Times New Roman"/>
          <w:sz w:val="28"/>
          <w:szCs w:val="28"/>
        </w:rPr>
        <w:t>резервуары</w:t>
      </w:r>
      <w:proofErr w:type="gramEnd"/>
      <w:r w:rsidRPr="006D3AE9">
        <w:rPr>
          <w:rFonts w:ascii="Times New Roman" w:eastAsiaTheme="minorEastAsia" w:hAnsi="Times New Roman" w:cs="Times New Roman"/>
          <w:sz w:val="28"/>
          <w:szCs w:val="28"/>
        </w:rPr>
        <w:t xml:space="preserve"> с мешалкой, сосуды для смешивания, или </w:t>
      </w:r>
      <w:proofErr w:type="spellStart"/>
      <w:r w:rsidRPr="006D3AE9">
        <w:rPr>
          <w:rFonts w:ascii="Times New Roman" w:eastAsiaTheme="minorEastAsia" w:hAnsi="Times New Roman" w:cs="Times New Roman"/>
          <w:sz w:val="28"/>
          <w:szCs w:val="28"/>
        </w:rPr>
        <w:t>псевдоожиженные</w:t>
      </w:r>
      <w:proofErr w:type="spellEnd"/>
      <w:r w:rsidRPr="006D3AE9">
        <w:rPr>
          <w:rFonts w:ascii="Times New Roman" w:eastAsiaTheme="minorEastAsia" w:hAnsi="Times New Roman" w:cs="Times New Roman"/>
          <w:sz w:val="28"/>
          <w:szCs w:val="28"/>
        </w:rPr>
        <w:t xml:space="preserve"> слои. Однако модель дискретной фазы нестационарных частиц способна моделировать непрерывные суспензии частиц. </w:t>
      </w:r>
    </w:p>
    <w:p w:rsidR="006D3AE9" w:rsidRPr="00D83C92" w:rsidRDefault="006D3AE9" w:rsidP="00D83C92">
      <w:pPr>
        <w:pStyle w:val="a4"/>
        <w:numPr>
          <w:ilvl w:val="1"/>
          <w:numId w:val="14"/>
        </w:numPr>
        <w:spacing w:line="360" w:lineRule="auto"/>
        <w:jc w:val="center"/>
        <w:outlineLvl w:val="1"/>
        <w:rPr>
          <w:rFonts w:ascii="Times New Roman" w:eastAsiaTheme="minorEastAsia" w:hAnsi="Times New Roman" w:cs="Times New Roman"/>
          <w:sz w:val="28"/>
          <w:szCs w:val="28"/>
        </w:rPr>
      </w:pPr>
      <w:bookmarkStart w:id="14" w:name="_Toc10108841"/>
      <w:r w:rsidRPr="00D83C92">
        <w:rPr>
          <w:rFonts w:ascii="Times New Roman" w:eastAsiaTheme="minorEastAsia" w:hAnsi="Times New Roman" w:cs="Times New Roman"/>
          <w:sz w:val="28"/>
          <w:szCs w:val="28"/>
        </w:rPr>
        <w:t>Обзор процедур дискретного фазового моделирования</w:t>
      </w:r>
      <w:bookmarkEnd w:id="14"/>
    </w:p>
    <w:p w:rsidR="006D3AE9" w:rsidRPr="006D3AE9" w:rsidRDefault="005134FE" w:rsidP="00D03E23">
      <w:pPr>
        <w:spacing w:line="360" w:lineRule="auto"/>
        <w:ind w:firstLine="709"/>
        <w:jc w:val="both"/>
        <w:rPr>
          <w:rFonts w:ascii="Times New Roman" w:eastAsiaTheme="minorEastAsia" w:hAnsi="Times New Roman" w:cs="Times New Roman"/>
          <w:sz w:val="28"/>
          <w:szCs w:val="28"/>
        </w:rPr>
      </w:pPr>
      <w:r>
        <w:rPr>
          <w:rFonts w:ascii="Times New Roman" w:eastAsiaTheme="minorEastAsia" w:hAnsi="Times New Roman" w:cs="Times New Roman"/>
          <w:sz w:val="28"/>
          <w:szCs w:val="28"/>
        </w:rPr>
        <w:t>Можно</w:t>
      </w:r>
      <w:r w:rsidR="006D3AE9" w:rsidRPr="006D3AE9">
        <w:rPr>
          <w:rFonts w:ascii="Times New Roman" w:eastAsiaTheme="minorEastAsia" w:hAnsi="Times New Roman" w:cs="Times New Roman"/>
          <w:sz w:val="28"/>
          <w:szCs w:val="28"/>
        </w:rPr>
        <w:t xml:space="preserve"> включить дискретную фазу в модель FLUENT, определив начальное положение, скорость, размер и температуру отдельных частиц. Эти на</w:t>
      </w:r>
      <w:r>
        <w:rPr>
          <w:rFonts w:ascii="Times New Roman" w:eastAsiaTheme="minorEastAsia" w:hAnsi="Times New Roman" w:cs="Times New Roman"/>
          <w:sz w:val="28"/>
          <w:szCs w:val="28"/>
        </w:rPr>
        <w:t>чальные условия, наряду с</w:t>
      </w:r>
      <w:r w:rsidR="006D3AE9" w:rsidRPr="006D3AE9">
        <w:rPr>
          <w:rFonts w:ascii="Times New Roman" w:eastAsiaTheme="minorEastAsia" w:hAnsi="Times New Roman" w:cs="Times New Roman"/>
          <w:sz w:val="28"/>
          <w:szCs w:val="28"/>
        </w:rPr>
        <w:t xml:space="preserve"> входными данными, определяющими физические свойства дискретной фазы, используются для инициирования расчетов траектории и тепломассопереноса. Расчеты траектории и тепломассопереноса основаны на балансе сил на частице и на конвективном / радиационном тепломассопереносе от частицы с использованием условий локальной непрерывной фазы, когда частица движется в потоке.</w:t>
      </w:r>
    </w:p>
    <w:p w:rsidR="006D3AE9" w:rsidRPr="006D3AE9" w:rsidRDefault="006D3AE9" w:rsidP="00D03E23">
      <w:pPr>
        <w:spacing w:line="360" w:lineRule="auto"/>
        <w:ind w:firstLine="709"/>
        <w:jc w:val="both"/>
        <w:rPr>
          <w:rFonts w:ascii="Times New Roman" w:eastAsiaTheme="minorEastAsia" w:hAnsi="Times New Roman" w:cs="Times New Roman"/>
          <w:sz w:val="28"/>
          <w:szCs w:val="28"/>
        </w:rPr>
      </w:pPr>
      <w:r w:rsidRPr="006D3AE9">
        <w:rPr>
          <w:rFonts w:ascii="Times New Roman" w:eastAsiaTheme="minorEastAsia" w:hAnsi="Times New Roman" w:cs="Times New Roman"/>
          <w:sz w:val="28"/>
          <w:szCs w:val="28"/>
        </w:rPr>
        <w:t>Прогнозируемые траектории и связанный с ними тепломассоперенос мож</w:t>
      </w:r>
      <w:r w:rsidR="005134FE">
        <w:rPr>
          <w:rFonts w:ascii="Times New Roman" w:eastAsiaTheme="minorEastAsia" w:hAnsi="Times New Roman" w:cs="Times New Roman"/>
          <w:sz w:val="28"/>
          <w:szCs w:val="28"/>
        </w:rPr>
        <w:t>но рассматривать графически и/</w:t>
      </w:r>
      <w:r w:rsidRPr="006D3AE9">
        <w:rPr>
          <w:rFonts w:ascii="Times New Roman" w:eastAsiaTheme="minorEastAsia" w:hAnsi="Times New Roman" w:cs="Times New Roman"/>
          <w:sz w:val="28"/>
          <w:szCs w:val="28"/>
        </w:rPr>
        <w:t xml:space="preserve">или </w:t>
      </w:r>
      <w:r w:rsidR="005134FE">
        <w:rPr>
          <w:rFonts w:ascii="Times New Roman" w:eastAsiaTheme="minorEastAsia" w:hAnsi="Times New Roman" w:cs="Times New Roman"/>
          <w:sz w:val="28"/>
          <w:szCs w:val="28"/>
        </w:rPr>
        <w:t>численно. Можно</w:t>
      </w:r>
      <w:r w:rsidRPr="006D3AE9">
        <w:rPr>
          <w:rFonts w:ascii="Times New Roman" w:eastAsiaTheme="minorEastAsia" w:hAnsi="Times New Roman" w:cs="Times New Roman"/>
          <w:sz w:val="28"/>
          <w:szCs w:val="28"/>
        </w:rPr>
        <w:t xml:space="preserve"> использовать FLUENT для прогнозирования дискретных фазовых диаграмм на основе фиксированного поля непрерывного фазово</w:t>
      </w:r>
      <w:r w:rsidR="005134FE">
        <w:rPr>
          <w:rFonts w:ascii="Times New Roman" w:eastAsiaTheme="minorEastAsia" w:hAnsi="Times New Roman" w:cs="Times New Roman"/>
          <w:sz w:val="28"/>
          <w:szCs w:val="28"/>
        </w:rPr>
        <w:t>го потока (несвязанный подход).</w:t>
      </w:r>
    </w:p>
    <w:p w:rsidR="006D3AE9" w:rsidRPr="006D3AE9" w:rsidRDefault="006D3AE9" w:rsidP="00D83C92">
      <w:pPr>
        <w:pStyle w:val="a4"/>
        <w:numPr>
          <w:ilvl w:val="1"/>
          <w:numId w:val="14"/>
        </w:numPr>
        <w:spacing w:line="360" w:lineRule="auto"/>
        <w:jc w:val="center"/>
        <w:outlineLvl w:val="1"/>
        <w:rPr>
          <w:rFonts w:ascii="Times New Roman" w:eastAsiaTheme="minorEastAsia" w:hAnsi="Times New Roman" w:cs="Times New Roman"/>
          <w:sz w:val="28"/>
          <w:szCs w:val="28"/>
        </w:rPr>
      </w:pPr>
      <w:bookmarkStart w:id="15" w:name="_Toc10108842"/>
      <w:r w:rsidRPr="006D3AE9">
        <w:rPr>
          <w:rFonts w:ascii="Times New Roman" w:eastAsiaTheme="minorEastAsia" w:hAnsi="Times New Roman" w:cs="Times New Roman"/>
          <w:sz w:val="28"/>
          <w:szCs w:val="28"/>
        </w:rPr>
        <w:t>Вычисление траекторий</w:t>
      </w:r>
      <w:bookmarkEnd w:id="15"/>
    </w:p>
    <w:p w:rsidR="006D3AE9" w:rsidRPr="006D3AE9" w:rsidRDefault="006D3AE9" w:rsidP="00D03E23">
      <w:pPr>
        <w:pStyle w:val="a4"/>
        <w:spacing w:line="360" w:lineRule="auto"/>
        <w:ind w:left="0"/>
        <w:jc w:val="center"/>
        <w:rPr>
          <w:rFonts w:ascii="Times New Roman" w:eastAsiaTheme="minorEastAsia" w:hAnsi="Times New Roman" w:cs="Times New Roman"/>
          <w:sz w:val="28"/>
          <w:szCs w:val="28"/>
        </w:rPr>
      </w:pPr>
      <w:r w:rsidRPr="006D3AE9">
        <w:rPr>
          <w:rFonts w:ascii="Times New Roman" w:eastAsiaTheme="minorEastAsia" w:hAnsi="Times New Roman" w:cs="Times New Roman"/>
          <w:sz w:val="28"/>
          <w:szCs w:val="28"/>
        </w:rPr>
        <w:t>Силовой баланс</w:t>
      </w:r>
    </w:p>
    <w:p w:rsidR="006D3AE9" w:rsidRDefault="006D3AE9" w:rsidP="00D03E23">
      <w:pPr>
        <w:pStyle w:val="a4"/>
        <w:spacing w:line="360" w:lineRule="auto"/>
        <w:ind w:left="0"/>
        <w:jc w:val="both"/>
        <w:rPr>
          <w:rFonts w:ascii="Times New Roman" w:eastAsiaTheme="minorEastAsia" w:hAnsi="Times New Roman" w:cs="Times New Roman"/>
          <w:sz w:val="28"/>
          <w:szCs w:val="28"/>
        </w:rPr>
      </w:pPr>
      <w:proofErr w:type="gramStart"/>
      <w:r w:rsidRPr="006D3AE9">
        <w:rPr>
          <w:rFonts w:ascii="Times New Roman" w:eastAsiaTheme="minorEastAsia" w:hAnsi="Times New Roman" w:cs="Times New Roman"/>
          <w:sz w:val="28"/>
          <w:szCs w:val="28"/>
          <w:lang w:val="en-US"/>
        </w:rPr>
        <w:t>Fluent</w:t>
      </w:r>
      <w:r w:rsidRPr="006D3AE9">
        <w:rPr>
          <w:rFonts w:ascii="Times New Roman" w:eastAsiaTheme="minorEastAsia" w:hAnsi="Times New Roman" w:cs="Times New Roman"/>
          <w:sz w:val="28"/>
          <w:szCs w:val="28"/>
        </w:rPr>
        <w:t xml:space="preserve"> прогнозирует траектории частиц интегрированием уравнения силового баланса частицы, которая записана в </w:t>
      </w:r>
      <w:proofErr w:type="spellStart"/>
      <w:r w:rsidRPr="006D3AE9">
        <w:rPr>
          <w:rFonts w:ascii="Times New Roman" w:eastAsiaTheme="minorEastAsia" w:hAnsi="Times New Roman" w:cs="Times New Roman"/>
          <w:sz w:val="28"/>
          <w:szCs w:val="28"/>
        </w:rPr>
        <w:t>Лагранжевой</w:t>
      </w:r>
      <w:proofErr w:type="spellEnd"/>
      <w:r w:rsidRPr="006D3AE9">
        <w:rPr>
          <w:rFonts w:ascii="Times New Roman" w:eastAsiaTheme="minorEastAsia" w:hAnsi="Times New Roman" w:cs="Times New Roman"/>
          <w:sz w:val="28"/>
          <w:szCs w:val="28"/>
        </w:rPr>
        <w:t xml:space="preserve"> постановке.</w:t>
      </w:r>
      <w:proofErr w:type="gramEnd"/>
      <w:r w:rsidRPr="006D3AE9">
        <w:rPr>
          <w:rFonts w:ascii="Times New Roman" w:eastAsiaTheme="minorEastAsia" w:hAnsi="Times New Roman" w:cs="Times New Roman"/>
          <w:sz w:val="28"/>
          <w:szCs w:val="28"/>
        </w:rPr>
        <w:t xml:space="preserve"> Этот баланс </w:t>
      </w:r>
      <w:r w:rsidRPr="006D3AE9">
        <w:rPr>
          <w:rFonts w:ascii="Times New Roman" w:eastAsiaTheme="minorEastAsia" w:hAnsi="Times New Roman" w:cs="Times New Roman"/>
          <w:sz w:val="28"/>
          <w:szCs w:val="28"/>
        </w:rPr>
        <w:lastRenderedPageBreak/>
        <w:t xml:space="preserve">сил приравнивает инерцию частицы к силам, действующим на частицу, и может быть записан (для х координаты в </w:t>
      </w:r>
      <w:proofErr w:type="spellStart"/>
      <w:r w:rsidRPr="006D3AE9">
        <w:rPr>
          <w:rFonts w:ascii="Times New Roman" w:eastAsiaTheme="minorEastAsia" w:hAnsi="Times New Roman" w:cs="Times New Roman"/>
          <w:sz w:val="28"/>
          <w:szCs w:val="28"/>
        </w:rPr>
        <w:t>картезиановых</w:t>
      </w:r>
      <w:proofErr w:type="spellEnd"/>
      <w:r w:rsidRPr="006D3AE9">
        <w:rPr>
          <w:rFonts w:ascii="Times New Roman" w:eastAsiaTheme="minorEastAsia" w:hAnsi="Times New Roman" w:cs="Times New Roman"/>
          <w:sz w:val="28"/>
          <w:szCs w:val="28"/>
        </w:rPr>
        <w:t xml:space="preserve"> координатах) как:</w:t>
      </w:r>
    </w:p>
    <w:tbl>
      <w:tblPr>
        <w:tblStyle w:val="a5"/>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8888"/>
        <w:gridCol w:w="683"/>
      </w:tblGrid>
      <w:tr w:rsidR="00E913EA" w:rsidTr="00C663E4">
        <w:tc>
          <w:tcPr>
            <w:tcW w:w="8888" w:type="dxa"/>
          </w:tcPr>
          <w:p w:rsidR="00E913EA" w:rsidRDefault="00F47091" w:rsidP="00E913EA">
            <w:pPr>
              <w:pStyle w:val="a4"/>
              <w:ind w:left="1080"/>
              <w:jc w:val="both"/>
              <w:rPr>
                <w:rFonts w:ascii="Times New Roman" w:eastAsiaTheme="minorEastAsia" w:hAnsi="Times New Roman" w:cs="Times New Roman"/>
                <w:sz w:val="28"/>
                <w:szCs w:val="28"/>
              </w:rPr>
            </w:pPr>
            <m:oMathPara>
              <m:oMath>
                <m:f>
                  <m:fPr>
                    <m:ctrlPr>
                      <w:rPr>
                        <w:rFonts w:ascii="Cambria Math" w:eastAsiaTheme="minorEastAsia" w:hAnsi="Cambria Math" w:cs="Times New Roman"/>
                        <w:i/>
                        <w:sz w:val="28"/>
                        <w:szCs w:val="28"/>
                      </w:rPr>
                    </m:ctrlPr>
                  </m:fPr>
                  <m:num>
                    <m:sSub>
                      <m:sSubPr>
                        <m:ctrlPr>
                          <w:rPr>
                            <w:rFonts w:ascii="Cambria Math" w:eastAsiaTheme="minorEastAsia" w:hAnsi="Cambria Math" w:cs="Times New Roman"/>
                            <w:i/>
                            <w:sz w:val="28"/>
                            <w:szCs w:val="28"/>
                          </w:rPr>
                        </m:ctrlPr>
                      </m:sSubPr>
                      <m:e>
                        <m:r>
                          <w:rPr>
                            <w:rFonts w:ascii="Cambria Math" w:eastAsiaTheme="minorEastAsia" w:hAnsi="Cambria Math" w:cs="Times New Roman"/>
                            <w:sz w:val="28"/>
                            <w:szCs w:val="28"/>
                            <w:lang w:val="en-US"/>
                          </w:rPr>
                          <m:t>du</m:t>
                        </m:r>
                      </m:e>
                      <m:sub>
                        <m:r>
                          <w:rPr>
                            <w:rFonts w:ascii="Cambria Math" w:eastAsiaTheme="minorEastAsia" w:hAnsi="Cambria Math" w:cs="Times New Roman"/>
                            <w:sz w:val="28"/>
                            <w:szCs w:val="28"/>
                          </w:rPr>
                          <m:t>p</m:t>
                        </m:r>
                      </m:sub>
                    </m:sSub>
                  </m:num>
                  <m:den>
                    <m:r>
                      <w:rPr>
                        <w:rFonts w:ascii="Cambria Math" w:eastAsiaTheme="minorEastAsia" w:hAnsi="Cambria Math" w:cs="Times New Roman"/>
                        <w:sz w:val="28"/>
                        <w:szCs w:val="28"/>
                      </w:rPr>
                      <m:t>dt</m:t>
                    </m:r>
                  </m:den>
                </m:f>
                <m:r>
                  <w:rPr>
                    <w:rFonts w:ascii="Cambria Math" w:eastAsiaTheme="minorEastAsia" w:hAnsi="Cambria Math" w:cs="Times New Roman"/>
                    <w:sz w:val="28"/>
                    <w:szCs w:val="28"/>
                  </w:rPr>
                  <m:t>=</m:t>
                </m:r>
                <m:sSub>
                  <m:sSubPr>
                    <m:ctrlPr>
                      <w:rPr>
                        <w:rFonts w:ascii="Cambria Math" w:eastAsiaTheme="minorEastAsia" w:hAnsi="Cambria Math" w:cs="Times New Roman"/>
                        <w:i/>
                        <w:sz w:val="28"/>
                        <w:szCs w:val="28"/>
                      </w:rPr>
                    </m:ctrlPr>
                  </m:sSubPr>
                  <m:e>
                    <m:r>
                      <w:rPr>
                        <w:rFonts w:ascii="Cambria Math" w:eastAsiaTheme="minorEastAsia" w:hAnsi="Cambria Math" w:cs="Times New Roman"/>
                        <w:sz w:val="28"/>
                        <w:szCs w:val="28"/>
                      </w:rPr>
                      <m:t>F</m:t>
                    </m:r>
                  </m:e>
                  <m:sub>
                    <m:r>
                      <w:rPr>
                        <w:rFonts w:ascii="Cambria Math" w:eastAsiaTheme="minorEastAsia" w:hAnsi="Cambria Math" w:cs="Times New Roman"/>
                        <w:sz w:val="28"/>
                        <w:szCs w:val="28"/>
                      </w:rPr>
                      <m:t>D</m:t>
                    </m:r>
                  </m:sub>
                </m:sSub>
                <m:d>
                  <m:dPr>
                    <m:ctrlPr>
                      <w:rPr>
                        <w:rFonts w:ascii="Cambria Math" w:eastAsiaTheme="minorEastAsia" w:hAnsi="Cambria Math" w:cs="Times New Roman"/>
                        <w:i/>
                        <w:sz w:val="28"/>
                        <w:szCs w:val="28"/>
                      </w:rPr>
                    </m:ctrlPr>
                  </m:dPr>
                  <m:e>
                    <m:r>
                      <w:rPr>
                        <w:rFonts w:ascii="Cambria Math" w:eastAsiaTheme="minorEastAsia" w:hAnsi="Cambria Math" w:cs="Times New Roman"/>
                        <w:sz w:val="28"/>
                        <w:szCs w:val="28"/>
                      </w:rPr>
                      <m:t>u-</m:t>
                    </m:r>
                    <m:sSub>
                      <m:sSubPr>
                        <m:ctrlPr>
                          <w:rPr>
                            <w:rFonts w:ascii="Cambria Math" w:eastAsiaTheme="minorEastAsia" w:hAnsi="Cambria Math" w:cs="Times New Roman"/>
                            <w:i/>
                            <w:sz w:val="28"/>
                            <w:szCs w:val="28"/>
                          </w:rPr>
                        </m:ctrlPr>
                      </m:sSubPr>
                      <m:e>
                        <m:r>
                          <w:rPr>
                            <w:rFonts w:ascii="Cambria Math" w:eastAsiaTheme="minorEastAsia" w:hAnsi="Cambria Math" w:cs="Times New Roman"/>
                            <w:sz w:val="28"/>
                            <w:szCs w:val="28"/>
                          </w:rPr>
                          <m:t>u</m:t>
                        </m:r>
                      </m:e>
                      <m:sub>
                        <m:r>
                          <w:rPr>
                            <w:rFonts w:ascii="Cambria Math" w:eastAsiaTheme="minorEastAsia" w:hAnsi="Cambria Math" w:cs="Times New Roman"/>
                            <w:sz w:val="28"/>
                            <w:szCs w:val="28"/>
                          </w:rPr>
                          <m:t>p</m:t>
                        </m:r>
                      </m:sub>
                    </m:sSub>
                  </m:e>
                </m:d>
                <m:r>
                  <w:rPr>
                    <w:rFonts w:ascii="Cambria Math" w:eastAsiaTheme="minorEastAsia" w:hAnsi="Cambria Math" w:cs="Times New Roman"/>
                    <w:sz w:val="28"/>
                    <w:szCs w:val="28"/>
                  </w:rPr>
                  <m:t>+</m:t>
                </m:r>
                <m:f>
                  <m:fPr>
                    <m:ctrlPr>
                      <w:rPr>
                        <w:rFonts w:ascii="Cambria Math" w:eastAsiaTheme="minorEastAsia" w:hAnsi="Cambria Math" w:cs="Times New Roman"/>
                        <w:i/>
                        <w:sz w:val="28"/>
                        <w:szCs w:val="28"/>
                      </w:rPr>
                    </m:ctrlPr>
                  </m:fPr>
                  <m:num>
                    <m:sSub>
                      <m:sSubPr>
                        <m:ctrlPr>
                          <w:rPr>
                            <w:rFonts w:ascii="Cambria Math" w:eastAsiaTheme="minorEastAsia" w:hAnsi="Cambria Math" w:cs="Times New Roman"/>
                            <w:i/>
                            <w:sz w:val="28"/>
                            <w:szCs w:val="28"/>
                          </w:rPr>
                        </m:ctrlPr>
                      </m:sSubPr>
                      <m:e>
                        <m:r>
                          <w:rPr>
                            <w:rFonts w:ascii="Cambria Math" w:eastAsiaTheme="minorEastAsia" w:hAnsi="Cambria Math" w:cs="Times New Roman"/>
                            <w:sz w:val="28"/>
                            <w:szCs w:val="28"/>
                          </w:rPr>
                          <m:t>g</m:t>
                        </m:r>
                      </m:e>
                      <m:sub>
                        <m:r>
                          <w:rPr>
                            <w:rFonts w:ascii="Cambria Math" w:eastAsiaTheme="minorEastAsia" w:hAnsi="Cambria Math" w:cs="Times New Roman"/>
                            <w:sz w:val="28"/>
                            <w:szCs w:val="28"/>
                          </w:rPr>
                          <m:t>x</m:t>
                        </m:r>
                      </m:sub>
                    </m:sSub>
                    <m:d>
                      <m:dPr>
                        <m:ctrlPr>
                          <w:rPr>
                            <w:rFonts w:ascii="Cambria Math" w:eastAsiaTheme="minorEastAsia" w:hAnsi="Cambria Math" w:cs="Times New Roman"/>
                            <w:i/>
                            <w:sz w:val="28"/>
                            <w:szCs w:val="28"/>
                          </w:rPr>
                        </m:ctrlPr>
                      </m:dPr>
                      <m:e>
                        <m:sSub>
                          <m:sSubPr>
                            <m:ctrlPr>
                              <w:rPr>
                                <w:rFonts w:ascii="Cambria Math" w:eastAsiaTheme="minorEastAsia" w:hAnsi="Cambria Math" w:cs="Times New Roman"/>
                                <w:i/>
                                <w:sz w:val="28"/>
                                <w:szCs w:val="28"/>
                              </w:rPr>
                            </m:ctrlPr>
                          </m:sSubPr>
                          <m:e>
                            <m:r>
                              <w:rPr>
                                <w:rFonts w:ascii="Cambria Math" w:eastAsiaTheme="minorEastAsia" w:hAnsi="Cambria Math" w:cs="Times New Roman"/>
                                <w:sz w:val="28"/>
                                <w:szCs w:val="28"/>
                              </w:rPr>
                              <m:t>ρ</m:t>
                            </m:r>
                          </m:e>
                          <m:sub>
                            <m:r>
                              <w:rPr>
                                <w:rFonts w:ascii="Cambria Math" w:eastAsiaTheme="minorEastAsia" w:hAnsi="Cambria Math" w:cs="Times New Roman"/>
                                <w:sz w:val="28"/>
                                <w:szCs w:val="28"/>
                              </w:rPr>
                              <m:t>p</m:t>
                            </m:r>
                          </m:sub>
                        </m:sSub>
                        <m:r>
                          <w:rPr>
                            <w:rFonts w:ascii="Cambria Math" w:eastAsiaTheme="minorEastAsia" w:hAnsi="Cambria Math" w:cs="Times New Roman"/>
                            <w:sz w:val="28"/>
                            <w:szCs w:val="28"/>
                          </w:rPr>
                          <m:t>-ρ</m:t>
                        </m:r>
                      </m:e>
                    </m:d>
                  </m:num>
                  <m:den>
                    <m:sSub>
                      <m:sSubPr>
                        <m:ctrlPr>
                          <w:rPr>
                            <w:rFonts w:ascii="Cambria Math" w:eastAsiaTheme="minorEastAsia" w:hAnsi="Cambria Math" w:cs="Times New Roman"/>
                            <w:i/>
                            <w:sz w:val="28"/>
                            <w:szCs w:val="28"/>
                          </w:rPr>
                        </m:ctrlPr>
                      </m:sSubPr>
                      <m:e>
                        <m:r>
                          <w:rPr>
                            <w:rFonts w:ascii="Cambria Math" w:eastAsiaTheme="minorEastAsia" w:hAnsi="Cambria Math" w:cs="Times New Roman"/>
                            <w:sz w:val="28"/>
                            <w:szCs w:val="28"/>
                          </w:rPr>
                          <m:t>ρ</m:t>
                        </m:r>
                      </m:e>
                      <m:sub>
                        <m:r>
                          <w:rPr>
                            <w:rFonts w:ascii="Cambria Math" w:eastAsiaTheme="minorEastAsia" w:hAnsi="Cambria Math" w:cs="Times New Roman"/>
                            <w:sz w:val="28"/>
                            <w:szCs w:val="28"/>
                          </w:rPr>
                          <m:t>p</m:t>
                        </m:r>
                      </m:sub>
                    </m:sSub>
                  </m:den>
                </m:f>
                <m:r>
                  <w:rPr>
                    <w:rFonts w:ascii="Cambria Math" w:eastAsiaTheme="minorEastAsia" w:hAnsi="Cambria Math" w:cs="Times New Roman"/>
                    <w:sz w:val="28"/>
                    <w:szCs w:val="28"/>
                  </w:rPr>
                  <m:t>+</m:t>
                </m:r>
                <m:sSub>
                  <m:sSubPr>
                    <m:ctrlPr>
                      <w:rPr>
                        <w:rFonts w:ascii="Cambria Math" w:eastAsiaTheme="minorEastAsia" w:hAnsi="Cambria Math" w:cs="Times New Roman"/>
                        <w:i/>
                        <w:sz w:val="28"/>
                        <w:szCs w:val="28"/>
                      </w:rPr>
                    </m:ctrlPr>
                  </m:sSubPr>
                  <m:e>
                    <m:r>
                      <w:rPr>
                        <w:rFonts w:ascii="Cambria Math" w:eastAsiaTheme="minorEastAsia" w:hAnsi="Cambria Math" w:cs="Times New Roman"/>
                        <w:sz w:val="28"/>
                        <w:szCs w:val="28"/>
                      </w:rPr>
                      <m:t>F</m:t>
                    </m:r>
                  </m:e>
                  <m:sub>
                    <m:r>
                      <w:rPr>
                        <w:rFonts w:ascii="Cambria Math" w:eastAsiaTheme="minorEastAsia" w:hAnsi="Cambria Math" w:cs="Times New Roman"/>
                        <w:sz w:val="28"/>
                        <w:szCs w:val="28"/>
                      </w:rPr>
                      <m:t>x</m:t>
                    </m:r>
                  </m:sub>
                </m:sSub>
              </m:oMath>
            </m:oMathPara>
          </w:p>
        </w:tc>
        <w:tc>
          <w:tcPr>
            <w:tcW w:w="683" w:type="dxa"/>
          </w:tcPr>
          <w:p w:rsidR="00E913EA" w:rsidRDefault="00E913EA" w:rsidP="00E913EA">
            <w:pPr>
              <w:pStyle w:val="a4"/>
              <w:ind w:left="0"/>
              <w:jc w:val="right"/>
              <w:rPr>
                <w:rFonts w:ascii="Times New Roman" w:eastAsiaTheme="minorEastAsia" w:hAnsi="Times New Roman" w:cs="Times New Roman"/>
                <w:sz w:val="28"/>
                <w:szCs w:val="28"/>
              </w:rPr>
            </w:pPr>
            <w:r>
              <w:rPr>
                <w:rFonts w:ascii="Times New Roman" w:eastAsiaTheme="minorEastAsia" w:hAnsi="Times New Roman" w:cs="Times New Roman"/>
                <w:sz w:val="28"/>
                <w:szCs w:val="28"/>
              </w:rPr>
              <w:t>(16)</w:t>
            </w:r>
          </w:p>
        </w:tc>
      </w:tr>
    </w:tbl>
    <w:p w:rsidR="00E913EA" w:rsidRPr="006D3AE9" w:rsidRDefault="00E913EA" w:rsidP="0097449C">
      <w:pPr>
        <w:pStyle w:val="a4"/>
        <w:spacing w:line="240" w:lineRule="auto"/>
        <w:ind w:left="0"/>
        <w:jc w:val="both"/>
        <w:rPr>
          <w:rFonts w:ascii="Times New Roman" w:eastAsiaTheme="minorEastAsia" w:hAnsi="Times New Roman" w:cs="Times New Roman"/>
          <w:sz w:val="28"/>
          <w:szCs w:val="28"/>
        </w:rPr>
      </w:pPr>
    </w:p>
    <w:p w:rsidR="006D3AE9" w:rsidRDefault="006D3AE9" w:rsidP="006D3AE9">
      <w:pPr>
        <w:spacing w:line="240" w:lineRule="auto"/>
        <w:jc w:val="both"/>
        <w:rPr>
          <w:rFonts w:ascii="Times New Roman" w:eastAsiaTheme="minorEastAsia" w:hAnsi="Times New Roman" w:cs="Times New Roman"/>
          <w:sz w:val="28"/>
          <w:szCs w:val="28"/>
        </w:rPr>
      </w:pPr>
      <w:r w:rsidRPr="006D3AE9">
        <w:rPr>
          <w:rFonts w:ascii="Times New Roman" w:eastAsiaTheme="minorEastAsia" w:hAnsi="Times New Roman" w:cs="Times New Roman"/>
          <w:sz w:val="28"/>
          <w:szCs w:val="28"/>
        </w:rPr>
        <w:t xml:space="preserve">Где </w:t>
      </w:r>
      <m:oMath>
        <m:sSub>
          <m:sSubPr>
            <m:ctrlPr>
              <w:rPr>
                <w:rFonts w:ascii="Cambria Math" w:eastAsiaTheme="minorEastAsia" w:hAnsi="Cambria Math" w:cs="Times New Roman"/>
                <w:i/>
                <w:sz w:val="28"/>
                <w:szCs w:val="28"/>
              </w:rPr>
            </m:ctrlPr>
          </m:sSubPr>
          <m:e>
            <m:r>
              <w:rPr>
                <w:rFonts w:ascii="Cambria Math" w:eastAsiaTheme="minorEastAsia" w:hAnsi="Cambria Math" w:cs="Times New Roman"/>
                <w:sz w:val="28"/>
                <w:szCs w:val="28"/>
              </w:rPr>
              <m:t>F</m:t>
            </m:r>
          </m:e>
          <m:sub>
            <m:r>
              <w:rPr>
                <w:rFonts w:ascii="Cambria Math" w:eastAsiaTheme="minorEastAsia" w:hAnsi="Cambria Math" w:cs="Times New Roman"/>
                <w:sz w:val="28"/>
                <w:szCs w:val="28"/>
              </w:rPr>
              <m:t>D</m:t>
            </m:r>
          </m:sub>
        </m:sSub>
        <m:d>
          <m:dPr>
            <m:ctrlPr>
              <w:rPr>
                <w:rFonts w:ascii="Cambria Math" w:eastAsiaTheme="minorEastAsia" w:hAnsi="Cambria Math" w:cs="Times New Roman"/>
                <w:i/>
                <w:sz w:val="28"/>
                <w:szCs w:val="28"/>
              </w:rPr>
            </m:ctrlPr>
          </m:dPr>
          <m:e>
            <m:r>
              <w:rPr>
                <w:rFonts w:ascii="Cambria Math" w:eastAsiaTheme="minorEastAsia" w:hAnsi="Cambria Math" w:cs="Times New Roman"/>
                <w:sz w:val="28"/>
                <w:szCs w:val="28"/>
              </w:rPr>
              <m:t>u-</m:t>
            </m:r>
            <m:sSub>
              <m:sSubPr>
                <m:ctrlPr>
                  <w:rPr>
                    <w:rFonts w:ascii="Cambria Math" w:eastAsiaTheme="minorEastAsia" w:hAnsi="Cambria Math" w:cs="Times New Roman"/>
                    <w:i/>
                    <w:sz w:val="28"/>
                    <w:szCs w:val="28"/>
                  </w:rPr>
                </m:ctrlPr>
              </m:sSubPr>
              <m:e>
                <m:r>
                  <w:rPr>
                    <w:rFonts w:ascii="Cambria Math" w:eastAsiaTheme="minorEastAsia" w:hAnsi="Cambria Math" w:cs="Times New Roman"/>
                    <w:sz w:val="28"/>
                    <w:szCs w:val="28"/>
                  </w:rPr>
                  <m:t>u</m:t>
                </m:r>
              </m:e>
              <m:sub>
                <m:r>
                  <w:rPr>
                    <w:rFonts w:ascii="Cambria Math" w:eastAsiaTheme="minorEastAsia" w:hAnsi="Cambria Math" w:cs="Times New Roman"/>
                    <w:sz w:val="28"/>
                    <w:szCs w:val="28"/>
                  </w:rPr>
                  <m:t>p</m:t>
                </m:r>
              </m:sub>
            </m:sSub>
          </m:e>
        </m:d>
      </m:oMath>
      <w:r w:rsidRPr="006D3AE9">
        <w:rPr>
          <w:rFonts w:ascii="Times New Roman" w:eastAsiaTheme="minorEastAsia" w:hAnsi="Times New Roman" w:cs="Times New Roman"/>
          <w:sz w:val="28"/>
          <w:szCs w:val="28"/>
        </w:rPr>
        <w:t xml:space="preserve"> сила сопротивления на единицу массы частиц и </w:t>
      </w:r>
    </w:p>
    <w:tbl>
      <w:tblPr>
        <w:tblStyle w:val="a5"/>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8888"/>
        <w:gridCol w:w="683"/>
      </w:tblGrid>
      <w:tr w:rsidR="00E913EA" w:rsidTr="00C663E4">
        <w:tc>
          <w:tcPr>
            <w:tcW w:w="8888" w:type="dxa"/>
          </w:tcPr>
          <w:p w:rsidR="00E913EA" w:rsidRPr="00E913EA" w:rsidRDefault="00F47091" w:rsidP="006D3AE9">
            <w:pPr>
              <w:jc w:val="both"/>
              <w:rPr>
                <w:rFonts w:ascii="Times New Roman" w:eastAsiaTheme="minorEastAsia" w:hAnsi="Times New Roman" w:cs="Times New Roman"/>
                <w:sz w:val="28"/>
                <w:szCs w:val="28"/>
              </w:rPr>
            </w:pPr>
            <m:oMathPara>
              <m:oMath>
                <m:sSub>
                  <m:sSubPr>
                    <m:ctrlPr>
                      <w:rPr>
                        <w:rFonts w:ascii="Cambria Math" w:eastAsiaTheme="minorEastAsia" w:hAnsi="Cambria Math" w:cs="Times New Roman"/>
                        <w:i/>
                        <w:sz w:val="28"/>
                        <w:szCs w:val="28"/>
                      </w:rPr>
                    </m:ctrlPr>
                  </m:sSubPr>
                  <m:e>
                    <m:r>
                      <w:rPr>
                        <w:rFonts w:ascii="Cambria Math" w:eastAsiaTheme="minorEastAsia" w:hAnsi="Cambria Math" w:cs="Times New Roman"/>
                        <w:sz w:val="28"/>
                        <w:szCs w:val="28"/>
                      </w:rPr>
                      <m:t>F</m:t>
                    </m:r>
                  </m:e>
                  <m:sub>
                    <m:r>
                      <w:rPr>
                        <w:rFonts w:ascii="Cambria Math" w:eastAsiaTheme="minorEastAsia" w:hAnsi="Cambria Math" w:cs="Times New Roman"/>
                        <w:sz w:val="28"/>
                        <w:szCs w:val="28"/>
                      </w:rPr>
                      <m:t>D</m:t>
                    </m:r>
                  </m:sub>
                </m:sSub>
                <m:r>
                  <w:rPr>
                    <w:rFonts w:ascii="Cambria Math" w:eastAsiaTheme="minorEastAsia" w:hAnsi="Cambria Math" w:cs="Times New Roman"/>
                    <w:sz w:val="28"/>
                    <w:szCs w:val="28"/>
                  </w:rPr>
                  <m:t>=</m:t>
                </m:r>
                <m:f>
                  <m:fPr>
                    <m:ctrlPr>
                      <w:rPr>
                        <w:rFonts w:ascii="Cambria Math" w:eastAsiaTheme="minorEastAsia" w:hAnsi="Cambria Math" w:cs="Times New Roman"/>
                        <w:i/>
                        <w:sz w:val="28"/>
                        <w:szCs w:val="28"/>
                      </w:rPr>
                    </m:ctrlPr>
                  </m:fPr>
                  <m:num>
                    <m:r>
                      <w:rPr>
                        <w:rFonts w:ascii="Cambria Math" w:eastAsiaTheme="minorEastAsia" w:hAnsi="Cambria Math" w:cs="Times New Roman"/>
                        <w:sz w:val="28"/>
                        <w:szCs w:val="28"/>
                      </w:rPr>
                      <m:t>18μ</m:t>
                    </m:r>
                  </m:num>
                  <m:den>
                    <m:sSub>
                      <m:sSubPr>
                        <m:ctrlPr>
                          <w:rPr>
                            <w:rFonts w:ascii="Cambria Math" w:eastAsiaTheme="minorEastAsia" w:hAnsi="Cambria Math" w:cs="Times New Roman"/>
                            <w:i/>
                            <w:sz w:val="28"/>
                            <w:szCs w:val="28"/>
                          </w:rPr>
                        </m:ctrlPr>
                      </m:sSubPr>
                      <m:e>
                        <m:r>
                          <w:rPr>
                            <w:rFonts w:ascii="Cambria Math" w:eastAsiaTheme="minorEastAsia" w:hAnsi="Cambria Math" w:cs="Times New Roman"/>
                            <w:sz w:val="28"/>
                            <w:szCs w:val="28"/>
                          </w:rPr>
                          <m:t>ρ</m:t>
                        </m:r>
                      </m:e>
                      <m:sub>
                        <m:r>
                          <w:rPr>
                            <w:rFonts w:ascii="Cambria Math" w:eastAsiaTheme="minorEastAsia" w:hAnsi="Cambria Math" w:cs="Times New Roman"/>
                            <w:sz w:val="28"/>
                            <w:szCs w:val="28"/>
                            <w:lang w:val="en-US"/>
                          </w:rPr>
                          <m:t>p</m:t>
                        </m:r>
                      </m:sub>
                    </m:sSub>
                    <m:sSubSup>
                      <m:sSubSupPr>
                        <m:ctrlPr>
                          <w:rPr>
                            <w:rFonts w:ascii="Cambria Math" w:eastAsiaTheme="minorEastAsia" w:hAnsi="Cambria Math" w:cs="Times New Roman"/>
                            <w:i/>
                            <w:sz w:val="28"/>
                            <w:szCs w:val="28"/>
                          </w:rPr>
                        </m:ctrlPr>
                      </m:sSubSupPr>
                      <m:e>
                        <m:r>
                          <w:rPr>
                            <w:rFonts w:ascii="Cambria Math" w:eastAsiaTheme="minorEastAsia" w:hAnsi="Cambria Math" w:cs="Times New Roman"/>
                            <w:sz w:val="28"/>
                            <w:szCs w:val="28"/>
                          </w:rPr>
                          <m:t>d</m:t>
                        </m:r>
                      </m:e>
                      <m:sub>
                        <m:r>
                          <w:rPr>
                            <w:rFonts w:ascii="Cambria Math" w:eastAsiaTheme="minorEastAsia" w:hAnsi="Cambria Math" w:cs="Times New Roman"/>
                            <w:sz w:val="28"/>
                            <w:szCs w:val="28"/>
                          </w:rPr>
                          <m:t>p</m:t>
                        </m:r>
                      </m:sub>
                      <m:sup>
                        <m:r>
                          <w:rPr>
                            <w:rFonts w:ascii="Cambria Math" w:eastAsiaTheme="minorEastAsia" w:hAnsi="Cambria Math" w:cs="Times New Roman"/>
                            <w:sz w:val="28"/>
                            <w:szCs w:val="28"/>
                          </w:rPr>
                          <m:t>2</m:t>
                        </m:r>
                      </m:sup>
                    </m:sSubSup>
                  </m:den>
                </m:f>
                <m:f>
                  <m:fPr>
                    <m:ctrlPr>
                      <w:rPr>
                        <w:rFonts w:ascii="Cambria Math" w:eastAsiaTheme="minorEastAsia" w:hAnsi="Cambria Math" w:cs="Times New Roman"/>
                        <w:i/>
                        <w:sz w:val="28"/>
                        <w:szCs w:val="28"/>
                      </w:rPr>
                    </m:ctrlPr>
                  </m:fPr>
                  <m:num>
                    <m:sSub>
                      <m:sSubPr>
                        <m:ctrlPr>
                          <w:rPr>
                            <w:rFonts w:ascii="Cambria Math" w:eastAsiaTheme="minorEastAsia" w:hAnsi="Cambria Math" w:cs="Times New Roman"/>
                            <w:i/>
                            <w:sz w:val="28"/>
                            <w:szCs w:val="28"/>
                          </w:rPr>
                        </m:ctrlPr>
                      </m:sSubPr>
                      <m:e>
                        <m:r>
                          <w:rPr>
                            <w:rFonts w:ascii="Cambria Math" w:eastAsiaTheme="minorEastAsia" w:hAnsi="Cambria Math" w:cs="Times New Roman"/>
                            <w:sz w:val="28"/>
                            <w:szCs w:val="28"/>
                          </w:rPr>
                          <m:t>C</m:t>
                        </m:r>
                      </m:e>
                      <m:sub>
                        <m:r>
                          <w:rPr>
                            <w:rFonts w:ascii="Cambria Math" w:eastAsiaTheme="minorEastAsia" w:hAnsi="Cambria Math" w:cs="Times New Roman"/>
                            <w:sz w:val="28"/>
                            <w:szCs w:val="28"/>
                          </w:rPr>
                          <m:t>D</m:t>
                        </m:r>
                      </m:sub>
                    </m:sSub>
                    <m:r>
                      <w:rPr>
                        <w:rFonts w:ascii="Cambria Math" w:eastAsiaTheme="minorEastAsia" w:hAnsi="Cambria Math" w:cs="Times New Roman"/>
                        <w:sz w:val="28"/>
                        <w:szCs w:val="28"/>
                      </w:rPr>
                      <m:t>Re</m:t>
                    </m:r>
                  </m:num>
                  <m:den>
                    <m:r>
                      <w:rPr>
                        <w:rFonts w:ascii="Cambria Math" w:eastAsiaTheme="minorEastAsia" w:hAnsi="Cambria Math" w:cs="Times New Roman"/>
                        <w:sz w:val="28"/>
                        <w:szCs w:val="28"/>
                      </w:rPr>
                      <m:t>24</m:t>
                    </m:r>
                  </m:den>
                </m:f>
              </m:oMath>
            </m:oMathPara>
          </w:p>
        </w:tc>
        <w:tc>
          <w:tcPr>
            <w:tcW w:w="683" w:type="dxa"/>
          </w:tcPr>
          <w:p w:rsidR="00E913EA" w:rsidRDefault="00E913EA" w:rsidP="00E913EA">
            <w:pPr>
              <w:jc w:val="right"/>
              <w:rPr>
                <w:rFonts w:ascii="Times New Roman" w:eastAsiaTheme="minorEastAsia" w:hAnsi="Times New Roman" w:cs="Times New Roman"/>
                <w:sz w:val="28"/>
                <w:szCs w:val="28"/>
              </w:rPr>
            </w:pPr>
            <w:r>
              <w:rPr>
                <w:rFonts w:ascii="Times New Roman" w:eastAsiaTheme="minorEastAsia" w:hAnsi="Times New Roman" w:cs="Times New Roman"/>
                <w:sz w:val="28"/>
                <w:szCs w:val="28"/>
              </w:rPr>
              <w:t>(17)</w:t>
            </w:r>
          </w:p>
        </w:tc>
      </w:tr>
    </w:tbl>
    <w:p w:rsidR="00E913EA" w:rsidRPr="006D3AE9" w:rsidRDefault="00E913EA" w:rsidP="006D3AE9">
      <w:pPr>
        <w:spacing w:line="240" w:lineRule="auto"/>
        <w:jc w:val="both"/>
        <w:rPr>
          <w:rFonts w:ascii="Times New Roman" w:eastAsiaTheme="minorEastAsia" w:hAnsi="Times New Roman" w:cs="Times New Roman"/>
          <w:sz w:val="28"/>
          <w:szCs w:val="28"/>
        </w:rPr>
      </w:pPr>
    </w:p>
    <w:p w:rsidR="006D3AE9" w:rsidRDefault="006D3AE9" w:rsidP="00D03E23">
      <w:pPr>
        <w:spacing w:line="360" w:lineRule="auto"/>
        <w:jc w:val="both"/>
        <w:rPr>
          <w:rFonts w:ascii="Times New Roman" w:eastAsiaTheme="minorEastAsia" w:hAnsi="Times New Roman" w:cs="Times New Roman"/>
          <w:sz w:val="28"/>
          <w:szCs w:val="28"/>
        </w:rPr>
      </w:pPr>
      <w:r w:rsidRPr="006D3AE9">
        <w:rPr>
          <w:rFonts w:ascii="Times New Roman" w:hAnsi="Times New Roman" w:cs="Times New Roman"/>
          <w:sz w:val="28"/>
          <w:szCs w:val="28"/>
          <w:lang w:val="en-US"/>
        </w:rPr>
        <w:t>u</w:t>
      </w:r>
      <w:r w:rsidRPr="006D3AE9">
        <w:rPr>
          <w:rFonts w:ascii="Times New Roman" w:hAnsi="Times New Roman" w:cs="Times New Roman"/>
          <w:sz w:val="28"/>
          <w:szCs w:val="28"/>
        </w:rPr>
        <w:t xml:space="preserve"> – </w:t>
      </w:r>
      <w:r w:rsidR="0097449C" w:rsidRPr="006D3AE9">
        <w:rPr>
          <w:rFonts w:ascii="Times New Roman" w:hAnsi="Times New Roman" w:cs="Times New Roman"/>
          <w:sz w:val="28"/>
          <w:szCs w:val="28"/>
        </w:rPr>
        <w:t>Скорость</w:t>
      </w:r>
      <w:r w:rsidRPr="006D3AE9">
        <w:rPr>
          <w:rFonts w:ascii="Times New Roman" w:hAnsi="Times New Roman" w:cs="Times New Roman"/>
          <w:sz w:val="28"/>
          <w:szCs w:val="28"/>
        </w:rPr>
        <w:t xml:space="preserve"> </w:t>
      </w:r>
      <w:r w:rsidR="0097449C">
        <w:rPr>
          <w:rFonts w:ascii="Times New Roman" w:hAnsi="Times New Roman" w:cs="Times New Roman"/>
          <w:sz w:val="28"/>
          <w:szCs w:val="28"/>
        </w:rPr>
        <w:t>потока</w:t>
      </w:r>
      <w:r w:rsidRPr="006D3AE9">
        <w:rPr>
          <w:rFonts w:ascii="Times New Roman" w:hAnsi="Times New Roman" w:cs="Times New Roman"/>
          <w:sz w:val="28"/>
          <w:szCs w:val="28"/>
        </w:rPr>
        <w:t xml:space="preserve">, </w:t>
      </w:r>
      <m:oMath>
        <m:sSub>
          <m:sSubPr>
            <m:ctrlPr>
              <w:rPr>
                <w:rFonts w:ascii="Cambria Math" w:eastAsiaTheme="minorEastAsia" w:hAnsi="Cambria Math" w:cs="Times New Roman"/>
                <w:i/>
                <w:sz w:val="28"/>
                <w:szCs w:val="28"/>
              </w:rPr>
            </m:ctrlPr>
          </m:sSubPr>
          <m:e>
            <m:r>
              <w:rPr>
                <w:rFonts w:ascii="Cambria Math" w:eastAsiaTheme="minorEastAsia" w:hAnsi="Cambria Math" w:cs="Times New Roman"/>
                <w:sz w:val="28"/>
                <w:szCs w:val="28"/>
              </w:rPr>
              <m:t>u</m:t>
            </m:r>
          </m:e>
          <m:sub>
            <m:r>
              <w:rPr>
                <w:rFonts w:ascii="Cambria Math" w:eastAsiaTheme="minorEastAsia" w:hAnsi="Cambria Math" w:cs="Times New Roman"/>
                <w:sz w:val="28"/>
                <w:szCs w:val="28"/>
              </w:rPr>
              <m:t>p</m:t>
            </m:r>
          </m:sub>
        </m:sSub>
      </m:oMath>
      <w:r w:rsidRPr="006D3AE9">
        <w:rPr>
          <w:rFonts w:ascii="Times New Roman" w:eastAsiaTheme="minorEastAsia" w:hAnsi="Times New Roman" w:cs="Times New Roman"/>
          <w:sz w:val="28"/>
          <w:szCs w:val="28"/>
        </w:rPr>
        <w:t xml:space="preserve"> – скорость частицы, </w:t>
      </w:r>
      <m:oMath>
        <m:r>
          <w:rPr>
            <w:rFonts w:ascii="Cambria Math" w:eastAsiaTheme="minorEastAsia" w:hAnsi="Cambria Math" w:cs="Times New Roman"/>
            <w:sz w:val="28"/>
            <w:szCs w:val="28"/>
          </w:rPr>
          <m:t>μ</m:t>
        </m:r>
      </m:oMath>
      <w:r w:rsidRPr="006D3AE9">
        <w:rPr>
          <w:rFonts w:ascii="Times New Roman" w:eastAsiaTheme="minorEastAsia" w:hAnsi="Times New Roman" w:cs="Times New Roman"/>
          <w:sz w:val="28"/>
          <w:szCs w:val="28"/>
        </w:rPr>
        <w:t xml:space="preserve"> – молекулярная вязкость жидкости, </w:t>
      </w:r>
      <m:oMath>
        <m:r>
          <w:rPr>
            <w:rFonts w:ascii="Cambria Math" w:eastAsiaTheme="minorEastAsia" w:hAnsi="Cambria Math" w:cs="Times New Roman"/>
            <w:sz w:val="28"/>
            <w:szCs w:val="28"/>
          </w:rPr>
          <m:t>ρ</m:t>
        </m:r>
      </m:oMath>
      <w:r w:rsidRPr="006D3AE9">
        <w:rPr>
          <w:rFonts w:ascii="Times New Roman" w:eastAsiaTheme="minorEastAsia" w:hAnsi="Times New Roman" w:cs="Times New Roman"/>
          <w:sz w:val="28"/>
          <w:szCs w:val="28"/>
        </w:rPr>
        <w:t xml:space="preserve"> – плотность жидкости, </w:t>
      </w:r>
      <m:oMath>
        <m:sSub>
          <m:sSubPr>
            <m:ctrlPr>
              <w:rPr>
                <w:rFonts w:ascii="Cambria Math" w:eastAsiaTheme="minorEastAsia" w:hAnsi="Cambria Math" w:cs="Times New Roman"/>
                <w:i/>
                <w:sz w:val="28"/>
                <w:szCs w:val="28"/>
              </w:rPr>
            </m:ctrlPr>
          </m:sSubPr>
          <m:e>
            <m:r>
              <w:rPr>
                <w:rFonts w:ascii="Cambria Math" w:eastAsiaTheme="minorEastAsia" w:hAnsi="Cambria Math" w:cs="Times New Roman"/>
                <w:sz w:val="28"/>
                <w:szCs w:val="28"/>
              </w:rPr>
              <m:t>ρ</m:t>
            </m:r>
          </m:e>
          <m:sub>
            <m:r>
              <w:rPr>
                <w:rFonts w:ascii="Cambria Math" w:eastAsiaTheme="minorEastAsia" w:hAnsi="Cambria Math" w:cs="Times New Roman"/>
                <w:sz w:val="28"/>
                <w:szCs w:val="28"/>
              </w:rPr>
              <m:t>p</m:t>
            </m:r>
          </m:sub>
        </m:sSub>
      </m:oMath>
      <w:r w:rsidRPr="006D3AE9">
        <w:rPr>
          <w:rFonts w:ascii="Times New Roman" w:eastAsiaTheme="minorEastAsia" w:hAnsi="Times New Roman" w:cs="Times New Roman"/>
          <w:sz w:val="28"/>
          <w:szCs w:val="28"/>
        </w:rPr>
        <w:t xml:space="preserve"> – плотность частицы, </w:t>
      </w:r>
      <m:oMath>
        <m:sSub>
          <m:sSubPr>
            <m:ctrlPr>
              <w:rPr>
                <w:rFonts w:ascii="Cambria Math" w:eastAsiaTheme="minorEastAsia" w:hAnsi="Cambria Math" w:cs="Times New Roman"/>
                <w:i/>
                <w:sz w:val="28"/>
                <w:szCs w:val="28"/>
              </w:rPr>
            </m:ctrlPr>
          </m:sSubPr>
          <m:e>
            <m:r>
              <w:rPr>
                <w:rFonts w:ascii="Cambria Math" w:eastAsiaTheme="minorEastAsia" w:hAnsi="Cambria Math" w:cs="Times New Roman"/>
                <w:sz w:val="28"/>
                <w:szCs w:val="28"/>
              </w:rPr>
              <m:t>d</m:t>
            </m:r>
          </m:e>
          <m:sub>
            <m:r>
              <w:rPr>
                <w:rFonts w:ascii="Cambria Math" w:eastAsiaTheme="minorEastAsia" w:hAnsi="Cambria Math" w:cs="Times New Roman"/>
                <w:sz w:val="28"/>
                <w:szCs w:val="28"/>
              </w:rPr>
              <m:t>p</m:t>
            </m:r>
          </m:sub>
        </m:sSub>
      </m:oMath>
      <w:r w:rsidRPr="006D3AE9">
        <w:rPr>
          <w:rFonts w:ascii="Times New Roman" w:eastAsiaTheme="minorEastAsia" w:hAnsi="Times New Roman" w:cs="Times New Roman"/>
          <w:sz w:val="28"/>
          <w:szCs w:val="28"/>
        </w:rPr>
        <w:t xml:space="preserve">– диаметр частицы. </w:t>
      </w:r>
      <w:r w:rsidRPr="006D3AE9">
        <w:rPr>
          <w:rFonts w:ascii="Times New Roman" w:eastAsiaTheme="minorEastAsia" w:hAnsi="Times New Roman" w:cs="Times New Roman"/>
          <w:sz w:val="28"/>
          <w:szCs w:val="28"/>
          <w:lang w:val="en-US"/>
        </w:rPr>
        <w:t>Re</w:t>
      </w:r>
      <w:r w:rsidRPr="0097449C">
        <w:rPr>
          <w:rFonts w:ascii="Times New Roman" w:eastAsiaTheme="minorEastAsia" w:hAnsi="Times New Roman" w:cs="Times New Roman"/>
          <w:sz w:val="28"/>
          <w:szCs w:val="28"/>
        </w:rPr>
        <w:t xml:space="preserve"> – </w:t>
      </w:r>
      <w:r w:rsidRPr="006D3AE9">
        <w:rPr>
          <w:rFonts w:ascii="Times New Roman" w:eastAsiaTheme="minorEastAsia" w:hAnsi="Times New Roman" w:cs="Times New Roman"/>
          <w:sz w:val="28"/>
          <w:szCs w:val="28"/>
        </w:rPr>
        <w:t xml:space="preserve">число </w:t>
      </w:r>
      <w:proofErr w:type="spellStart"/>
      <w:r w:rsidRPr="006D3AE9">
        <w:rPr>
          <w:rFonts w:ascii="Times New Roman" w:eastAsiaTheme="minorEastAsia" w:hAnsi="Times New Roman" w:cs="Times New Roman"/>
          <w:sz w:val="28"/>
          <w:szCs w:val="28"/>
        </w:rPr>
        <w:t>Рейнольдса</w:t>
      </w:r>
      <w:proofErr w:type="spellEnd"/>
      <w:r w:rsidRPr="006D3AE9">
        <w:rPr>
          <w:rFonts w:ascii="Times New Roman" w:eastAsiaTheme="minorEastAsia" w:hAnsi="Times New Roman" w:cs="Times New Roman"/>
          <w:sz w:val="28"/>
          <w:szCs w:val="28"/>
        </w:rPr>
        <w:t xml:space="preserve">, который </w:t>
      </w:r>
      <w:r w:rsidR="00D03E23" w:rsidRPr="006D3AE9">
        <w:rPr>
          <w:rFonts w:ascii="Times New Roman" w:eastAsiaTheme="minorEastAsia" w:hAnsi="Times New Roman" w:cs="Times New Roman"/>
          <w:sz w:val="28"/>
          <w:szCs w:val="28"/>
        </w:rPr>
        <w:t>записывается:</w:t>
      </w:r>
    </w:p>
    <w:tbl>
      <w:tblPr>
        <w:tblStyle w:val="a5"/>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8888"/>
        <w:gridCol w:w="683"/>
      </w:tblGrid>
      <w:tr w:rsidR="00E913EA" w:rsidTr="00C663E4">
        <w:tc>
          <w:tcPr>
            <w:tcW w:w="8888" w:type="dxa"/>
          </w:tcPr>
          <w:p w:rsidR="00E913EA" w:rsidRDefault="00E913EA" w:rsidP="006D3AE9">
            <w:pPr>
              <w:jc w:val="both"/>
              <w:rPr>
                <w:rFonts w:ascii="Times New Roman" w:eastAsiaTheme="minorEastAsia" w:hAnsi="Times New Roman" w:cs="Times New Roman"/>
                <w:sz w:val="28"/>
                <w:szCs w:val="28"/>
              </w:rPr>
            </w:pPr>
            <m:oMathPara>
              <m:oMath>
                <m:r>
                  <w:rPr>
                    <w:rFonts w:ascii="Cambria Math" w:hAnsi="Cambria Math" w:cs="Times New Roman"/>
                    <w:sz w:val="28"/>
                    <w:szCs w:val="28"/>
                  </w:rPr>
                  <m:t>Re≡</m:t>
                </m:r>
                <m:f>
                  <m:fPr>
                    <m:ctrlPr>
                      <w:rPr>
                        <w:rFonts w:ascii="Cambria Math" w:hAnsi="Cambria Math" w:cs="Times New Roman"/>
                        <w:i/>
                        <w:sz w:val="28"/>
                        <w:szCs w:val="28"/>
                      </w:rPr>
                    </m:ctrlPr>
                  </m:fPr>
                  <m:num>
                    <m:r>
                      <w:rPr>
                        <w:rFonts w:ascii="Cambria Math" w:hAnsi="Cambria Math" w:cs="Times New Roman"/>
                        <w:sz w:val="28"/>
                        <w:szCs w:val="28"/>
                      </w:rPr>
                      <m:t>ρ</m:t>
                    </m:r>
                    <m:sSub>
                      <m:sSubPr>
                        <m:ctrlPr>
                          <w:rPr>
                            <w:rFonts w:ascii="Cambria Math" w:hAnsi="Cambria Math" w:cs="Times New Roman"/>
                            <w:i/>
                            <w:sz w:val="28"/>
                            <w:szCs w:val="28"/>
                          </w:rPr>
                        </m:ctrlPr>
                      </m:sSubPr>
                      <m:e>
                        <m:r>
                          <w:rPr>
                            <w:rFonts w:ascii="Cambria Math" w:hAnsi="Cambria Math" w:cs="Times New Roman"/>
                            <w:sz w:val="28"/>
                            <w:szCs w:val="28"/>
                          </w:rPr>
                          <m:t>d</m:t>
                        </m:r>
                      </m:e>
                      <m:sub>
                        <m:r>
                          <w:rPr>
                            <w:rFonts w:ascii="Cambria Math" w:hAnsi="Cambria Math" w:cs="Times New Roman"/>
                            <w:sz w:val="28"/>
                            <w:szCs w:val="28"/>
                          </w:rPr>
                          <m:t>p</m:t>
                        </m:r>
                      </m:sub>
                    </m:sSub>
                    <m:d>
                      <m:dPr>
                        <m:begChr m:val="|"/>
                        <m:endChr m:val="|"/>
                        <m:ctrlPr>
                          <w:rPr>
                            <w:rFonts w:ascii="Cambria Math" w:hAnsi="Cambria Math" w:cs="Times New Roman"/>
                            <w:i/>
                            <w:sz w:val="28"/>
                            <w:szCs w:val="28"/>
                          </w:rPr>
                        </m:ctrlPr>
                      </m:dPr>
                      <m:e>
                        <m:sSub>
                          <m:sSubPr>
                            <m:ctrlPr>
                              <w:rPr>
                                <w:rFonts w:ascii="Cambria Math" w:eastAsiaTheme="minorEastAsia" w:hAnsi="Cambria Math" w:cs="Times New Roman"/>
                                <w:i/>
                                <w:sz w:val="28"/>
                                <w:szCs w:val="28"/>
                              </w:rPr>
                            </m:ctrlPr>
                          </m:sSubPr>
                          <m:e>
                            <m:r>
                              <w:rPr>
                                <w:rFonts w:ascii="Cambria Math" w:eastAsiaTheme="minorEastAsia" w:hAnsi="Cambria Math" w:cs="Times New Roman"/>
                                <w:sz w:val="28"/>
                                <w:szCs w:val="28"/>
                              </w:rPr>
                              <m:t>u</m:t>
                            </m:r>
                          </m:e>
                          <m:sub>
                            <m:r>
                              <w:rPr>
                                <w:rFonts w:ascii="Cambria Math" w:eastAsiaTheme="minorEastAsia" w:hAnsi="Cambria Math" w:cs="Times New Roman"/>
                                <w:sz w:val="28"/>
                                <w:szCs w:val="28"/>
                              </w:rPr>
                              <m:t>p</m:t>
                            </m:r>
                          </m:sub>
                        </m:sSub>
                        <m:r>
                          <w:rPr>
                            <w:rFonts w:ascii="Cambria Math" w:eastAsiaTheme="minorEastAsia" w:hAnsi="Cambria Math" w:cs="Times New Roman"/>
                            <w:sz w:val="28"/>
                            <w:szCs w:val="28"/>
                          </w:rPr>
                          <m:t>-u</m:t>
                        </m:r>
                      </m:e>
                    </m:d>
                  </m:num>
                  <m:den>
                    <m:r>
                      <w:rPr>
                        <w:rFonts w:ascii="Cambria Math" w:hAnsi="Cambria Math" w:cs="Times New Roman"/>
                        <w:sz w:val="28"/>
                        <w:szCs w:val="28"/>
                      </w:rPr>
                      <m:t>μ</m:t>
                    </m:r>
                  </m:den>
                </m:f>
              </m:oMath>
            </m:oMathPara>
          </w:p>
        </w:tc>
        <w:tc>
          <w:tcPr>
            <w:tcW w:w="683" w:type="dxa"/>
          </w:tcPr>
          <w:p w:rsidR="00E913EA" w:rsidRDefault="00E913EA" w:rsidP="00E913EA">
            <w:pPr>
              <w:jc w:val="right"/>
              <w:rPr>
                <w:rFonts w:ascii="Times New Roman" w:eastAsiaTheme="minorEastAsia" w:hAnsi="Times New Roman" w:cs="Times New Roman"/>
                <w:sz w:val="28"/>
                <w:szCs w:val="28"/>
              </w:rPr>
            </w:pPr>
            <w:r>
              <w:rPr>
                <w:rFonts w:ascii="Times New Roman" w:eastAsiaTheme="minorEastAsia" w:hAnsi="Times New Roman" w:cs="Times New Roman"/>
                <w:sz w:val="28"/>
                <w:szCs w:val="28"/>
              </w:rPr>
              <w:t>(18)</w:t>
            </w:r>
          </w:p>
        </w:tc>
      </w:tr>
    </w:tbl>
    <w:p w:rsidR="00E913EA" w:rsidRPr="006D3AE9" w:rsidRDefault="00E913EA" w:rsidP="006D3AE9">
      <w:pPr>
        <w:spacing w:line="240" w:lineRule="auto"/>
        <w:jc w:val="both"/>
        <w:rPr>
          <w:rFonts w:ascii="Times New Roman" w:eastAsiaTheme="minorEastAsia" w:hAnsi="Times New Roman" w:cs="Times New Roman"/>
          <w:sz w:val="28"/>
          <w:szCs w:val="28"/>
        </w:rPr>
      </w:pPr>
    </w:p>
    <w:p w:rsidR="006D3AE9" w:rsidRDefault="006D3AE9" w:rsidP="006D3AE9">
      <w:pPr>
        <w:spacing w:line="240" w:lineRule="auto"/>
        <w:jc w:val="both"/>
        <w:rPr>
          <w:rFonts w:ascii="Times New Roman" w:eastAsiaTheme="minorEastAsia" w:hAnsi="Times New Roman" w:cs="Times New Roman"/>
          <w:sz w:val="28"/>
          <w:szCs w:val="28"/>
        </w:rPr>
      </w:pPr>
      <w:r w:rsidRPr="006D3AE9">
        <w:rPr>
          <w:rFonts w:ascii="Times New Roman" w:eastAsiaTheme="minorEastAsia" w:hAnsi="Times New Roman" w:cs="Times New Roman"/>
          <w:sz w:val="28"/>
          <w:szCs w:val="28"/>
        </w:rPr>
        <w:t xml:space="preserve">Коэффициент </w:t>
      </w:r>
      <m:oMath>
        <m:sSub>
          <m:sSubPr>
            <m:ctrlPr>
              <w:rPr>
                <w:rFonts w:ascii="Cambria Math" w:eastAsiaTheme="minorEastAsia" w:hAnsi="Cambria Math" w:cs="Times New Roman"/>
                <w:i/>
                <w:sz w:val="28"/>
                <w:szCs w:val="28"/>
              </w:rPr>
            </m:ctrlPr>
          </m:sSubPr>
          <m:e>
            <m:r>
              <w:rPr>
                <w:rFonts w:ascii="Cambria Math" w:eastAsiaTheme="minorEastAsia" w:hAnsi="Cambria Math" w:cs="Times New Roman"/>
                <w:sz w:val="28"/>
                <w:szCs w:val="28"/>
              </w:rPr>
              <m:t>C</m:t>
            </m:r>
          </m:e>
          <m:sub>
            <m:r>
              <w:rPr>
                <w:rFonts w:ascii="Cambria Math" w:eastAsiaTheme="minorEastAsia" w:hAnsi="Cambria Math" w:cs="Times New Roman"/>
                <w:sz w:val="28"/>
                <w:szCs w:val="28"/>
              </w:rPr>
              <m:t>D</m:t>
            </m:r>
          </m:sub>
        </m:sSub>
      </m:oMath>
      <w:r w:rsidRPr="006D3AE9">
        <w:rPr>
          <w:rFonts w:ascii="Times New Roman" w:eastAsiaTheme="minorEastAsia" w:hAnsi="Times New Roman" w:cs="Times New Roman"/>
          <w:sz w:val="28"/>
          <w:szCs w:val="28"/>
        </w:rPr>
        <w:t>может быть вычислен из выражения:</w:t>
      </w:r>
    </w:p>
    <w:tbl>
      <w:tblPr>
        <w:tblStyle w:val="a5"/>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8888"/>
        <w:gridCol w:w="683"/>
      </w:tblGrid>
      <w:tr w:rsidR="00E913EA" w:rsidTr="00C663E4">
        <w:tc>
          <w:tcPr>
            <w:tcW w:w="8897" w:type="dxa"/>
          </w:tcPr>
          <w:p w:rsidR="00E913EA" w:rsidRDefault="00F47091" w:rsidP="006D3AE9">
            <w:pPr>
              <w:jc w:val="both"/>
              <w:rPr>
                <w:rFonts w:ascii="Times New Roman" w:eastAsiaTheme="minorEastAsia" w:hAnsi="Times New Roman" w:cs="Times New Roman"/>
                <w:sz w:val="28"/>
                <w:szCs w:val="28"/>
              </w:rPr>
            </w:pPr>
            <m:oMathPara>
              <m:oMath>
                <m:sSub>
                  <m:sSubPr>
                    <m:ctrlPr>
                      <w:rPr>
                        <w:rFonts w:ascii="Cambria Math" w:hAnsi="Cambria Math" w:cs="Times New Roman"/>
                        <w:i/>
                        <w:sz w:val="28"/>
                        <w:szCs w:val="28"/>
                      </w:rPr>
                    </m:ctrlPr>
                  </m:sSubPr>
                  <m:e>
                    <m:r>
                      <w:rPr>
                        <w:rFonts w:ascii="Cambria Math" w:hAnsi="Cambria Math" w:cs="Times New Roman"/>
                        <w:sz w:val="28"/>
                        <w:szCs w:val="28"/>
                      </w:rPr>
                      <m:t>C</m:t>
                    </m:r>
                  </m:e>
                  <m:sub>
                    <m:r>
                      <w:rPr>
                        <w:rFonts w:ascii="Cambria Math" w:hAnsi="Cambria Math" w:cs="Times New Roman"/>
                        <w:sz w:val="28"/>
                        <w:szCs w:val="28"/>
                      </w:rPr>
                      <m:t>D</m:t>
                    </m:r>
                  </m:sub>
                </m:sSub>
                <m:r>
                  <w:rPr>
                    <w:rFonts w:ascii="Cambria Math" w:hAnsi="Cambria Math" w:cs="Times New Roman"/>
                    <w:sz w:val="28"/>
                    <w:szCs w:val="28"/>
                  </w:rPr>
                  <m:t>=</m:t>
                </m:r>
                <m:sSub>
                  <m:sSubPr>
                    <m:ctrlPr>
                      <w:rPr>
                        <w:rFonts w:ascii="Cambria Math" w:hAnsi="Cambria Math" w:cs="Times New Roman"/>
                        <w:i/>
                        <w:sz w:val="28"/>
                        <w:szCs w:val="28"/>
                      </w:rPr>
                    </m:ctrlPr>
                  </m:sSubPr>
                  <m:e>
                    <m:r>
                      <w:rPr>
                        <w:rFonts w:ascii="Cambria Math" w:hAnsi="Cambria Math" w:cs="Times New Roman"/>
                        <w:sz w:val="28"/>
                        <w:szCs w:val="28"/>
                      </w:rPr>
                      <m:t>a</m:t>
                    </m:r>
                  </m:e>
                  <m:sub>
                    <m:r>
                      <w:rPr>
                        <w:rFonts w:ascii="Cambria Math" w:hAnsi="Cambria Math" w:cs="Times New Roman"/>
                        <w:sz w:val="28"/>
                        <w:szCs w:val="28"/>
                      </w:rPr>
                      <m:t>1</m:t>
                    </m:r>
                  </m:sub>
                </m:sSub>
                <m:r>
                  <w:rPr>
                    <w:rFonts w:ascii="Cambria Math" w:hAnsi="Cambria Math" w:cs="Times New Roman"/>
                    <w:sz w:val="28"/>
                    <w:szCs w:val="28"/>
                  </w:rPr>
                  <m:t>+</m:t>
                </m:r>
                <m:f>
                  <m:fPr>
                    <m:ctrlPr>
                      <w:rPr>
                        <w:rFonts w:ascii="Cambria Math" w:hAnsi="Cambria Math" w:cs="Times New Roman"/>
                        <w:i/>
                        <w:sz w:val="28"/>
                        <w:szCs w:val="28"/>
                      </w:rPr>
                    </m:ctrlPr>
                  </m:fPr>
                  <m:num>
                    <m:sSub>
                      <m:sSubPr>
                        <m:ctrlPr>
                          <w:rPr>
                            <w:rFonts w:ascii="Cambria Math" w:hAnsi="Cambria Math" w:cs="Times New Roman"/>
                            <w:i/>
                            <w:sz w:val="28"/>
                            <w:szCs w:val="28"/>
                          </w:rPr>
                        </m:ctrlPr>
                      </m:sSubPr>
                      <m:e>
                        <m:r>
                          <w:rPr>
                            <w:rFonts w:ascii="Cambria Math" w:hAnsi="Cambria Math" w:cs="Times New Roman"/>
                            <w:sz w:val="28"/>
                            <w:szCs w:val="28"/>
                          </w:rPr>
                          <m:t>a</m:t>
                        </m:r>
                      </m:e>
                      <m:sub>
                        <m:r>
                          <w:rPr>
                            <w:rFonts w:ascii="Cambria Math" w:hAnsi="Cambria Math" w:cs="Times New Roman"/>
                            <w:sz w:val="28"/>
                            <w:szCs w:val="28"/>
                          </w:rPr>
                          <m:t>2</m:t>
                        </m:r>
                      </m:sub>
                    </m:sSub>
                  </m:num>
                  <m:den>
                    <m:r>
                      <w:rPr>
                        <w:rFonts w:ascii="Cambria Math" w:hAnsi="Cambria Math" w:cs="Times New Roman"/>
                        <w:sz w:val="28"/>
                        <w:szCs w:val="28"/>
                      </w:rPr>
                      <m:t>Re</m:t>
                    </m:r>
                  </m:den>
                </m:f>
                <m:r>
                  <w:rPr>
                    <w:rFonts w:ascii="Cambria Math" w:hAnsi="Cambria Math" w:cs="Times New Roman"/>
                    <w:sz w:val="28"/>
                    <w:szCs w:val="28"/>
                  </w:rPr>
                  <m:t>+</m:t>
                </m:r>
                <m:f>
                  <m:fPr>
                    <m:ctrlPr>
                      <w:rPr>
                        <w:rFonts w:ascii="Cambria Math" w:hAnsi="Cambria Math" w:cs="Times New Roman"/>
                        <w:i/>
                        <w:sz w:val="28"/>
                        <w:szCs w:val="28"/>
                      </w:rPr>
                    </m:ctrlPr>
                  </m:fPr>
                  <m:num>
                    <m:sSub>
                      <m:sSubPr>
                        <m:ctrlPr>
                          <w:rPr>
                            <w:rFonts w:ascii="Cambria Math" w:hAnsi="Cambria Math" w:cs="Times New Roman"/>
                            <w:i/>
                            <w:sz w:val="28"/>
                            <w:szCs w:val="28"/>
                          </w:rPr>
                        </m:ctrlPr>
                      </m:sSubPr>
                      <m:e>
                        <m:r>
                          <w:rPr>
                            <w:rFonts w:ascii="Cambria Math" w:hAnsi="Cambria Math" w:cs="Times New Roman"/>
                            <w:sz w:val="28"/>
                            <w:szCs w:val="28"/>
                          </w:rPr>
                          <m:t>a</m:t>
                        </m:r>
                      </m:e>
                      <m:sub>
                        <m:r>
                          <w:rPr>
                            <w:rFonts w:ascii="Cambria Math" w:hAnsi="Cambria Math" w:cs="Times New Roman"/>
                            <w:sz w:val="28"/>
                            <w:szCs w:val="28"/>
                          </w:rPr>
                          <m:t>3</m:t>
                        </m:r>
                      </m:sub>
                    </m:sSub>
                  </m:num>
                  <m:den>
                    <m:sSup>
                      <m:sSupPr>
                        <m:ctrlPr>
                          <w:rPr>
                            <w:rFonts w:ascii="Cambria Math" w:hAnsi="Cambria Math" w:cs="Times New Roman"/>
                            <w:i/>
                            <w:sz w:val="28"/>
                            <w:szCs w:val="28"/>
                          </w:rPr>
                        </m:ctrlPr>
                      </m:sSupPr>
                      <m:e>
                        <m:r>
                          <w:rPr>
                            <w:rFonts w:ascii="Cambria Math" w:hAnsi="Cambria Math" w:cs="Times New Roman"/>
                            <w:sz w:val="28"/>
                            <w:szCs w:val="28"/>
                          </w:rPr>
                          <m:t>Re</m:t>
                        </m:r>
                      </m:e>
                      <m:sup>
                        <m:r>
                          <w:rPr>
                            <w:rFonts w:ascii="Cambria Math" w:hAnsi="Cambria Math" w:cs="Times New Roman"/>
                            <w:sz w:val="28"/>
                            <w:szCs w:val="28"/>
                          </w:rPr>
                          <m:t>2</m:t>
                        </m:r>
                      </m:sup>
                    </m:sSup>
                  </m:den>
                </m:f>
              </m:oMath>
            </m:oMathPara>
          </w:p>
        </w:tc>
        <w:tc>
          <w:tcPr>
            <w:tcW w:w="674" w:type="dxa"/>
          </w:tcPr>
          <w:p w:rsidR="00E913EA" w:rsidRDefault="00E913EA" w:rsidP="006D3AE9">
            <w:pPr>
              <w:jc w:val="both"/>
              <w:rPr>
                <w:rFonts w:ascii="Times New Roman" w:eastAsiaTheme="minorEastAsia" w:hAnsi="Times New Roman" w:cs="Times New Roman"/>
                <w:sz w:val="28"/>
                <w:szCs w:val="28"/>
              </w:rPr>
            </w:pPr>
            <w:r>
              <w:rPr>
                <w:rFonts w:ascii="Times New Roman" w:eastAsiaTheme="minorEastAsia" w:hAnsi="Times New Roman" w:cs="Times New Roman"/>
                <w:sz w:val="28"/>
                <w:szCs w:val="28"/>
              </w:rPr>
              <w:t>(19)</w:t>
            </w:r>
          </w:p>
        </w:tc>
      </w:tr>
    </w:tbl>
    <w:p w:rsidR="00E913EA" w:rsidRPr="006D3AE9" w:rsidRDefault="00E913EA" w:rsidP="006D3AE9">
      <w:pPr>
        <w:spacing w:line="240" w:lineRule="auto"/>
        <w:jc w:val="both"/>
        <w:rPr>
          <w:rFonts w:ascii="Times New Roman" w:eastAsiaTheme="minorEastAsia" w:hAnsi="Times New Roman" w:cs="Times New Roman"/>
          <w:sz w:val="28"/>
          <w:szCs w:val="28"/>
        </w:rPr>
      </w:pPr>
    </w:p>
    <w:p w:rsidR="006D3AE9" w:rsidRDefault="00F47091" w:rsidP="00D03E23">
      <w:pPr>
        <w:spacing w:line="360" w:lineRule="auto"/>
        <w:jc w:val="both"/>
        <w:rPr>
          <w:rFonts w:ascii="Times New Roman" w:eastAsiaTheme="minorEastAsia" w:hAnsi="Times New Roman" w:cs="Times New Roman"/>
          <w:sz w:val="28"/>
          <w:szCs w:val="28"/>
        </w:rPr>
      </w:pPr>
      <m:oMath>
        <m:sSub>
          <m:sSubPr>
            <m:ctrlPr>
              <w:rPr>
                <w:rFonts w:ascii="Cambria Math" w:hAnsi="Cambria Math" w:cs="Times New Roman"/>
                <w:i/>
                <w:sz w:val="28"/>
                <w:szCs w:val="28"/>
              </w:rPr>
            </m:ctrlPr>
          </m:sSubPr>
          <m:e>
            <m:r>
              <w:rPr>
                <w:rFonts w:ascii="Cambria Math" w:hAnsi="Cambria Math" w:cs="Times New Roman"/>
                <w:sz w:val="28"/>
                <w:szCs w:val="28"/>
              </w:rPr>
              <m:t>a</m:t>
            </m:r>
          </m:e>
          <m:sub>
            <m:r>
              <w:rPr>
                <w:rFonts w:ascii="Cambria Math" w:hAnsi="Cambria Math" w:cs="Times New Roman"/>
                <w:sz w:val="28"/>
                <w:szCs w:val="28"/>
              </w:rPr>
              <m:t>1</m:t>
            </m:r>
          </m:sub>
        </m:sSub>
        <m:r>
          <w:rPr>
            <w:rFonts w:ascii="Cambria Math" w:hAnsi="Cambria Math" w:cs="Times New Roman"/>
            <w:sz w:val="28"/>
            <w:szCs w:val="28"/>
          </w:rPr>
          <m:t>,</m:t>
        </m:r>
        <m:sSub>
          <m:sSubPr>
            <m:ctrlPr>
              <w:rPr>
                <w:rFonts w:ascii="Cambria Math" w:hAnsi="Cambria Math" w:cs="Times New Roman"/>
                <w:i/>
                <w:sz w:val="28"/>
                <w:szCs w:val="28"/>
              </w:rPr>
            </m:ctrlPr>
          </m:sSubPr>
          <m:e>
            <m:r>
              <w:rPr>
                <w:rFonts w:ascii="Cambria Math" w:hAnsi="Cambria Math" w:cs="Times New Roman"/>
                <w:sz w:val="28"/>
                <w:szCs w:val="28"/>
              </w:rPr>
              <m:t>a</m:t>
            </m:r>
          </m:e>
          <m:sub>
            <m:r>
              <w:rPr>
                <w:rFonts w:ascii="Cambria Math" w:hAnsi="Cambria Math" w:cs="Times New Roman"/>
                <w:sz w:val="28"/>
                <w:szCs w:val="28"/>
              </w:rPr>
              <m:t>2</m:t>
            </m:r>
          </m:sub>
        </m:sSub>
        <m:r>
          <w:rPr>
            <w:rFonts w:ascii="Cambria Math" w:hAnsi="Cambria Math" w:cs="Times New Roman"/>
            <w:sz w:val="28"/>
            <w:szCs w:val="28"/>
          </w:rPr>
          <m:t xml:space="preserve"> и </m:t>
        </m:r>
        <m:sSub>
          <m:sSubPr>
            <m:ctrlPr>
              <w:rPr>
                <w:rFonts w:ascii="Cambria Math" w:hAnsi="Cambria Math" w:cs="Times New Roman"/>
                <w:i/>
                <w:sz w:val="28"/>
                <w:szCs w:val="28"/>
              </w:rPr>
            </m:ctrlPr>
          </m:sSubPr>
          <m:e>
            <m:r>
              <w:rPr>
                <w:rFonts w:ascii="Cambria Math" w:hAnsi="Cambria Math" w:cs="Times New Roman"/>
                <w:sz w:val="28"/>
                <w:szCs w:val="28"/>
              </w:rPr>
              <m:t>a</m:t>
            </m:r>
          </m:e>
          <m:sub>
            <m:r>
              <w:rPr>
                <w:rFonts w:ascii="Cambria Math" w:hAnsi="Cambria Math" w:cs="Times New Roman"/>
                <w:sz w:val="28"/>
                <w:szCs w:val="28"/>
              </w:rPr>
              <m:t>3</m:t>
            </m:r>
          </m:sub>
        </m:sSub>
      </m:oMath>
      <w:r w:rsidR="006D3AE9" w:rsidRPr="006D3AE9">
        <w:rPr>
          <w:rFonts w:ascii="Times New Roman" w:eastAsiaTheme="minorEastAsia" w:hAnsi="Times New Roman" w:cs="Times New Roman"/>
          <w:sz w:val="28"/>
          <w:szCs w:val="28"/>
        </w:rPr>
        <w:t xml:space="preserve"> – константы, которые применяются для гладких сферических частиц в нескольких диапазонах Re.</w:t>
      </w:r>
    </w:p>
    <w:tbl>
      <w:tblPr>
        <w:tblStyle w:val="a5"/>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8888"/>
        <w:gridCol w:w="683"/>
      </w:tblGrid>
      <w:tr w:rsidR="00E913EA" w:rsidTr="00C663E4">
        <w:tc>
          <w:tcPr>
            <w:tcW w:w="8888" w:type="dxa"/>
          </w:tcPr>
          <w:p w:rsidR="00E913EA" w:rsidRDefault="00F47091" w:rsidP="006D3AE9">
            <w:pPr>
              <w:jc w:val="both"/>
              <w:rPr>
                <w:rFonts w:ascii="Times New Roman" w:eastAsiaTheme="minorEastAsia" w:hAnsi="Times New Roman" w:cs="Times New Roman"/>
                <w:sz w:val="28"/>
                <w:szCs w:val="28"/>
              </w:rPr>
            </w:pPr>
            <m:oMathPara>
              <m:oMath>
                <m:sSub>
                  <m:sSubPr>
                    <m:ctrlPr>
                      <w:rPr>
                        <w:rFonts w:ascii="Cambria Math" w:eastAsiaTheme="minorEastAsia" w:hAnsi="Cambria Math" w:cs="Times New Roman"/>
                        <w:i/>
                        <w:sz w:val="28"/>
                        <w:szCs w:val="28"/>
                      </w:rPr>
                    </m:ctrlPr>
                  </m:sSubPr>
                  <m:e>
                    <m:r>
                      <w:rPr>
                        <w:rFonts w:ascii="Cambria Math" w:eastAsiaTheme="minorEastAsia" w:hAnsi="Cambria Math" w:cs="Times New Roman"/>
                        <w:sz w:val="28"/>
                        <w:szCs w:val="28"/>
                      </w:rPr>
                      <m:t>С</m:t>
                    </m:r>
                  </m:e>
                  <m:sub>
                    <m:r>
                      <w:rPr>
                        <w:rFonts w:ascii="Cambria Math" w:eastAsiaTheme="minorEastAsia" w:hAnsi="Cambria Math" w:cs="Times New Roman"/>
                        <w:sz w:val="28"/>
                        <w:szCs w:val="28"/>
                        <w:lang w:val="en-US"/>
                      </w:rPr>
                      <m:t>D</m:t>
                    </m:r>
                  </m:sub>
                </m:sSub>
                <m:r>
                  <w:rPr>
                    <w:rFonts w:ascii="Cambria Math" w:eastAsiaTheme="minorEastAsia" w:hAnsi="Cambria Math" w:cs="Times New Roman"/>
                    <w:sz w:val="28"/>
                    <w:szCs w:val="28"/>
                  </w:rPr>
                  <m:t>=</m:t>
                </m:r>
                <m:f>
                  <m:fPr>
                    <m:ctrlPr>
                      <w:rPr>
                        <w:rFonts w:ascii="Cambria Math" w:eastAsiaTheme="minorEastAsia" w:hAnsi="Cambria Math" w:cs="Times New Roman"/>
                        <w:i/>
                        <w:sz w:val="28"/>
                        <w:szCs w:val="28"/>
                      </w:rPr>
                    </m:ctrlPr>
                  </m:fPr>
                  <m:num>
                    <m:r>
                      <w:rPr>
                        <w:rFonts w:ascii="Cambria Math" w:eastAsiaTheme="minorEastAsia" w:hAnsi="Cambria Math" w:cs="Times New Roman"/>
                        <w:sz w:val="28"/>
                        <w:szCs w:val="28"/>
                      </w:rPr>
                      <m:t>24</m:t>
                    </m:r>
                  </m:num>
                  <m:den>
                    <m:r>
                      <w:rPr>
                        <w:rFonts w:ascii="Cambria Math" w:eastAsiaTheme="minorEastAsia" w:hAnsi="Cambria Math" w:cs="Times New Roman"/>
                        <w:sz w:val="28"/>
                        <w:szCs w:val="28"/>
                      </w:rPr>
                      <m:t>Re</m:t>
                    </m:r>
                  </m:den>
                </m:f>
                <m:d>
                  <m:dPr>
                    <m:ctrlPr>
                      <w:rPr>
                        <w:rFonts w:ascii="Cambria Math" w:eastAsiaTheme="minorEastAsia" w:hAnsi="Cambria Math" w:cs="Times New Roman"/>
                        <w:i/>
                        <w:sz w:val="28"/>
                        <w:szCs w:val="28"/>
                      </w:rPr>
                    </m:ctrlPr>
                  </m:dPr>
                  <m:e>
                    <m:r>
                      <w:rPr>
                        <w:rFonts w:ascii="Cambria Math" w:eastAsiaTheme="minorEastAsia" w:hAnsi="Cambria Math" w:cs="Times New Roman"/>
                        <w:sz w:val="28"/>
                        <w:szCs w:val="28"/>
                      </w:rPr>
                      <m:t>1+</m:t>
                    </m:r>
                    <m:sSub>
                      <m:sSubPr>
                        <m:ctrlPr>
                          <w:rPr>
                            <w:rFonts w:ascii="Cambria Math" w:eastAsiaTheme="minorEastAsia" w:hAnsi="Cambria Math" w:cs="Times New Roman"/>
                            <w:i/>
                            <w:sz w:val="28"/>
                            <w:szCs w:val="28"/>
                          </w:rPr>
                        </m:ctrlPr>
                      </m:sSubPr>
                      <m:e>
                        <m:r>
                          <w:rPr>
                            <w:rFonts w:ascii="Cambria Math" w:eastAsiaTheme="minorEastAsia" w:hAnsi="Cambria Math" w:cs="Times New Roman"/>
                            <w:sz w:val="28"/>
                            <w:szCs w:val="28"/>
                          </w:rPr>
                          <m:t>b</m:t>
                        </m:r>
                      </m:e>
                      <m:sub>
                        <m:r>
                          <w:rPr>
                            <w:rFonts w:ascii="Cambria Math" w:eastAsiaTheme="minorEastAsia" w:hAnsi="Cambria Math" w:cs="Times New Roman"/>
                            <w:sz w:val="28"/>
                            <w:szCs w:val="28"/>
                          </w:rPr>
                          <m:t>1</m:t>
                        </m:r>
                      </m:sub>
                    </m:sSub>
                    <m:sSup>
                      <m:sSupPr>
                        <m:ctrlPr>
                          <w:rPr>
                            <w:rFonts w:ascii="Cambria Math" w:eastAsiaTheme="minorEastAsia" w:hAnsi="Cambria Math" w:cs="Times New Roman"/>
                            <w:i/>
                            <w:sz w:val="28"/>
                            <w:szCs w:val="28"/>
                          </w:rPr>
                        </m:ctrlPr>
                      </m:sSupPr>
                      <m:e>
                        <m:r>
                          <w:rPr>
                            <w:rFonts w:ascii="Cambria Math" w:eastAsiaTheme="minorEastAsia" w:hAnsi="Cambria Math" w:cs="Times New Roman"/>
                            <w:sz w:val="28"/>
                            <w:szCs w:val="28"/>
                          </w:rPr>
                          <m:t>Re</m:t>
                        </m:r>
                      </m:e>
                      <m:sup>
                        <m:sSub>
                          <m:sSubPr>
                            <m:ctrlPr>
                              <w:rPr>
                                <w:rFonts w:ascii="Cambria Math" w:eastAsiaTheme="minorEastAsia" w:hAnsi="Cambria Math" w:cs="Times New Roman"/>
                                <w:i/>
                                <w:sz w:val="28"/>
                                <w:szCs w:val="28"/>
                              </w:rPr>
                            </m:ctrlPr>
                          </m:sSubPr>
                          <m:e>
                            <m:r>
                              <w:rPr>
                                <w:rFonts w:ascii="Cambria Math" w:eastAsiaTheme="minorEastAsia" w:hAnsi="Cambria Math" w:cs="Times New Roman"/>
                                <w:sz w:val="28"/>
                                <w:szCs w:val="28"/>
                              </w:rPr>
                              <m:t>b</m:t>
                            </m:r>
                          </m:e>
                          <m:sub>
                            <m:r>
                              <w:rPr>
                                <w:rFonts w:ascii="Cambria Math" w:eastAsiaTheme="minorEastAsia" w:hAnsi="Cambria Math" w:cs="Times New Roman"/>
                                <w:sz w:val="28"/>
                                <w:szCs w:val="28"/>
                              </w:rPr>
                              <m:t>2</m:t>
                            </m:r>
                          </m:sub>
                        </m:sSub>
                      </m:sup>
                    </m:sSup>
                  </m:e>
                </m:d>
                <m:r>
                  <w:rPr>
                    <w:rFonts w:ascii="Cambria Math" w:eastAsiaTheme="minorEastAsia" w:hAnsi="Cambria Math" w:cs="Times New Roman"/>
                    <w:sz w:val="28"/>
                    <w:szCs w:val="28"/>
                  </w:rPr>
                  <m:t>+</m:t>
                </m:r>
                <m:f>
                  <m:fPr>
                    <m:ctrlPr>
                      <w:rPr>
                        <w:rFonts w:ascii="Cambria Math" w:eastAsiaTheme="minorEastAsia" w:hAnsi="Cambria Math" w:cs="Times New Roman"/>
                        <w:i/>
                        <w:sz w:val="28"/>
                        <w:szCs w:val="28"/>
                      </w:rPr>
                    </m:ctrlPr>
                  </m:fPr>
                  <m:num>
                    <m:sSub>
                      <m:sSubPr>
                        <m:ctrlPr>
                          <w:rPr>
                            <w:rFonts w:ascii="Cambria Math" w:eastAsiaTheme="minorEastAsia" w:hAnsi="Cambria Math" w:cs="Times New Roman"/>
                            <w:i/>
                            <w:sz w:val="28"/>
                            <w:szCs w:val="28"/>
                          </w:rPr>
                        </m:ctrlPr>
                      </m:sSubPr>
                      <m:e>
                        <m:r>
                          <w:rPr>
                            <w:rFonts w:ascii="Cambria Math" w:eastAsiaTheme="minorEastAsia" w:hAnsi="Cambria Math" w:cs="Times New Roman"/>
                            <w:sz w:val="28"/>
                            <w:szCs w:val="28"/>
                          </w:rPr>
                          <m:t>b</m:t>
                        </m:r>
                      </m:e>
                      <m:sub>
                        <m:r>
                          <w:rPr>
                            <w:rFonts w:ascii="Cambria Math" w:eastAsiaTheme="minorEastAsia" w:hAnsi="Cambria Math" w:cs="Times New Roman"/>
                            <w:sz w:val="28"/>
                            <w:szCs w:val="28"/>
                          </w:rPr>
                          <m:t>3</m:t>
                        </m:r>
                      </m:sub>
                    </m:sSub>
                    <m:r>
                      <w:rPr>
                        <w:rFonts w:ascii="Cambria Math" w:eastAsiaTheme="minorEastAsia" w:hAnsi="Cambria Math" w:cs="Times New Roman"/>
                        <w:sz w:val="28"/>
                        <w:szCs w:val="28"/>
                      </w:rPr>
                      <m:t>Re</m:t>
                    </m:r>
                  </m:num>
                  <m:den>
                    <m:sSub>
                      <m:sSubPr>
                        <m:ctrlPr>
                          <w:rPr>
                            <w:rFonts w:ascii="Cambria Math" w:eastAsiaTheme="minorEastAsia" w:hAnsi="Cambria Math" w:cs="Times New Roman"/>
                            <w:i/>
                            <w:sz w:val="28"/>
                            <w:szCs w:val="28"/>
                          </w:rPr>
                        </m:ctrlPr>
                      </m:sSubPr>
                      <m:e>
                        <m:r>
                          <w:rPr>
                            <w:rFonts w:ascii="Cambria Math" w:eastAsiaTheme="minorEastAsia" w:hAnsi="Cambria Math" w:cs="Times New Roman"/>
                            <w:sz w:val="28"/>
                            <w:szCs w:val="28"/>
                          </w:rPr>
                          <m:t>b</m:t>
                        </m:r>
                      </m:e>
                      <m:sub>
                        <m:r>
                          <w:rPr>
                            <w:rFonts w:ascii="Cambria Math" w:eastAsiaTheme="minorEastAsia" w:hAnsi="Cambria Math" w:cs="Times New Roman"/>
                            <w:sz w:val="28"/>
                            <w:szCs w:val="28"/>
                          </w:rPr>
                          <m:t>4</m:t>
                        </m:r>
                      </m:sub>
                    </m:sSub>
                    <m:r>
                      <w:rPr>
                        <w:rFonts w:ascii="Cambria Math" w:eastAsiaTheme="minorEastAsia" w:hAnsi="Cambria Math" w:cs="Times New Roman"/>
                        <w:sz w:val="28"/>
                        <w:szCs w:val="28"/>
                      </w:rPr>
                      <m:t>+Re</m:t>
                    </m:r>
                  </m:den>
                </m:f>
              </m:oMath>
            </m:oMathPara>
          </w:p>
        </w:tc>
        <w:tc>
          <w:tcPr>
            <w:tcW w:w="683" w:type="dxa"/>
          </w:tcPr>
          <w:p w:rsidR="00E913EA" w:rsidRDefault="00E913EA" w:rsidP="00E913EA">
            <w:pPr>
              <w:jc w:val="right"/>
              <w:rPr>
                <w:rFonts w:ascii="Times New Roman" w:eastAsiaTheme="minorEastAsia" w:hAnsi="Times New Roman" w:cs="Times New Roman"/>
                <w:sz w:val="28"/>
                <w:szCs w:val="28"/>
              </w:rPr>
            </w:pPr>
            <w:r>
              <w:rPr>
                <w:rFonts w:ascii="Times New Roman" w:eastAsiaTheme="minorEastAsia" w:hAnsi="Times New Roman" w:cs="Times New Roman"/>
                <w:sz w:val="28"/>
                <w:szCs w:val="28"/>
              </w:rPr>
              <w:t>(20)</w:t>
            </w:r>
          </w:p>
        </w:tc>
      </w:tr>
    </w:tbl>
    <w:p w:rsidR="00E913EA" w:rsidRPr="006D3AE9" w:rsidRDefault="00E913EA" w:rsidP="006D3AE9">
      <w:pPr>
        <w:spacing w:line="240" w:lineRule="auto"/>
        <w:jc w:val="both"/>
        <w:rPr>
          <w:rFonts w:ascii="Times New Roman" w:eastAsiaTheme="minorEastAsia" w:hAnsi="Times New Roman" w:cs="Times New Roman"/>
          <w:sz w:val="28"/>
          <w:szCs w:val="28"/>
        </w:rPr>
      </w:pPr>
    </w:p>
    <w:p w:rsidR="006D3AE9" w:rsidRPr="006D3AE9" w:rsidRDefault="006D3AE9" w:rsidP="006D3AE9">
      <w:pPr>
        <w:spacing w:line="240" w:lineRule="auto"/>
        <w:jc w:val="both"/>
        <w:rPr>
          <w:rFonts w:ascii="Times New Roman" w:eastAsiaTheme="minorEastAsia" w:hAnsi="Times New Roman" w:cs="Times New Roman"/>
          <w:sz w:val="28"/>
          <w:szCs w:val="28"/>
        </w:rPr>
      </w:pPr>
      <w:r w:rsidRPr="006D3AE9">
        <w:rPr>
          <w:rFonts w:ascii="Times New Roman" w:eastAsiaTheme="minorEastAsia" w:hAnsi="Times New Roman" w:cs="Times New Roman"/>
          <w:sz w:val="28"/>
          <w:szCs w:val="28"/>
        </w:rPr>
        <w:t xml:space="preserve">Где </w:t>
      </w:r>
    </w:p>
    <w:tbl>
      <w:tblPr>
        <w:tblStyle w:val="a5"/>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8888"/>
        <w:gridCol w:w="683"/>
      </w:tblGrid>
      <w:tr w:rsidR="00E913EA" w:rsidTr="00C663E4">
        <w:tc>
          <w:tcPr>
            <w:tcW w:w="8888" w:type="dxa"/>
          </w:tcPr>
          <w:p w:rsidR="00E913EA" w:rsidRPr="00E913EA" w:rsidRDefault="00F47091" w:rsidP="00E913EA">
            <w:pPr>
              <w:jc w:val="both"/>
              <w:rPr>
                <w:rFonts w:ascii="Times New Roman" w:eastAsiaTheme="minorEastAsia" w:hAnsi="Times New Roman" w:cs="Times New Roman"/>
                <w:sz w:val="28"/>
                <w:szCs w:val="28"/>
              </w:rPr>
            </w:pPr>
            <m:oMathPara>
              <m:oMath>
                <m:sSub>
                  <m:sSubPr>
                    <m:ctrlPr>
                      <w:rPr>
                        <w:rFonts w:ascii="Cambria Math" w:eastAsiaTheme="minorEastAsia" w:hAnsi="Cambria Math" w:cs="Times New Roman"/>
                        <w:i/>
                        <w:sz w:val="28"/>
                        <w:szCs w:val="28"/>
                        <w:lang w:val="en-US"/>
                      </w:rPr>
                    </m:ctrlPr>
                  </m:sSubPr>
                  <m:e>
                    <m:r>
                      <w:rPr>
                        <w:rFonts w:ascii="Cambria Math" w:eastAsiaTheme="minorEastAsia" w:hAnsi="Cambria Math" w:cs="Times New Roman"/>
                        <w:sz w:val="28"/>
                        <w:szCs w:val="28"/>
                        <w:lang w:val="en-US"/>
                      </w:rPr>
                      <m:t>b</m:t>
                    </m:r>
                  </m:e>
                  <m:sub>
                    <m:r>
                      <w:rPr>
                        <w:rFonts w:ascii="Cambria Math" w:eastAsiaTheme="minorEastAsia" w:hAnsi="Cambria Math" w:cs="Times New Roman"/>
                        <w:sz w:val="28"/>
                        <w:szCs w:val="28"/>
                        <w:lang w:val="en-US"/>
                      </w:rPr>
                      <m:t>1</m:t>
                    </m:r>
                  </m:sub>
                </m:sSub>
                <m:r>
                  <w:rPr>
                    <w:rFonts w:ascii="Cambria Math" w:eastAsiaTheme="minorEastAsia" w:hAnsi="Cambria Math" w:cs="Times New Roman"/>
                    <w:sz w:val="28"/>
                    <w:szCs w:val="28"/>
                    <w:lang w:val="en-US"/>
                  </w:rPr>
                  <m:t>=epx</m:t>
                </m:r>
                <m:d>
                  <m:dPr>
                    <m:ctrlPr>
                      <w:rPr>
                        <w:rFonts w:ascii="Cambria Math" w:eastAsiaTheme="minorEastAsia" w:hAnsi="Cambria Math" w:cs="Times New Roman"/>
                        <w:i/>
                        <w:sz w:val="28"/>
                        <w:szCs w:val="28"/>
                        <w:lang w:val="en-US"/>
                      </w:rPr>
                    </m:ctrlPr>
                  </m:dPr>
                  <m:e>
                    <m:r>
                      <w:rPr>
                        <w:rFonts w:ascii="Cambria Math" w:eastAsiaTheme="minorEastAsia" w:hAnsi="Cambria Math" w:cs="Times New Roman"/>
                        <w:sz w:val="28"/>
                        <w:szCs w:val="28"/>
                        <w:lang w:val="en-US"/>
                      </w:rPr>
                      <m:t>2.3288-6.4581φ+2.4486</m:t>
                    </m:r>
                    <m:sSup>
                      <m:sSupPr>
                        <m:ctrlPr>
                          <w:rPr>
                            <w:rFonts w:ascii="Cambria Math" w:eastAsiaTheme="minorEastAsia" w:hAnsi="Cambria Math" w:cs="Times New Roman"/>
                            <w:i/>
                            <w:sz w:val="28"/>
                            <w:szCs w:val="28"/>
                            <w:lang w:val="en-US"/>
                          </w:rPr>
                        </m:ctrlPr>
                      </m:sSupPr>
                      <m:e>
                        <m:r>
                          <w:rPr>
                            <w:rFonts w:ascii="Cambria Math" w:eastAsiaTheme="minorEastAsia" w:hAnsi="Cambria Math" w:cs="Times New Roman"/>
                            <w:sz w:val="28"/>
                            <w:szCs w:val="28"/>
                            <w:lang w:val="en-US"/>
                          </w:rPr>
                          <m:t>φ</m:t>
                        </m:r>
                      </m:e>
                      <m:sup>
                        <m:r>
                          <w:rPr>
                            <w:rFonts w:ascii="Cambria Math" w:eastAsiaTheme="minorEastAsia" w:hAnsi="Cambria Math" w:cs="Times New Roman"/>
                            <w:sz w:val="28"/>
                            <w:szCs w:val="28"/>
                            <w:lang w:val="en-US"/>
                          </w:rPr>
                          <m:t>2</m:t>
                        </m:r>
                      </m:sup>
                    </m:sSup>
                  </m:e>
                </m:d>
              </m:oMath>
            </m:oMathPara>
          </w:p>
          <w:p w:rsidR="00E913EA" w:rsidRPr="006D3AE9" w:rsidRDefault="00F47091" w:rsidP="00E913EA">
            <w:pPr>
              <w:jc w:val="both"/>
              <w:rPr>
                <w:rFonts w:ascii="Times New Roman" w:eastAsiaTheme="minorEastAsia" w:hAnsi="Times New Roman" w:cs="Times New Roman"/>
                <w:sz w:val="28"/>
                <w:szCs w:val="28"/>
                <w:lang w:val="en-US"/>
              </w:rPr>
            </w:pPr>
            <m:oMathPara>
              <m:oMath>
                <m:sSub>
                  <m:sSubPr>
                    <m:ctrlPr>
                      <w:rPr>
                        <w:rFonts w:ascii="Cambria Math" w:eastAsiaTheme="minorEastAsia" w:hAnsi="Cambria Math" w:cs="Times New Roman"/>
                        <w:i/>
                        <w:sz w:val="28"/>
                        <w:szCs w:val="28"/>
                        <w:lang w:val="en-US"/>
                      </w:rPr>
                    </m:ctrlPr>
                  </m:sSubPr>
                  <m:e>
                    <m:r>
                      <w:rPr>
                        <w:rFonts w:ascii="Cambria Math" w:eastAsiaTheme="minorEastAsia" w:hAnsi="Cambria Math" w:cs="Times New Roman"/>
                        <w:sz w:val="28"/>
                        <w:szCs w:val="28"/>
                        <w:lang w:val="en-US"/>
                      </w:rPr>
                      <m:t>b</m:t>
                    </m:r>
                  </m:e>
                  <m:sub>
                    <m:r>
                      <w:rPr>
                        <w:rFonts w:ascii="Cambria Math" w:eastAsiaTheme="minorEastAsia" w:hAnsi="Cambria Math" w:cs="Times New Roman"/>
                        <w:sz w:val="28"/>
                        <w:szCs w:val="28"/>
                        <w:lang w:val="en-US"/>
                      </w:rPr>
                      <m:t>2</m:t>
                    </m:r>
                  </m:sub>
                </m:sSub>
                <m:r>
                  <w:rPr>
                    <w:rFonts w:ascii="Cambria Math" w:eastAsiaTheme="minorEastAsia" w:hAnsi="Cambria Math" w:cs="Times New Roman"/>
                    <w:sz w:val="28"/>
                    <w:szCs w:val="28"/>
                    <w:lang w:val="en-US"/>
                  </w:rPr>
                  <m:t>=0.0964+0.5565φ</m:t>
                </m:r>
              </m:oMath>
            </m:oMathPara>
          </w:p>
          <w:p w:rsidR="00E913EA" w:rsidRPr="006D3AE9" w:rsidRDefault="00F47091" w:rsidP="00E913EA">
            <w:pPr>
              <w:jc w:val="both"/>
              <w:rPr>
                <w:rFonts w:ascii="Times New Roman" w:eastAsiaTheme="minorEastAsia" w:hAnsi="Times New Roman" w:cs="Times New Roman"/>
                <w:sz w:val="28"/>
                <w:szCs w:val="28"/>
                <w:lang w:val="en-US"/>
              </w:rPr>
            </w:pPr>
            <m:oMathPara>
              <m:oMath>
                <m:sSub>
                  <m:sSubPr>
                    <m:ctrlPr>
                      <w:rPr>
                        <w:rFonts w:ascii="Cambria Math" w:eastAsiaTheme="minorEastAsia" w:hAnsi="Cambria Math" w:cs="Times New Roman"/>
                        <w:i/>
                        <w:sz w:val="28"/>
                        <w:szCs w:val="28"/>
                        <w:lang w:val="en-US"/>
                      </w:rPr>
                    </m:ctrlPr>
                  </m:sSubPr>
                  <m:e>
                    <m:r>
                      <w:rPr>
                        <w:rFonts w:ascii="Cambria Math" w:eastAsiaTheme="minorEastAsia" w:hAnsi="Cambria Math" w:cs="Times New Roman"/>
                        <w:sz w:val="28"/>
                        <w:szCs w:val="28"/>
                        <w:lang w:val="en-US"/>
                      </w:rPr>
                      <m:t>b</m:t>
                    </m:r>
                  </m:e>
                  <m:sub>
                    <m:r>
                      <w:rPr>
                        <w:rFonts w:ascii="Cambria Math" w:eastAsiaTheme="minorEastAsia" w:hAnsi="Cambria Math" w:cs="Times New Roman"/>
                        <w:sz w:val="28"/>
                        <w:szCs w:val="28"/>
                        <w:lang w:val="en-US"/>
                      </w:rPr>
                      <m:t>3</m:t>
                    </m:r>
                  </m:sub>
                </m:sSub>
                <m:r>
                  <w:rPr>
                    <w:rFonts w:ascii="Cambria Math" w:eastAsiaTheme="minorEastAsia" w:hAnsi="Cambria Math" w:cs="Times New Roman"/>
                    <w:sz w:val="28"/>
                    <w:szCs w:val="28"/>
                    <w:lang w:val="en-US"/>
                  </w:rPr>
                  <m:t>=</m:t>
                </m:r>
                <m:r>
                  <m:rPr>
                    <m:sty m:val="p"/>
                  </m:rPr>
                  <w:rPr>
                    <w:rFonts w:ascii="Cambria Math" w:eastAsiaTheme="minorEastAsia" w:hAnsi="Cambria Math" w:cs="Times New Roman"/>
                    <w:sz w:val="28"/>
                    <w:szCs w:val="28"/>
                    <w:lang w:val="en-US"/>
                  </w:rPr>
                  <m:t>exp⁡</m:t>
                </m:r>
                <m:r>
                  <w:rPr>
                    <w:rFonts w:ascii="Cambria Math" w:eastAsiaTheme="minorEastAsia" w:hAnsi="Cambria Math" w:cs="Times New Roman"/>
                    <w:sz w:val="28"/>
                    <w:szCs w:val="28"/>
                    <w:lang w:val="en-US"/>
                  </w:rPr>
                  <m:t>(4.905-13.8944φ+18.4222</m:t>
                </m:r>
                <m:sSup>
                  <m:sSupPr>
                    <m:ctrlPr>
                      <w:rPr>
                        <w:rFonts w:ascii="Cambria Math" w:eastAsiaTheme="minorEastAsia" w:hAnsi="Cambria Math" w:cs="Times New Roman"/>
                        <w:i/>
                        <w:sz w:val="28"/>
                        <w:szCs w:val="28"/>
                        <w:lang w:val="en-US"/>
                      </w:rPr>
                    </m:ctrlPr>
                  </m:sSupPr>
                  <m:e>
                    <m:r>
                      <w:rPr>
                        <w:rFonts w:ascii="Cambria Math" w:eastAsiaTheme="minorEastAsia" w:hAnsi="Cambria Math" w:cs="Times New Roman"/>
                        <w:sz w:val="28"/>
                        <w:szCs w:val="28"/>
                        <w:lang w:val="en-US"/>
                      </w:rPr>
                      <m:t>φ</m:t>
                    </m:r>
                  </m:e>
                  <m:sup>
                    <m:r>
                      <w:rPr>
                        <w:rFonts w:ascii="Cambria Math" w:eastAsiaTheme="minorEastAsia" w:hAnsi="Cambria Math" w:cs="Times New Roman"/>
                        <w:sz w:val="28"/>
                        <w:szCs w:val="28"/>
                        <w:lang w:val="en-US"/>
                      </w:rPr>
                      <m:t>2</m:t>
                    </m:r>
                  </m:sup>
                </m:sSup>
                <m:r>
                  <w:rPr>
                    <w:rFonts w:ascii="Cambria Math" w:eastAsiaTheme="minorEastAsia" w:hAnsi="Cambria Math" w:cs="Times New Roman"/>
                    <w:sz w:val="28"/>
                    <w:szCs w:val="28"/>
                    <w:lang w:val="en-US"/>
                  </w:rPr>
                  <m:t>-10.2599</m:t>
                </m:r>
                <m:sSup>
                  <m:sSupPr>
                    <m:ctrlPr>
                      <w:rPr>
                        <w:rFonts w:ascii="Cambria Math" w:eastAsiaTheme="minorEastAsia" w:hAnsi="Cambria Math" w:cs="Times New Roman"/>
                        <w:i/>
                        <w:sz w:val="28"/>
                        <w:szCs w:val="28"/>
                        <w:lang w:val="en-US"/>
                      </w:rPr>
                    </m:ctrlPr>
                  </m:sSupPr>
                  <m:e>
                    <m:r>
                      <w:rPr>
                        <w:rFonts w:ascii="Cambria Math" w:eastAsiaTheme="minorEastAsia" w:hAnsi="Cambria Math" w:cs="Times New Roman"/>
                        <w:sz w:val="28"/>
                        <w:szCs w:val="28"/>
                        <w:lang w:val="en-US"/>
                      </w:rPr>
                      <m:t>φ</m:t>
                    </m:r>
                  </m:e>
                  <m:sup>
                    <m:r>
                      <w:rPr>
                        <w:rFonts w:ascii="Cambria Math" w:eastAsiaTheme="minorEastAsia" w:hAnsi="Cambria Math" w:cs="Times New Roman"/>
                        <w:sz w:val="28"/>
                        <w:szCs w:val="28"/>
                        <w:lang w:val="en-US"/>
                      </w:rPr>
                      <m:t>3</m:t>
                    </m:r>
                  </m:sup>
                </m:sSup>
                <m:r>
                  <w:rPr>
                    <w:rFonts w:ascii="Cambria Math" w:eastAsiaTheme="minorEastAsia" w:hAnsi="Cambria Math" w:cs="Times New Roman"/>
                    <w:sz w:val="28"/>
                    <w:szCs w:val="28"/>
                    <w:lang w:val="en-US"/>
                  </w:rPr>
                  <m:t>)</m:t>
                </m:r>
              </m:oMath>
            </m:oMathPara>
          </w:p>
          <w:p w:rsidR="00E913EA" w:rsidRPr="006D3AE9" w:rsidRDefault="00F47091" w:rsidP="00E913EA">
            <w:pPr>
              <w:jc w:val="both"/>
              <w:rPr>
                <w:rFonts w:ascii="Times New Roman" w:eastAsiaTheme="minorEastAsia" w:hAnsi="Times New Roman" w:cs="Times New Roman"/>
                <w:sz w:val="28"/>
                <w:szCs w:val="28"/>
                <w:lang w:val="en-US"/>
              </w:rPr>
            </w:pPr>
            <m:oMathPara>
              <m:oMath>
                <m:sSub>
                  <m:sSubPr>
                    <m:ctrlPr>
                      <w:rPr>
                        <w:rFonts w:ascii="Cambria Math" w:eastAsiaTheme="minorEastAsia" w:hAnsi="Cambria Math" w:cs="Times New Roman"/>
                        <w:i/>
                        <w:sz w:val="28"/>
                        <w:szCs w:val="28"/>
                        <w:lang w:val="en-US"/>
                      </w:rPr>
                    </m:ctrlPr>
                  </m:sSubPr>
                  <m:e>
                    <m:r>
                      <w:rPr>
                        <w:rFonts w:ascii="Cambria Math" w:eastAsiaTheme="minorEastAsia" w:hAnsi="Cambria Math" w:cs="Times New Roman"/>
                        <w:sz w:val="28"/>
                        <w:szCs w:val="28"/>
                        <w:lang w:val="en-US"/>
                      </w:rPr>
                      <m:t>b</m:t>
                    </m:r>
                  </m:e>
                  <m:sub>
                    <m:r>
                      <w:rPr>
                        <w:rFonts w:ascii="Cambria Math" w:eastAsiaTheme="minorEastAsia" w:hAnsi="Cambria Math" w:cs="Times New Roman"/>
                        <w:sz w:val="28"/>
                        <w:szCs w:val="28"/>
                        <w:lang w:val="en-US"/>
                      </w:rPr>
                      <m:t>4</m:t>
                    </m:r>
                  </m:sub>
                </m:sSub>
                <m:r>
                  <w:rPr>
                    <w:rFonts w:ascii="Cambria Math" w:eastAsiaTheme="minorEastAsia" w:hAnsi="Cambria Math" w:cs="Times New Roman"/>
                    <w:sz w:val="28"/>
                    <w:szCs w:val="28"/>
                    <w:lang w:val="en-US"/>
                  </w:rPr>
                  <m:t>=</m:t>
                </m:r>
                <m:r>
                  <m:rPr>
                    <m:sty m:val="p"/>
                  </m:rPr>
                  <w:rPr>
                    <w:rFonts w:ascii="Cambria Math" w:eastAsiaTheme="minorEastAsia" w:hAnsi="Cambria Math" w:cs="Times New Roman"/>
                    <w:sz w:val="28"/>
                    <w:szCs w:val="28"/>
                    <w:lang w:val="en-US"/>
                  </w:rPr>
                  <m:t>exp⁡</m:t>
                </m:r>
                <m:r>
                  <w:rPr>
                    <w:rFonts w:ascii="Cambria Math" w:eastAsiaTheme="minorEastAsia" w:hAnsi="Cambria Math" w:cs="Times New Roman"/>
                    <w:sz w:val="28"/>
                    <w:szCs w:val="28"/>
                    <w:lang w:val="en-US"/>
                  </w:rPr>
                  <m:t>(1.4681+12.2584φ-20.7322</m:t>
                </m:r>
                <m:sSup>
                  <m:sSupPr>
                    <m:ctrlPr>
                      <w:rPr>
                        <w:rFonts w:ascii="Cambria Math" w:eastAsiaTheme="minorEastAsia" w:hAnsi="Cambria Math" w:cs="Times New Roman"/>
                        <w:i/>
                        <w:sz w:val="28"/>
                        <w:szCs w:val="28"/>
                        <w:lang w:val="en-US"/>
                      </w:rPr>
                    </m:ctrlPr>
                  </m:sSupPr>
                  <m:e>
                    <m:r>
                      <w:rPr>
                        <w:rFonts w:ascii="Cambria Math" w:eastAsiaTheme="minorEastAsia" w:hAnsi="Cambria Math" w:cs="Times New Roman"/>
                        <w:sz w:val="28"/>
                        <w:szCs w:val="28"/>
                        <w:lang w:val="en-US"/>
                      </w:rPr>
                      <m:t>φ</m:t>
                    </m:r>
                  </m:e>
                  <m:sup>
                    <m:r>
                      <w:rPr>
                        <w:rFonts w:ascii="Cambria Math" w:eastAsiaTheme="minorEastAsia" w:hAnsi="Cambria Math" w:cs="Times New Roman"/>
                        <w:sz w:val="28"/>
                        <w:szCs w:val="28"/>
                        <w:lang w:val="en-US"/>
                      </w:rPr>
                      <m:t>2</m:t>
                    </m:r>
                  </m:sup>
                </m:sSup>
                <m:r>
                  <w:rPr>
                    <w:rFonts w:ascii="Cambria Math" w:eastAsiaTheme="minorEastAsia" w:hAnsi="Cambria Math" w:cs="Times New Roman"/>
                    <w:sz w:val="28"/>
                    <w:szCs w:val="28"/>
                    <w:lang w:val="en-US"/>
                  </w:rPr>
                  <m:t>+15.8855</m:t>
                </m:r>
                <m:sSup>
                  <m:sSupPr>
                    <m:ctrlPr>
                      <w:rPr>
                        <w:rFonts w:ascii="Cambria Math" w:eastAsiaTheme="minorEastAsia" w:hAnsi="Cambria Math" w:cs="Times New Roman"/>
                        <w:i/>
                        <w:sz w:val="28"/>
                        <w:szCs w:val="28"/>
                        <w:lang w:val="en-US"/>
                      </w:rPr>
                    </m:ctrlPr>
                  </m:sSupPr>
                  <m:e>
                    <m:r>
                      <w:rPr>
                        <w:rFonts w:ascii="Cambria Math" w:eastAsiaTheme="minorEastAsia" w:hAnsi="Cambria Math" w:cs="Times New Roman"/>
                        <w:sz w:val="28"/>
                        <w:szCs w:val="28"/>
                        <w:lang w:val="en-US"/>
                      </w:rPr>
                      <m:t>φ</m:t>
                    </m:r>
                  </m:e>
                  <m:sup>
                    <m:r>
                      <w:rPr>
                        <w:rFonts w:ascii="Cambria Math" w:eastAsiaTheme="minorEastAsia" w:hAnsi="Cambria Math" w:cs="Times New Roman"/>
                        <w:sz w:val="28"/>
                        <w:szCs w:val="28"/>
                        <w:lang w:val="en-US"/>
                      </w:rPr>
                      <m:t>3</m:t>
                    </m:r>
                  </m:sup>
                </m:sSup>
                <m:r>
                  <w:rPr>
                    <w:rFonts w:ascii="Cambria Math" w:eastAsiaTheme="minorEastAsia" w:hAnsi="Cambria Math" w:cs="Times New Roman"/>
                    <w:sz w:val="28"/>
                    <w:szCs w:val="28"/>
                    <w:lang w:val="en-US"/>
                  </w:rPr>
                  <m:t>)</m:t>
                </m:r>
              </m:oMath>
            </m:oMathPara>
          </w:p>
          <w:p w:rsidR="00E913EA" w:rsidRDefault="00E913EA" w:rsidP="006D3AE9">
            <w:pPr>
              <w:jc w:val="both"/>
              <w:rPr>
                <w:rFonts w:ascii="Times New Roman" w:eastAsiaTheme="minorEastAsia" w:hAnsi="Times New Roman" w:cs="Times New Roman"/>
                <w:sz w:val="28"/>
                <w:szCs w:val="28"/>
              </w:rPr>
            </w:pPr>
          </w:p>
        </w:tc>
        <w:tc>
          <w:tcPr>
            <w:tcW w:w="683" w:type="dxa"/>
          </w:tcPr>
          <w:p w:rsidR="00E913EA" w:rsidRDefault="00E913EA" w:rsidP="00E913EA">
            <w:pPr>
              <w:jc w:val="right"/>
              <w:rPr>
                <w:rFonts w:ascii="Times New Roman" w:eastAsiaTheme="minorEastAsia" w:hAnsi="Times New Roman" w:cs="Times New Roman"/>
                <w:sz w:val="28"/>
                <w:szCs w:val="28"/>
              </w:rPr>
            </w:pPr>
            <w:r>
              <w:rPr>
                <w:rFonts w:ascii="Times New Roman" w:eastAsiaTheme="minorEastAsia" w:hAnsi="Times New Roman" w:cs="Times New Roman"/>
                <w:sz w:val="28"/>
                <w:szCs w:val="28"/>
              </w:rPr>
              <w:t>(21)</w:t>
            </w:r>
          </w:p>
        </w:tc>
      </w:tr>
    </w:tbl>
    <w:p w:rsidR="00E913EA" w:rsidRDefault="00E913EA" w:rsidP="006D3AE9">
      <w:pPr>
        <w:spacing w:line="240" w:lineRule="auto"/>
        <w:jc w:val="both"/>
        <w:rPr>
          <w:rFonts w:ascii="Times New Roman" w:eastAsiaTheme="minorEastAsia" w:hAnsi="Times New Roman" w:cs="Times New Roman"/>
          <w:sz w:val="28"/>
          <w:szCs w:val="28"/>
        </w:rPr>
      </w:pPr>
    </w:p>
    <w:p w:rsidR="006D3AE9" w:rsidRDefault="006D3AE9" w:rsidP="00D03E23">
      <w:pPr>
        <w:spacing w:line="360" w:lineRule="auto"/>
        <w:jc w:val="both"/>
        <w:rPr>
          <w:rFonts w:ascii="Times New Roman" w:eastAsiaTheme="minorEastAsia" w:hAnsi="Times New Roman" w:cs="Times New Roman"/>
          <w:sz w:val="28"/>
          <w:szCs w:val="28"/>
        </w:rPr>
      </w:pPr>
      <w:r w:rsidRPr="006D3AE9">
        <w:rPr>
          <w:rFonts w:ascii="Times New Roman" w:eastAsiaTheme="minorEastAsia" w:hAnsi="Times New Roman" w:cs="Times New Roman"/>
          <w:sz w:val="28"/>
          <w:szCs w:val="28"/>
        </w:rPr>
        <w:t xml:space="preserve">Фактор формы </w:t>
      </w:r>
      <m:oMath>
        <m:r>
          <w:rPr>
            <w:rFonts w:ascii="Cambria Math" w:eastAsiaTheme="minorEastAsia" w:hAnsi="Cambria Math" w:cs="Times New Roman"/>
            <w:sz w:val="28"/>
            <w:szCs w:val="28"/>
            <w:lang w:val="en-US"/>
          </w:rPr>
          <m:t>φ</m:t>
        </m:r>
      </m:oMath>
      <w:r w:rsidRPr="006D3AE9">
        <w:rPr>
          <w:rFonts w:ascii="Times New Roman" w:eastAsiaTheme="minorEastAsia" w:hAnsi="Times New Roman" w:cs="Times New Roman"/>
          <w:sz w:val="28"/>
          <w:szCs w:val="28"/>
          <w:lang w:val="en-US"/>
        </w:rPr>
        <w:t xml:space="preserve"> </w:t>
      </w:r>
      <w:r w:rsidRPr="006D3AE9">
        <w:rPr>
          <w:rFonts w:ascii="Times New Roman" w:eastAsiaTheme="minorEastAsia" w:hAnsi="Times New Roman" w:cs="Times New Roman"/>
          <w:sz w:val="28"/>
          <w:szCs w:val="28"/>
        </w:rPr>
        <w:t>определяется:</w:t>
      </w:r>
    </w:p>
    <w:tbl>
      <w:tblPr>
        <w:tblStyle w:val="a5"/>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8888"/>
        <w:gridCol w:w="683"/>
      </w:tblGrid>
      <w:tr w:rsidR="00E913EA" w:rsidTr="00C663E4">
        <w:tc>
          <w:tcPr>
            <w:tcW w:w="8888" w:type="dxa"/>
          </w:tcPr>
          <w:p w:rsidR="00E913EA" w:rsidRDefault="00E913EA" w:rsidP="006D3AE9">
            <w:pPr>
              <w:jc w:val="both"/>
              <w:rPr>
                <w:rFonts w:ascii="Times New Roman" w:eastAsiaTheme="minorEastAsia" w:hAnsi="Times New Roman" w:cs="Times New Roman"/>
                <w:sz w:val="28"/>
                <w:szCs w:val="28"/>
              </w:rPr>
            </w:pPr>
            <m:oMathPara>
              <m:oMath>
                <m:r>
                  <w:rPr>
                    <w:rFonts w:ascii="Cambria Math" w:eastAsiaTheme="minorEastAsia" w:hAnsi="Cambria Math" w:cs="Times New Roman"/>
                    <w:sz w:val="28"/>
                    <w:szCs w:val="28"/>
                  </w:rPr>
                  <w:lastRenderedPageBreak/>
                  <m:t>φ=</m:t>
                </m:r>
                <m:f>
                  <m:fPr>
                    <m:ctrlPr>
                      <w:rPr>
                        <w:rFonts w:ascii="Cambria Math" w:eastAsiaTheme="minorEastAsia" w:hAnsi="Cambria Math" w:cs="Times New Roman"/>
                        <w:i/>
                        <w:sz w:val="28"/>
                        <w:szCs w:val="28"/>
                      </w:rPr>
                    </m:ctrlPr>
                  </m:fPr>
                  <m:num>
                    <m:r>
                      <w:rPr>
                        <w:rFonts w:ascii="Cambria Math" w:eastAsiaTheme="minorEastAsia" w:hAnsi="Cambria Math" w:cs="Times New Roman"/>
                        <w:sz w:val="28"/>
                        <w:szCs w:val="28"/>
                        <w:lang w:val="en-US"/>
                      </w:rPr>
                      <m:t>s</m:t>
                    </m:r>
                  </m:num>
                  <m:den>
                    <m:r>
                      <w:rPr>
                        <w:rFonts w:ascii="Cambria Math" w:eastAsiaTheme="minorEastAsia" w:hAnsi="Cambria Math" w:cs="Times New Roman"/>
                        <w:sz w:val="28"/>
                        <w:szCs w:val="28"/>
                      </w:rPr>
                      <m:t>S</m:t>
                    </m:r>
                  </m:den>
                </m:f>
              </m:oMath>
            </m:oMathPara>
          </w:p>
        </w:tc>
        <w:tc>
          <w:tcPr>
            <w:tcW w:w="683" w:type="dxa"/>
          </w:tcPr>
          <w:p w:rsidR="00E913EA" w:rsidRDefault="00E913EA" w:rsidP="00E913EA">
            <w:pPr>
              <w:jc w:val="right"/>
              <w:rPr>
                <w:rFonts w:ascii="Times New Roman" w:eastAsiaTheme="minorEastAsia" w:hAnsi="Times New Roman" w:cs="Times New Roman"/>
                <w:sz w:val="28"/>
                <w:szCs w:val="28"/>
              </w:rPr>
            </w:pPr>
            <w:r>
              <w:rPr>
                <w:rFonts w:ascii="Times New Roman" w:eastAsiaTheme="minorEastAsia" w:hAnsi="Times New Roman" w:cs="Times New Roman"/>
                <w:sz w:val="28"/>
                <w:szCs w:val="28"/>
              </w:rPr>
              <w:t>(22)</w:t>
            </w:r>
          </w:p>
        </w:tc>
      </w:tr>
    </w:tbl>
    <w:p w:rsidR="00E913EA" w:rsidRPr="006D3AE9" w:rsidRDefault="00E913EA" w:rsidP="006D3AE9">
      <w:pPr>
        <w:spacing w:line="240" w:lineRule="auto"/>
        <w:jc w:val="both"/>
        <w:rPr>
          <w:rFonts w:ascii="Times New Roman" w:eastAsiaTheme="minorEastAsia" w:hAnsi="Times New Roman" w:cs="Times New Roman"/>
          <w:sz w:val="28"/>
          <w:szCs w:val="28"/>
        </w:rPr>
      </w:pPr>
    </w:p>
    <w:p w:rsidR="006D3AE9" w:rsidRDefault="006D3AE9" w:rsidP="00D03E23">
      <w:pPr>
        <w:spacing w:line="360" w:lineRule="auto"/>
        <w:jc w:val="both"/>
        <w:rPr>
          <w:rFonts w:ascii="Times New Roman" w:eastAsiaTheme="minorEastAsia" w:hAnsi="Times New Roman" w:cs="Times New Roman"/>
          <w:sz w:val="28"/>
          <w:szCs w:val="28"/>
        </w:rPr>
      </w:pPr>
      <w:r w:rsidRPr="006D3AE9">
        <w:rPr>
          <w:rFonts w:ascii="Times New Roman" w:eastAsiaTheme="minorEastAsia" w:hAnsi="Times New Roman" w:cs="Times New Roman"/>
          <w:sz w:val="28"/>
          <w:szCs w:val="28"/>
          <w:lang w:val="en-US"/>
        </w:rPr>
        <w:t>s</w:t>
      </w:r>
      <w:r w:rsidRPr="006D3AE9">
        <w:rPr>
          <w:rFonts w:ascii="Times New Roman" w:eastAsiaTheme="minorEastAsia" w:hAnsi="Times New Roman" w:cs="Times New Roman"/>
          <w:sz w:val="28"/>
          <w:szCs w:val="28"/>
        </w:rPr>
        <w:t xml:space="preserve"> – </w:t>
      </w:r>
      <w:proofErr w:type="gramStart"/>
      <w:r w:rsidRPr="006D3AE9">
        <w:rPr>
          <w:rFonts w:ascii="Times New Roman" w:eastAsiaTheme="minorEastAsia" w:hAnsi="Times New Roman" w:cs="Times New Roman"/>
          <w:sz w:val="28"/>
          <w:szCs w:val="28"/>
        </w:rPr>
        <w:t>площадь</w:t>
      </w:r>
      <w:proofErr w:type="gramEnd"/>
      <w:r w:rsidRPr="006D3AE9">
        <w:rPr>
          <w:rFonts w:ascii="Times New Roman" w:eastAsiaTheme="minorEastAsia" w:hAnsi="Times New Roman" w:cs="Times New Roman"/>
          <w:sz w:val="28"/>
          <w:szCs w:val="28"/>
        </w:rPr>
        <w:t xml:space="preserve"> поверхности сферы, имеющей такой же объем, что и частица, </w:t>
      </w:r>
      <w:r w:rsidRPr="006D3AE9">
        <w:rPr>
          <w:rFonts w:ascii="Times New Roman" w:eastAsiaTheme="minorEastAsia" w:hAnsi="Times New Roman" w:cs="Times New Roman"/>
          <w:sz w:val="28"/>
          <w:szCs w:val="28"/>
          <w:lang w:val="en-US"/>
        </w:rPr>
        <w:t>S</w:t>
      </w:r>
      <w:r w:rsidRPr="006D3AE9">
        <w:rPr>
          <w:rFonts w:ascii="Times New Roman" w:eastAsiaTheme="minorEastAsia" w:hAnsi="Times New Roman" w:cs="Times New Roman"/>
          <w:sz w:val="28"/>
          <w:szCs w:val="28"/>
        </w:rPr>
        <w:t xml:space="preserve"> – площадь поверхности частицы. Для субмикронных частиц доступна форма закона сопротивления Стокса. В этом случае </w:t>
      </w:r>
      <m:oMath>
        <m:sSub>
          <m:sSubPr>
            <m:ctrlPr>
              <w:rPr>
                <w:rFonts w:ascii="Cambria Math" w:eastAsiaTheme="minorEastAsia" w:hAnsi="Cambria Math" w:cs="Times New Roman"/>
                <w:i/>
                <w:sz w:val="28"/>
                <w:szCs w:val="28"/>
              </w:rPr>
            </m:ctrlPr>
          </m:sSubPr>
          <m:e>
            <m:r>
              <w:rPr>
                <w:rFonts w:ascii="Cambria Math" w:eastAsiaTheme="minorEastAsia" w:hAnsi="Cambria Math" w:cs="Times New Roman"/>
                <w:sz w:val="28"/>
                <w:szCs w:val="28"/>
                <w:lang w:val="en-US"/>
              </w:rPr>
              <m:t>F</m:t>
            </m:r>
          </m:e>
          <m:sub>
            <m:r>
              <w:rPr>
                <w:rFonts w:ascii="Cambria Math" w:eastAsiaTheme="minorEastAsia" w:hAnsi="Cambria Math" w:cs="Times New Roman"/>
                <w:sz w:val="28"/>
                <w:szCs w:val="28"/>
              </w:rPr>
              <m:t>D</m:t>
            </m:r>
          </m:sub>
        </m:sSub>
      </m:oMath>
      <w:r w:rsidRPr="006D3AE9">
        <w:rPr>
          <w:rFonts w:ascii="Times New Roman" w:eastAsiaTheme="minorEastAsia" w:hAnsi="Times New Roman" w:cs="Times New Roman"/>
          <w:sz w:val="28"/>
          <w:szCs w:val="28"/>
        </w:rPr>
        <w:t>определяется как</w:t>
      </w:r>
    </w:p>
    <w:tbl>
      <w:tblPr>
        <w:tblStyle w:val="a5"/>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8888"/>
        <w:gridCol w:w="683"/>
      </w:tblGrid>
      <w:tr w:rsidR="00E913EA" w:rsidTr="00C663E4">
        <w:tc>
          <w:tcPr>
            <w:tcW w:w="8888" w:type="dxa"/>
          </w:tcPr>
          <w:p w:rsidR="00E913EA" w:rsidRDefault="00F47091" w:rsidP="006D3AE9">
            <w:pPr>
              <w:jc w:val="both"/>
              <w:rPr>
                <w:rFonts w:ascii="Times New Roman" w:eastAsiaTheme="minorEastAsia" w:hAnsi="Times New Roman" w:cs="Times New Roman"/>
                <w:sz w:val="28"/>
                <w:szCs w:val="28"/>
              </w:rPr>
            </w:pPr>
            <m:oMathPara>
              <m:oMath>
                <m:sSub>
                  <m:sSubPr>
                    <m:ctrlPr>
                      <w:rPr>
                        <w:rFonts w:ascii="Cambria Math" w:eastAsiaTheme="minorEastAsia" w:hAnsi="Cambria Math" w:cs="Times New Roman"/>
                        <w:i/>
                        <w:sz w:val="28"/>
                        <w:szCs w:val="28"/>
                      </w:rPr>
                    </m:ctrlPr>
                  </m:sSubPr>
                  <m:e>
                    <m:r>
                      <w:rPr>
                        <w:rFonts w:ascii="Cambria Math" w:eastAsiaTheme="minorEastAsia" w:hAnsi="Cambria Math" w:cs="Times New Roman"/>
                        <w:sz w:val="28"/>
                        <w:szCs w:val="28"/>
                      </w:rPr>
                      <m:t>F</m:t>
                    </m:r>
                  </m:e>
                  <m:sub>
                    <m:r>
                      <w:rPr>
                        <w:rFonts w:ascii="Cambria Math" w:eastAsiaTheme="minorEastAsia" w:hAnsi="Cambria Math" w:cs="Times New Roman"/>
                        <w:sz w:val="28"/>
                        <w:szCs w:val="28"/>
                      </w:rPr>
                      <m:t>D</m:t>
                    </m:r>
                  </m:sub>
                </m:sSub>
                <m:r>
                  <w:rPr>
                    <w:rFonts w:ascii="Cambria Math" w:eastAsiaTheme="minorEastAsia" w:hAnsi="Cambria Math" w:cs="Times New Roman"/>
                    <w:sz w:val="28"/>
                    <w:szCs w:val="28"/>
                  </w:rPr>
                  <m:t>=</m:t>
                </m:r>
                <m:f>
                  <m:fPr>
                    <m:ctrlPr>
                      <w:rPr>
                        <w:rFonts w:ascii="Cambria Math" w:eastAsiaTheme="minorEastAsia" w:hAnsi="Cambria Math" w:cs="Times New Roman"/>
                        <w:i/>
                        <w:sz w:val="28"/>
                        <w:szCs w:val="28"/>
                      </w:rPr>
                    </m:ctrlPr>
                  </m:fPr>
                  <m:num>
                    <m:r>
                      <w:rPr>
                        <w:rFonts w:ascii="Cambria Math" w:eastAsiaTheme="minorEastAsia" w:hAnsi="Cambria Math" w:cs="Times New Roman"/>
                        <w:sz w:val="28"/>
                        <w:szCs w:val="28"/>
                      </w:rPr>
                      <m:t>18μ</m:t>
                    </m:r>
                  </m:num>
                  <m:den>
                    <m:sSubSup>
                      <m:sSubSupPr>
                        <m:ctrlPr>
                          <w:rPr>
                            <w:rFonts w:ascii="Cambria Math" w:eastAsiaTheme="minorEastAsia" w:hAnsi="Cambria Math" w:cs="Times New Roman"/>
                            <w:i/>
                            <w:sz w:val="28"/>
                            <w:szCs w:val="28"/>
                          </w:rPr>
                        </m:ctrlPr>
                      </m:sSubSupPr>
                      <m:e>
                        <m:r>
                          <w:rPr>
                            <w:rFonts w:ascii="Cambria Math" w:eastAsiaTheme="minorEastAsia" w:hAnsi="Cambria Math" w:cs="Times New Roman"/>
                            <w:sz w:val="28"/>
                            <w:szCs w:val="28"/>
                          </w:rPr>
                          <m:t>d</m:t>
                        </m:r>
                      </m:e>
                      <m:sub>
                        <m:r>
                          <w:rPr>
                            <w:rFonts w:ascii="Cambria Math" w:eastAsiaTheme="minorEastAsia" w:hAnsi="Cambria Math" w:cs="Times New Roman"/>
                            <w:sz w:val="28"/>
                            <w:szCs w:val="28"/>
                          </w:rPr>
                          <m:t>p</m:t>
                        </m:r>
                      </m:sub>
                      <m:sup>
                        <m:r>
                          <w:rPr>
                            <w:rFonts w:ascii="Cambria Math" w:eastAsiaTheme="minorEastAsia" w:hAnsi="Cambria Math" w:cs="Times New Roman"/>
                            <w:sz w:val="28"/>
                            <w:szCs w:val="28"/>
                          </w:rPr>
                          <m:t>2</m:t>
                        </m:r>
                      </m:sup>
                    </m:sSubSup>
                    <m:sSub>
                      <m:sSubPr>
                        <m:ctrlPr>
                          <w:rPr>
                            <w:rFonts w:ascii="Cambria Math" w:eastAsiaTheme="minorEastAsia" w:hAnsi="Cambria Math" w:cs="Times New Roman"/>
                            <w:i/>
                            <w:sz w:val="28"/>
                            <w:szCs w:val="28"/>
                          </w:rPr>
                        </m:ctrlPr>
                      </m:sSubPr>
                      <m:e>
                        <m:r>
                          <w:rPr>
                            <w:rFonts w:ascii="Cambria Math" w:eastAsiaTheme="minorEastAsia" w:hAnsi="Cambria Math" w:cs="Times New Roman"/>
                            <w:sz w:val="28"/>
                            <w:szCs w:val="28"/>
                          </w:rPr>
                          <m:t>ρ</m:t>
                        </m:r>
                      </m:e>
                      <m:sub>
                        <m:r>
                          <w:rPr>
                            <w:rFonts w:ascii="Cambria Math" w:eastAsiaTheme="minorEastAsia" w:hAnsi="Cambria Math" w:cs="Times New Roman"/>
                            <w:sz w:val="28"/>
                            <w:szCs w:val="28"/>
                          </w:rPr>
                          <m:t>p</m:t>
                        </m:r>
                      </m:sub>
                    </m:sSub>
                    <m:sSub>
                      <m:sSubPr>
                        <m:ctrlPr>
                          <w:rPr>
                            <w:rFonts w:ascii="Cambria Math" w:eastAsiaTheme="minorEastAsia" w:hAnsi="Cambria Math" w:cs="Times New Roman"/>
                            <w:i/>
                            <w:sz w:val="28"/>
                            <w:szCs w:val="28"/>
                          </w:rPr>
                        </m:ctrlPr>
                      </m:sSubPr>
                      <m:e>
                        <m:r>
                          <w:rPr>
                            <w:rFonts w:ascii="Cambria Math" w:eastAsiaTheme="minorEastAsia" w:hAnsi="Cambria Math" w:cs="Times New Roman"/>
                            <w:sz w:val="28"/>
                            <w:szCs w:val="28"/>
                          </w:rPr>
                          <m:t>C</m:t>
                        </m:r>
                      </m:e>
                      <m:sub>
                        <m:r>
                          <w:rPr>
                            <w:rFonts w:ascii="Cambria Math" w:eastAsiaTheme="minorEastAsia" w:hAnsi="Cambria Math" w:cs="Times New Roman"/>
                            <w:sz w:val="28"/>
                            <w:szCs w:val="28"/>
                          </w:rPr>
                          <m:t>c</m:t>
                        </m:r>
                      </m:sub>
                    </m:sSub>
                  </m:den>
                </m:f>
              </m:oMath>
            </m:oMathPara>
          </w:p>
        </w:tc>
        <w:tc>
          <w:tcPr>
            <w:tcW w:w="683" w:type="dxa"/>
          </w:tcPr>
          <w:p w:rsidR="00E913EA" w:rsidRDefault="00E913EA" w:rsidP="00E913EA">
            <w:pPr>
              <w:jc w:val="right"/>
              <w:rPr>
                <w:rFonts w:ascii="Times New Roman" w:eastAsiaTheme="minorEastAsia" w:hAnsi="Times New Roman" w:cs="Times New Roman"/>
                <w:sz w:val="28"/>
                <w:szCs w:val="28"/>
              </w:rPr>
            </w:pPr>
            <w:r>
              <w:rPr>
                <w:rFonts w:ascii="Times New Roman" w:eastAsiaTheme="minorEastAsia" w:hAnsi="Times New Roman" w:cs="Times New Roman"/>
                <w:sz w:val="28"/>
                <w:szCs w:val="28"/>
              </w:rPr>
              <w:t>(23)</w:t>
            </w:r>
          </w:p>
        </w:tc>
      </w:tr>
    </w:tbl>
    <w:p w:rsidR="00E913EA" w:rsidRDefault="00E913EA" w:rsidP="006D3AE9">
      <w:pPr>
        <w:spacing w:line="240" w:lineRule="auto"/>
        <w:jc w:val="both"/>
        <w:rPr>
          <w:rFonts w:ascii="Times New Roman" w:eastAsiaTheme="minorEastAsia" w:hAnsi="Times New Roman" w:cs="Times New Roman"/>
          <w:sz w:val="28"/>
          <w:szCs w:val="28"/>
        </w:rPr>
      </w:pPr>
    </w:p>
    <w:tbl>
      <w:tblPr>
        <w:tblStyle w:val="a5"/>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8888"/>
        <w:gridCol w:w="683"/>
      </w:tblGrid>
      <w:tr w:rsidR="00E913EA" w:rsidTr="00C663E4">
        <w:tc>
          <w:tcPr>
            <w:tcW w:w="8888" w:type="dxa"/>
          </w:tcPr>
          <w:p w:rsidR="00E913EA" w:rsidRPr="00E913EA" w:rsidRDefault="00F47091" w:rsidP="006D3AE9">
            <w:pPr>
              <w:jc w:val="both"/>
              <w:rPr>
                <w:rFonts w:ascii="Times New Roman" w:eastAsiaTheme="minorEastAsia" w:hAnsi="Times New Roman" w:cs="Times New Roman"/>
                <w:i/>
                <w:sz w:val="28"/>
                <w:szCs w:val="28"/>
              </w:rPr>
            </w:pPr>
            <m:oMathPara>
              <m:oMath>
                <m:sSub>
                  <m:sSubPr>
                    <m:ctrlPr>
                      <w:rPr>
                        <w:rFonts w:ascii="Cambria Math" w:eastAsiaTheme="minorEastAsia" w:hAnsi="Cambria Math" w:cs="Times New Roman"/>
                        <w:i/>
                        <w:sz w:val="28"/>
                        <w:szCs w:val="28"/>
                      </w:rPr>
                    </m:ctrlPr>
                  </m:sSubPr>
                  <m:e>
                    <m:r>
                      <w:rPr>
                        <w:rFonts w:ascii="Cambria Math" w:eastAsiaTheme="minorEastAsia" w:hAnsi="Cambria Math" w:cs="Times New Roman"/>
                        <w:sz w:val="28"/>
                        <w:szCs w:val="28"/>
                      </w:rPr>
                      <m:t>С</m:t>
                    </m:r>
                  </m:e>
                  <m:sub>
                    <m:r>
                      <w:rPr>
                        <w:rFonts w:ascii="Cambria Math" w:eastAsiaTheme="minorEastAsia" w:hAnsi="Cambria Math" w:cs="Times New Roman"/>
                        <w:sz w:val="28"/>
                        <w:szCs w:val="28"/>
                      </w:rPr>
                      <m:t>с</m:t>
                    </m:r>
                  </m:sub>
                </m:sSub>
                <m:r>
                  <w:rPr>
                    <w:rFonts w:ascii="Cambria Math" w:eastAsiaTheme="minorEastAsia" w:hAnsi="Cambria Math" w:cs="Times New Roman"/>
                    <w:sz w:val="28"/>
                    <w:szCs w:val="28"/>
                  </w:rPr>
                  <m:t>=</m:t>
                </m:r>
                <m:r>
                  <w:rPr>
                    <w:rFonts w:ascii="Cambria Math" w:eastAsiaTheme="minorEastAsia" w:hAnsi="Cambria Math" w:cs="Times New Roman"/>
                    <w:sz w:val="28"/>
                    <w:szCs w:val="28"/>
                    <w:lang w:val="en-US"/>
                  </w:rPr>
                  <m:t>1+</m:t>
                </m:r>
                <m:f>
                  <m:fPr>
                    <m:ctrlPr>
                      <w:rPr>
                        <w:rFonts w:ascii="Cambria Math" w:eastAsiaTheme="minorEastAsia" w:hAnsi="Cambria Math" w:cs="Times New Roman"/>
                        <w:i/>
                        <w:sz w:val="28"/>
                        <w:szCs w:val="28"/>
                        <w:lang w:val="en-US"/>
                      </w:rPr>
                    </m:ctrlPr>
                  </m:fPr>
                  <m:num>
                    <m:r>
                      <w:rPr>
                        <w:rFonts w:ascii="Cambria Math" w:eastAsiaTheme="minorEastAsia" w:hAnsi="Cambria Math" w:cs="Times New Roman"/>
                        <w:sz w:val="28"/>
                        <w:szCs w:val="28"/>
                        <w:lang w:val="en-US"/>
                      </w:rPr>
                      <m:t>2λ</m:t>
                    </m:r>
                  </m:num>
                  <m:den>
                    <m:sSub>
                      <m:sSubPr>
                        <m:ctrlPr>
                          <w:rPr>
                            <w:rFonts w:ascii="Cambria Math" w:eastAsiaTheme="minorEastAsia" w:hAnsi="Cambria Math" w:cs="Times New Roman"/>
                            <w:i/>
                            <w:sz w:val="28"/>
                            <w:szCs w:val="28"/>
                            <w:lang w:val="en-US"/>
                          </w:rPr>
                        </m:ctrlPr>
                      </m:sSubPr>
                      <m:e>
                        <m:r>
                          <w:rPr>
                            <w:rFonts w:ascii="Cambria Math" w:eastAsiaTheme="minorEastAsia" w:hAnsi="Cambria Math" w:cs="Times New Roman"/>
                            <w:sz w:val="28"/>
                            <w:szCs w:val="28"/>
                            <w:lang w:val="en-US"/>
                          </w:rPr>
                          <m:t>d</m:t>
                        </m:r>
                      </m:e>
                      <m:sub>
                        <m:r>
                          <w:rPr>
                            <w:rFonts w:ascii="Cambria Math" w:eastAsiaTheme="minorEastAsia" w:hAnsi="Cambria Math" w:cs="Times New Roman"/>
                            <w:sz w:val="28"/>
                            <w:szCs w:val="28"/>
                            <w:lang w:val="en-US"/>
                          </w:rPr>
                          <m:t>p</m:t>
                        </m:r>
                      </m:sub>
                    </m:sSub>
                  </m:den>
                </m:f>
                <m:r>
                  <w:rPr>
                    <w:rFonts w:ascii="Cambria Math" w:eastAsiaTheme="minorEastAsia" w:hAnsi="Cambria Math" w:cs="Times New Roman"/>
                    <w:sz w:val="28"/>
                    <w:szCs w:val="28"/>
                    <w:lang w:val="en-US"/>
                  </w:rPr>
                  <m:t>(1.257+0.4</m:t>
                </m:r>
                <m:sSup>
                  <m:sSupPr>
                    <m:ctrlPr>
                      <w:rPr>
                        <w:rFonts w:ascii="Cambria Math" w:eastAsiaTheme="minorEastAsia" w:hAnsi="Cambria Math" w:cs="Times New Roman"/>
                        <w:i/>
                        <w:sz w:val="28"/>
                        <w:szCs w:val="28"/>
                        <w:lang w:val="en-US"/>
                      </w:rPr>
                    </m:ctrlPr>
                  </m:sSupPr>
                  <m:e>
                    <m:r>
                      <w:rPr>
                        <w:rFonts w:ascii="Cambria Math" w:eastAsiaTheme="minorEastAsia" w:hAnsi="Cambria Math" w:cs="Times New Roman"/>
                        <w:sz w:val="28"/>
                        <w:szCs w:val="28"/>
                        <w:lang w:val="en-US"/>
                      </w:rPr>
                      <m:t>e</m:t>
                    </m:r>
                  </m:e>
                  <m:sup>
                    <m:r>
                      <w:rPr>
                        <w:rFonts w:ascii="Cambria Math" w:eastAsiaTheme="minorEastAsia" w:hAnsi="Cambria Math" w:cs="Times New Roman"/>
                        <w:sz w:val="28"/>
                        <w:szCs w:val="28"/>
                        <w:lang w:val="en-US"/>
                      </w:rPr>
                      <m:t>-(1.1</m:t>
                    </m:r>
                    <m:sSub>
                      <m:sSubPr>
                        <m:ctrlPr>
                          <w:rPr>
                            <w:rFonts w:ascii="Cambria Math" w:eastAsiaTheme="minorEastAsia" w:hAnsi="Cambria Math" w:cs="Times New Roman"/>
                            <w:i/>
                            <w:sz w:val="28"/>
                            <w:szCs w:val="28"/>
                            <w:lang w:val="en-US"/>
                          </w:rPr>
                        </m:ctrlPr>
                      </m:sSubPr>
                      <m:e>
                        <m:r>
                          <w:rPr>
                            <w:rFonts w:ascii="Cambria Math" w:eastAsiaTheme="minorEastAsia" w:hAnsi="Cambria Math" w:cs="Times New Roman"/>
                            <w:sz w:val="28"/>
                            <w:szCs w:val="28"/>
                            <w:lang w:val="en-US"/>
                          </w:rPr>
                          <m:t>d</m:t>
                        </m:r>
                      </m:e>
                      <m:sub>
                        <m:r>
                          <w:rPr>
                            <w:rFonts w:ascii="Cambria Math" w:eastAsiaTheme="minorEastAsia" w:hAnsi="Cambria Math" w:cs="Times New Roman"/>
                            <w:sz w:val="28"/>
                            <w:szCs w:val="28"/>
                            <w:lang w:val="en-US"/>
                          </w:rPr>
                          <m:t>p</m:t>
                        </m:r>
                      </m:sub>
                    </m:sSub>
                    <m:r>
                      <w:rPr>
                        <w:rFonts w:ascii="Cambria Math" w:eastAsiaTheme="minorEastAsia" w:hAnsi="Cambria Math" w:cs="Times New Roman"/>
                        <w:sz w:val="28"/>
                        <w:szCs w:val="28"/>
                        <w:lang w:val="en-US"/>
                      </w:rPr>
                      <m:t>/2λ)</m:t>
                    </m:r>
                  </m:sup>
                </m:sSup>
                <m:r>
                  <w:rPr>
                    <w:rFonts w:ascii="Cambria Math" w:eastAsiaTheme="minorEastAsia" w:hAnsi="Cambria Math" w:cs="Times New Roman"/>
                    <w:sz w:val="28"/>
                    <w:szCs w:val="28"/>
                    <w:lang w:val="en-US"/>
                  </w:rPr>
                  <m:t>)</m:t>
                </m:r>
              </m:oMath>
            </m:oMathPara>
          </w:p>
        </w:tc>
        <w:tc>
          <w:tcPr>
            <w:tcW w:w="683" w:type="dxa"/>
          </w:tcPr>
          <w:p w:rsidR="00E913EA" w:rsidRDefault="009051FC" w:rsidP="009051FC">
            <w:pPr>
              <w:jc w:val="right"/>
              <w:rPr>
                <w:rFonts w:ascii="Times New Roman" w:eastAsiaTheme="minorEastAsia" w:hAnsi="Times New Roman" w:cs="Times New Roman"/>
                <w:sz w:val="28"/>
                <w:szCs w:val="28"/>
              </w:rPr>
            </w:pPr>
            <w:r>
              <w:rPr>
                <w:rFonts w:ascii="Times New Roman" w:eastAsiaTheme="minorEastAsia" w:hAnsi="Times New Roman" w:cs="Times New Roman"/>
                <w:sz w:val="28"/>
                <w:szCs w:val="28"/>
              </w:rPr>
              <w:t>(24)</w:t>
            </w:r>
          </w:p>
        </w:tc>
      </w:tr>
    </w:tbl>
    <w:p w:rsidR="00E913EA" w:rsidRPr="006D3AE9" w:rsidRDefault="00E913EA" w:rsidP="006D3AE9">
      <w:pPr>
        <w:spacing w:line="240" w:lineRule="auto"/>
        <w:jc w:val="both"/>
        <w:rPr>
          <w:rFonts w:ascii="Times New Roman" w:eastAsiaTheme="minorEastAsia" w:hAnsi="Times New Roman" w:cs="Times New Roman"/>
          <w:sz w:val="28"/>
          <w:szCs w:val="28"/>
        </w:rPr>
      </w:pPr>
    </w:p>
    <w:p w:rsidR="006D3AE9" w:rsidRPr="006D3AE9" w:rsidRDefault="006D3AE9" w:rsidP="006D3AE9">
      <w:pPr>
        <w:spacing w:line="240" w:lineRule="auto"/>
        <w:jc w:val="both"/>
        <w:rPr>
          <w:rFonts w:ascii="Times New Roman" w:eastAsiaTheme="minorEastAsia" w:hAnsi="Times New Roman" w:cs="Times New Roman"/>
          <w:sz w:val="28"/>
          <w:szCs w:val="28"/>
        </w:rPr>
      </w:pPr>
      <m:oMath>
        <m:r>
          <w:rPr>
            <w:rFonts w:ascii="Cambria Math" w:eastAsiaTheme="minorEastAsia" w:hAnsi="Cambria Math" w:cs="Times New Roman"/>
            <w:sz w:val="28"/>
            <w:szCs w:val="28"/>
            <w:lang w:val="en-US"/>
          </w:rPr>
          <m:t>λ</m:t>
        </m:r>
      </m:oMath>
      <w:r w:rsidRPr="006D3AE9">
        <w:rPr>
          <w:rFonts w:ascii="Times New Roman" w:eastAsiaTheme="minorEastAsia" w:hAnsi="Times New Roman" w:cs="Times New Roman"/>
          <w:sz w:val="28"/>
          <w:szCs w:val="28"/>
        </w:rPr>
        <w:t xml:space="preserve"> – средняя длина свободного пробега молекулы.</w:t>
      </w:r>
    </w:p>
    <w:p w:rsidR="006D3AE9" w:rsidRPr="00812955" w:rsidRDefault="006D3AE9" w:rsidP="006D3AE9">
      <w:pPr>
        <w:ind w:left="709"/>
        <w:rPr>
          <w:rFonts w:ascii="Times New Roman" w:eastAsiaTheme="minorEastAsia" w:hAnsi="Times New Roman" w:cs="Times New Roman"/>
          <w:sz w:val="28"/>
          <w:szCs w:val="28"/>
        </w:rPr>
      </w:pPr>
    </w:p>
    <w:p w:rsidR="00FD1E04" w:rsidRDefault="00FD1E04" w:rsidP="004A0C3D">
      <w:pPr>
        <w:pStyle w:val="a4"/>
        <w:numPr>
          <w:ilvl w:val="0"/>
          <w:numId w:val="14"/>
        </w:numPr>
        <w:jc w:val="center"/>
        <w:outlineLvl w:val="0"/>
        <w:rPr>
          <w:rFonts w:ascii="Times New Roman" w:hAnsi="Times New Roman" w:cs="Times New Roman"/>
          <w:sz w:val="28"/>
          <w:szCs w:val="28"/>
        </w:rPr>
      </w:pPr>
      <w:bookmarkStart w:id="16" w:name="_Toc10108843"/>
      <w:r>
        <w:rPr>
          <w:rFonts w:ascii="Times New Roman" w:hAnsi="Times New Roman" w:cs="Times New Roman"/>
          <w:sz w:val="28"/>
          <w:szCs w:val="28"/>
        </w:rPr>
        <w:t>Численное моделирование</w:t>
      </w:r>
      <w:bookmarkEnd w:id="16"/>
    </w:p>
    <w:p w:rsidR="00FD1E04" w:rsidRPr="004A0C3D" w:rsidRDefault="00FD1E04" w:rsidP="004A0C3D">
      <w:pPr>
        <w:tabs>
          <w:tab w:val="left" w:pos="1305"/>
        </w:tabs>
        <w:spacing w:line="360" w:lineRule="auto"/>
        <w:jc w:val="center"/>
        <w:rPr>
          <w:rFonts w:ascii="Times New Roman" w:eastAsiaTheme="minorEastAsia" w:hAnsi="Times New Roman" w:cs="Times New Roman"/>
          <w:sz w:val="28"/>
          <w:szCs w:val="28"/>
        </w:rPr>
      </w:pPr>
      <w:r w:rsidRPr="004A0C3D">
        <w:rPr>
          <w:rFonts w:ascii="Times New Roman" w:eastAsiaTheme="minorEastAsia" w:hAnsi="Times New Roman" w:cs="Times New Roman"/>
          <w:sz w:val="28"/>
          <w:szCs w:val="28"/>
        </w:rPr>
        <w:t>Математическая модель</w:t>
      </w:r>
    </w:p>
    <w:p w:rsidR="00FD1E04" w:rsidRPr="00F61E5D" w:rsidRDefault="00FD1E04" w:rsidP="00FD1E04">
      <w:pPr>
        <w:tabs>
          <w:tab w:val="left" w:pos="1305"/>
        </w:tabs>
        <w:spacing w:line="360" w:lineRule="auto"/>
        <w:ind w:firstLine="709"/>
        <w:jc w:val="both"/>
        <w:rPr>
          <w:rFonts w:ascii="Times New Roman" w:eastAsiaTheme="minorEastAsia" w:hAnsi="Times New Roman" w:cs="Times New Roman"/>
          <w:sz w:val="28"/>
          <w:szCs w:val="28"/>
        </w:rPr>
      </w:pPr>
      <w:r w:rsidRPr="00F61E5D">
        <w:rPr>
          <w:rFonts w:ascii="Times New Roman" w:eastAsiaTheme="minorEastAsia" w:hAnsi="Times New Roman" w:cs="Times New Roman"/>
          <w:sz w:val="28"/>
          <w:szCs w:val="28"/>
        </w:rPr>
        <w:t xml:space="preserve">Система уравнений газовой динамики представляет собой уравнения </w:t>
      </w:r>
      <w:proofErr w:type="gramStart"/>
      <w:r w:rsidRPr="00F61E5D">
        <w:rPr>
          <w:rFonts w:ascii="Times New Roman" w:eastAsiaTheme="minorEastAsia" w:hAnsi="Times New Roman" w:cs="Times New Roman"/>
          <w:sz w:val="28"/>
          <w:szCs w:val="28"/>
        </w:rPr>
        <w:t>Навье-Стокса</w:t>
      </w:r>
      <w:proofErr w:type="gramEnd"/>
      <w:r w:rsidRPr="00F61E5D">
        <w:rPr>
          <w:rFonts w:ascii="Times New Roman" w:eastAsiaTheme="minorEastAsia" w:hAnsi="Times New Roman" w:cs="Times New Roman"/>
          <w:sz w:val="28"/>
          <w:szCs w:val="28"/>
        </w:rPr>
        <w:t xml:space="preserve"> (</w:t>
      </w:r>
      <w:r w:rsidRPr="00F61E5D">
        <w:rPr>
          <w:rFonts w:ascii="Times New Roman" w:eastAsiaTheme="minorEastAsia" w:hAnsi="Times New Roman" w:cs="Times New Roman"/>
          <w:sz w:val="28"/>
          <w:szCs w:val="28"/>
          <w:lang w:val="en-US"/>
        </w:rPr>
        <w:t>RANS</w:t>
      </w:r>
      <w:r w:rsidRPr="00F61E5D">
        <w:rPr>
          <w:rFonts w:ascii="Times New Roman" w:eastAsiaTheme="minorEastAsia" w:hAnsi="Times New Roman" w:cs="Times New Roman"/>
          <w:sz w:val="28"/>
          <w:szCs w:val="28"/>
        </w:rPr>
        <w:t>) в консервативной форме:</w:t>
      </w:r>
    </w:p>
    <w:tbl>
      <w:tblPr>
        <w:tblStyle w:val="a5"/>
        <w:tblW w:w="0" w:type="auto"/>
        <w:tblLook w:val="04A0" w:firstRow="1" w:lastRow="0" w:firstColumn="1" w:lastColumn="0" w:noHBand="0" w:noVBand="1"/>
      </w:tblPr>
      <w:tblGrid>
        <w:gridCol w:w="8795"/>
        <w:gridCol w:w="776"/>
      </w:tblGrid>
      <w:tr w:rsidR="00FD1E04" w:rsidTr="006532F9">
        <w:tc>
          <w:tcPr>
            <w:tcW w:w="9028" w:type="dxa"/>
            <w:tcBorders>
              <w:top w:val="nil"/>
              <w:left w:val="nil"/>
              <w:bottom w:val="nil"/>
              <w:right w:val="nil"/>
            </w:tcBorders>
          </w:tcPr>
          <w:p w:rsidR="00FD1E04" w:rsidRPr="00DC6EF2" w:rsidRDefault="00F47091" w:rsidP="006532F9">
            <w:pPr>
              <w:tabs>
                <w:tab w:val="left" w:pos="1305"/>
              </w:tabs>
              <w:spacing w:line="360" w:lineRule="auto"/>
              <w:ind w:firstLine="709"/>
              <w:jc w:val="both"/>
              <w:rPr>
                <w:rFonts w:ascii="Times New Roman" w:eastAsiaTheme="minorEastAsia" w:hAnsi="Times New Roman" w:cs="Times New Roman"/>
                <w:sz w:val="28"/>
                <w:szCs w:val="28"/>
              </w:rPr>
            </w:pPr>
            <m:oMathPara>
              <m:oMathParaPr>
                <m:jc m:val="center"/>
              </m:oMathParaPr>
              <m:oMath>
                <m:f>
                  <m:fPr>
                    <m:ctrlPr>
                      <w:rPr>
                        <w:rFonts w:ascii="Cambria Math" w:eastAsiaTheme="minorEastAsia" w:hAnsi="Cambria Math" w:cs="Times New Roman"/>
                        <w:i/>
                        <w:sz w:val="28"/>
                        <w:szCs w:val="28"/>
                      </w:rPr>
                    </m:ctrlPr>
                  </m:fPr>
                  <m:num>
                    <m:r>
                      <w:rPr>
                        <w:rFonts w:ascii="Cambria Math" w:eastAsiaTheme="minorEastAsia" w:hAnsi="Cambria Math" w:cs="Times New Roman"/>
                        <w:sz w:val="28"/>
                        <w:szCs w:val="28"/>
                      </w:rPr>
                      <m:t>∂ρ</m:t>
                    </m:r>
                  </m:num>
                  <m:den>
                    <m:r>
                      <w:rPr>
                        <w:rFonts w:ascii="Cambria Math" w:eastAsiaTheme="minorEastAsia" w:hAnsi="Cambria Math" w:cs="Times New Roman"/>
                        <w:sz w:val="28"/>
                        <w:szCs w:val="28"/>
                      </w:rPr>
                      <m:t>∂</m:t>
                    </m:r>
                    <m:r>
                      <w:rPr>
                        <w:rFonts w:ascii="Cambria Math" w:eastAsiaTheme="minorEastAsia" w:hAnsi="Cambria Math" w:cs="Times New Roman"/>
                        <w:sz w:val="28"/>
                        <w:szCs w:val="28"/>
                        <w:lang w:val="en-US"/>
                      </w:rPr>
                      <m:t>t</m:t>
                    </m:r>
                  </m:den>
                </m:f>
                <m:r>
                  <w:rPr>
                    <w:rFonts w:ascii="Cambria Math" w:eastAsiaTheme="minorEastAsia" w:hAnsi="Cambria Math" w:cs="Times New Roman"/>
                    <w:sz w:val="28"/>
                    <w:szCs w:val="28"/>
                  </w:rPr>
                  <m:t>+</m:t>
                </m:r>
                <m:r>
                  <m:rPr>
                    <m:sty m:val="p"/>
                  </m:rPr>
                  <w:rPr>
                    <w:rFonts w:ascii="Cambria Math" w:eastAsiaTheme="minorEastAsia" w:hAnsi="Cambria Math" w:cs="Times New Roman"/>
                    <w:sz w:val="28"/>
                    <w:szCs w:val="28"/>
                  </w:rPr>
                  <m:t>∇</m:t>
                </m:r>
                <m:r>
                  <w:rPr>
                    <w:rFonts w:ascii="Cambria Math" w:eastAsiaTheme="minorEastAsia" w:hAnsi="Cambria Math" w:cs="Times New Roman"/>
                    <w:sz w:val="28"/>
                    <w:szCs w:val="28"/>
                  </w:rPr>
                  <m:t>∙</m:t>
                </m:r>
                <m:d>
                  <m:dPr>
                    <m:ctrlPr>
                      <w:rPr>
                        <w:rFonts w:ascii="Cambria Math" w:eastAsiaTheme="minorEastAsia" w:hAnsi="Cambria Math" w:cs="Times New Roman"/>
                        <w:i/>
                        <w:sz w:val="28"/>
                        <w:szCs w:val="28"/>
                      </w:rPr>
                    </m:ctrlPr>
                  </m:dPr>
                  <m:e>
                    <m:r>
                      <w:rPr>
                        <w:rFonts w:ascii="Cambria Math" w:eastAsiaTheme="minorEastAsia" w:hAnsi="Cambria Math" w:cs="Times New Roman"/>
                        <w:sz w:val="28"/>
                        <w:szCs w:val="28"/>
                      </w:rPr>
                      <m:t>ρ</m:t>
                    </m:r>
                    <m:acc>
                      <m:accPr>
                        <m:chr m:val="⃗"/>
                        <m:ctrlPr>
                          <w:rPr>
                            <w:rFonts w:ascii="Cambria Math" w:eastAsiaTheme="minorEastAsia" w:hAnsi="Cambria Math" w:cs="Times New Roman"/>
                            <w:i/>
                            <w:sz w:val="28"/>
                            <w:szCs w:val="28"/>
                          </w:rPr>
                        </m:ctrlPr>
                      </m:accPr>
                      <m:e>
                        <m:r>
                          <w:rPr>
                            <w:rFonts w:ascii="Cambria Math" w:eastAsiaTheme="minorEastAsia" w:hAnsi="Cambria Math" w:cs="Times New Roman"/>
                            <w:sz w:val="28"/>
                            <w:szCs w:val="28"/>
                          </w:rPr>
                          <m:t>v</m:t>
                        </m:r>
                      </m:e>
                    </m:acc>
                  </m:e>
                </m:d>
                <m:r>
                  <w:rPr>
                    <w:rFonts w:ascii="Cambria Math" w:eastAsiaTheme="minorEastAsia" w:hAnsi="Cambria Math" w:cs="Times New Roman"/>
                    <w:sz w:val="28"/>
                    <w:szCs w:val="28"/>
                  </w:rPr>
                  <m:t>=0</m:t>
                </m:r>
              </m:oMath>
            </m:oMathPara>
          </w:p>
        </w:tc>
        <w:tc>
          <w:tcPr>
            <w:tcW w:w="543" w:type="dxa"/>
            <w:tcBorders>
              <w:top w:val="nil"/>
              <w:left w:val="nil"/>
              <w:bottom w:val="nil"/>
              <w:right w:val="nil"/>
            </w:tcBorders>
          </w:tcPr>
          <w:p w:rsidR="00FD1E04" w:rsidRDefault="009051FC" w:rsidP="006532F9">
            <w:pPr>
              <w:tabs>
                <w:tab w:val="left" w:pos="1305"/>
              </w:tabs>
              <w:spacing w:line="360" w:lineRule="auto"/>
              <w:ind w:firstLine="709"/>
              <w:jc w:val="both"/>
              <w:rPr>
                <w:rFonts w:ascii="Times New Roman" w:eastAsiaTheme="minorEastAsia" w:hAnsi="Times New Roman" w:cs="Times New Roman"/>
                <w:sz w:val="28"/>
                <w:szCs w:val="28"/>
              </w:rPr>
            </w:pPr>
            <w:proofErr w:type="gramStart"/>
            <w:r>
              <w:rPr>
                <w:rFonts w:ascii="Times New Roman" w:eastAsiaTheme="minorEastAsia" w:hAnsi="Times New Roman" w:cs="Times New Roman"/>
                <w:sz w:val="28"/>
                <w:szCs w:val="28"/>
              </w:rPr>
              <w:t>((25</w:t>
            </w:r>
            <w:r w:rsidR="00FD1E04">
              <w:rPr>
                <w:rFonts w:ascii="Times New Roman" w:eastAsiaTheme="minorEastAsia" w:hAnsi="Times New Roman" w:cs="Times New Roman"/>
                <w:sz w:val="28"/>
                <w:szCs w:val="28"/>
              </w:rPr>
              <w:t>)</w:t>
            </w:r>
            <w:proofErr w:type="gramEnd"/>
          </w:p>
        </w:tc>
      </w:tr>
      <w:tr w:rsidR="00FD1E04" w:rsidTr="006532F9">
        <w:tc>
          <w:tcPr>
            <w:tcW w:w="9028" w:type="dxa"/>
            <w:tcBorders>
              <w:top w:val="nil"/>
              <w:left w:val="nil"/>
              <w:bottom w:val="nil"/>
              <w:right w:val="nil"/>
            </w:tcBorders>
          </w:tcPr>
          <w:p w:rsidR="00FD1E04" w:rsidRPr="00DC6EF2" w:rsidRDefault="00F47091" w:rsidP="006532F9">
            <w:pPr>
              <w:tabs>
                <w:tab w:val="left" w:pos="1305"/>
              </w:tabs>
              <w:spacing w:line="360" w:lineRule="auto"/>
              <w:ind w:firstLine="709"/>
              <w:jc w:val="both"/>
              <w:rPr>
                <w:rFonts w:ascii="Times New Roman" w:eastAsiaTheme="minorEastAsia" w:hAnsi="Times New Roman" w:cs="Times New Roman"/>
                <w:sz w:val="28"/>
                <w:szCs w:val="28"/>
              </w:rPr>
            </w:pPr>
            <m:oMathPara>
              <m:oMathParaPr>
                <m:jc m:val="center"/>
              </m:oMathParaPr>
              <m:oMath>
                <m:f>
                  <m:fPr>
                    <m:ctrlPr>
                      <w:rPr>
                        <w:rFonts w:ascii="Cambria Math" w:eastAsiaTheme="minorEastAsia" w:hAnsi="Cambria Math" w:cs="Times New Roman"/>
                        <w:i/>
                        <w:sz w:val="28"/>
                        <w:szCs w:val="28"/>
                      </w:rPr>
                    </m:ctrlPr>
                  </m:fPr>
                  <m:num>
                    <m:r>
                      <w:rPr>
                        <w:rFonts w:ascii="Cambria Math" w:eastAsiaTheme="minorEastAsia" w:hAnsi="Cambria Math" w:cs="Times New Roman"/>
                        <w:sz w:val="28"/>
                        <w:szCs w:val="28"/>
                      </w:rPr>
                      <m:t>∂</m:t>
                    </m:r>
                  </m:num>
                  <m:den>
                    <m:r>
                      <w:rPr>
                        <w:rFonts w:ascii="Cambria Math" w:eastAsiaTheme="minorEastAsia" w:hAnsi="Cambria Math" w:cs="Times New Roman"/>
                        <w:sz w:val="28"/>
                        <w:szCs w:val="28"/>
                      </w:rPr>
                      <m:t>∂</m:t>
                    </m:r>
                    <m:r>
                      <w:rPr>
                        <w:rFonts w:ascii="Cambria Math" w:eastAsiaTheme="minorEastAsia" w:hAnsi="Cambria Math" w:cs="Times New Roman"/>
                        <w:sz w:val="28"/>
                        <w:szCs w:val="28"/>
                        <w:lang w:val="en-US"/>
                      </w:rPr>
                      <m:t>t</m:t>
                    </m:r>
                  </m:den>
                </m:f>
                <m:d>
                  <m:dPr>
                    <m:ctrlPr>
                      <w:rPr>
                        <w:rFonts w:ascii="Cambria Math" w:eastAsiaTheme="minorEastAsia" w:hAnsi="Cambria Math" w:cs="Times New Roman"/>
                        <w:i/>
                        <w:sz w:val="28"/>
                        <w:szCs w:val="28"/>
                      </w:rPr>
                    </m:ctrlPr>
                  </m:dPr>
                  <m:e>
                    <m:r>
                      <w:rPr>
                        <w:rFonts w:ascii="Cambria Math" w:eastAsiaTheme="minorEastAsia" w:hAnsi="Cambria Math" w:cs="Times New Roman"/>
                        <w:sz w:val="28"/>
                        <w:szCs w:val="28"/>
                      </w:rPr>
                      <m:t>ρ</m:t>
                    </m:r>
                    <m:acc>
                      <m:accPr>
                        <m:chr m:val="⃗"/>
                        <m:ctrlPr>
                          <w:rPr>
                            <w:rFonts w:ascii="Cambria Math" w:eastAsiaTheme="minorEastAsia" w:hAnsi="Cambria Math" w:cs="Times New Roman"/>
                            <w:i/>
                            <w:sz w:val="28"/>
                            <w:szCs w:val="28"/>
                          </w:rPr>
                        </m:ctrlPr>
                      </m:accPr>
                      <m:e>
                        <m:r>
                          <w:rPr>
                            <w:rFonts w:ascii="Cambria Math" w:eastAsiaTheme="minorEastAsia" w:hAnsi="Cambria Math" w:cs="Times New Roman"/>
                            <w:sz w:val="28"/>
                            <w:szCs w:val="28"/>
                          </w:rPr>
                          <m:t>v</m:t>
                        </m:r>
                      </m:e>
                    </m:acc>
                  </m:e>
                </m:d>
                <m:r>
                  <w:rPr>
                    <w:rFonts w:ascii="Cambria Math" w:eastAsiaTheme="minorEastAsia" w:hAnsi="Cambria Math" w:cs="Times New Roman"/>
                    <w:sz w:val="28"/>
                    <w:szCs w:val="28"/>
                  </w:rPr>
                  <m:t>+</m:t>
                </m:r>
                <m:r>
                  <m:rPr>
                    <m:sty m:val="p"/>
                  </m:rPr>
                  <w:rPr>
                    <w:rFonts w:ascii="Cambria Math" w:eastAsiaTheme="minorEastAsia" w:hAnsi="Cambria Math" w:cs="Times New Roman"/>
                    <w:sz w:val="28"/>
                    <w:szCs w:val="28"/>
                  </w:rPr>
                  <m:t>∇</m:t>
                </m:r>
                <m:r>
                  <w:rPr>
                    <w:rFonts w:ascii="Cambria Math" w:eastAsiaTheme="minorEastAsia" w:hAnsi="Cambria Math" w:cs="Times New Roman"/>
                    <w:sz w:val="28"/>
                    <w:szCs w:val="28"/>
                  </w:rPr>
                  <m:t>∙</m:t>
                </m:r>
                <m:d>
                  <m:dPr>
                    <m:ctrlPr>
                      <w:rPr>
                        <w:rFonts w:ascii="Cambria Math" w:eastAsiaTheme="minorEastAsia" w:hAnsi="Cambria Math" w:cs="Times New Roman"/>
                        <w:i/>
                        <w:sz w:val="28"/>
                        <w:szCs w:val="28"/>
                      </w:rPr>
                    </m:ctrlPr>
                  </m:dPr>
                  <m:e>
                    <m:r>
                      <w:rPr>
                        <w:rFonts w:ascii="Cambria Math" w:eastAsiaTheme="minorEastAsia" w:hAnsi="Cambria Math" w:cs="Times New Roman"/>
                        <w:sz w:val="28"/>
                        <w:szCs w:val="28"/>
                      </w:rPr>
                      <m:t>ρ</m:t>
                    </m:r>
                    <m:acc>
                      <m:accPr>
                        <m:chr m:val="⃗"/>
                        <m:ctrlPr>
                          <w:rPr>
                            <w:rFonts w:ascii="Cambria Math" w:eastAsiaTheme="minorEastAsia" w:hAnsi="Cambria Math" w:cs="Times New Roman"/>
                            <w:i/>
                            <w:sz w:val="28"/>
                            <w:szCs w:val="28"/>
                          </w:rPr>
                        </m:ctrlPr>
                      </m:accPr>
                      <m:e>
                        <m:r>
                          <w:rPr>
                            <w:rFonts w:ascii="Cambria Math" w:eastAsiaTheme="minorEastAsia" w:hAnsi="Cambria Math" w:cs="Times New Roman"/>
                            <w:sz w:val="28"/>
                            <w:szCs w:val="28"/>
                          </w:rPr>
                          <m:t>v</m:t>
                        </m:r>
                      </m:e>
                    </m:acc>
                    <m:acc>
                      <m:accPr>
                        <m:chr m:val="⃗"/>
                        <m:ctrlPr>
                          <w:rPr>
                            <w:rFonts w:ascii="Cambria Math" w:eastAsiaTheme="minorEastAsia" w:hAnsi="Cambria Math" w:cs="Times New Roman"/>
                            <w:i/>
                            <w:sz w:val="28"/>
                            <w:szCs w:val="28"/>
                          </w:rPr>
                        </m:ctrlPr>
                      </m:accPr>
                      <m:e>
                        <m:r>
                          <w:rPr>
                            <w:rFonts w:ascii="Cambria Math" w:eastAsiaTheme="minorEastAsia" w:hAnsi="Cambria Math" w:cs="Times New Roman"/>
                            <w:sz w:val="28"/>
                            <w:szCs w:val="28"/>
                          </w:rPr>
                          <m:t>v</m:t>
                        </m:r>
                      </m:e>
                    </m:acc>
                  </m:e>
                </m:d>
                <m:r>
                  <w:rPr>
                    <w:rFonts w:ascii="Cambria Math" w:eastAsiaTheme="minorEastAsia" w:hAnsi="Cambria Math" w:cs="Times New Roman"/>
                    <w:sz w:val="28"/>
                    <w:szCs w:val="28"/>
                  </w:rPr>
                  <m:t>=-</m:t>
                </m:r>
                <m:r>
                  <m:rPr>
                    <m:sty m:val="p"/>
                  </m:rPr>
                  <w:rPr>
                    <w:rFonts w:ascii="Cambria Math" w:eastAsiaTheme="minorEastAsia" w:hAnsi="Cambria Math" w:cs="Times New Roman"/>
                    <w:sz w:val="28"/>
                    <w:szCs w:val="28"/>
                  </w:rPr>
                  <m:t>∇</m:t>
                </m:r>
                <m:r>
                  <w:rPr>
                    <w:rFonts w:ascii="Cambria Math" w:eastAsiaTheme="minorEastAsia" w:hAnsi="Cambria Math" w:cs="Times New Roman"/>
                    <w:sz w:val="28"/>
                    <w:szCs w:val="28"/>
                  </w:rPr>
                  <m:t>p+</m:t>
                </m:r>
                <m:r>
                  <m:rPr>
                    <m:sty m:val="p"/>
                  </m:rPr>
                  <w:rPr>
                    <w:rFonts w:ascii="Cambria Math" w:eastAsiaTheme="minorEastAsia" w:hAnsi="Cambria Math" w:cs="Times New Roman"/>
                    <w:sz w:val="28"/>
                    <w:szCs w:val="28"/>
                  </w:rPr>
                  <m:t>∇</m:t>
                </m:r>
                <m:r>
                  <w:rPr>
                    <w:rFonts w:ascii="Cambria Math" w:eastAsiaTheme="minorEastAsia" w:hAnsi="Cambria Math" w:cs="Times New Roman"/>
                    <w:sz w:val="28"/>
                    <w:szCs w:val="28"/>
                  </w:rPr>
                  <m:t>∙</m:t>
                </m:r>
                <m:d>
                  <m:dPr>
                    <m:ctrlPr>
                      <w:rPr>
                        <w:rFonts w:ascii="Cambria Math" w:eastAsiaTheme="minorEastAsia" w:hAnsi="Cambria Math" w:cs="Times New Roman"/>
                        <w:i/>
                        <w:sz w:val="28"/>
                        <w:szCs w:val="28"/>
                      </w:rPr>
                    </m:ctrlPr>
                  </m:dPr>
                  <m:e>
                    <m:sSub>
                      <m:sSubPr>
                        <m:ctrlPr>
                          <w:rPr>
                            <w:rFonts w:ascii="Cambria Math" w:eastAsiaTheme="minorEastAsia" w:hAnsi="Cambria Math" w:cs="Times New Roman"/>
                            <w:i/>
                            <w:sz w:val="28"/>
                            <w:szCs w:val="28"/>
                          </w:rPr>
                        </m:ctrlPr>
                      </m:sSubPr>
                      <m:e>
                        <m:r>
                          <w:rPr>
                            <w:rFonts w:ascii="Cambria Math" w:eastAsiaTheme="minorEastAsia" w:hAnsi="Cambria Math" w:cs="Times New Roman"/>
                            <w:sz w:val="28"/>
                            <w:szCs w:val="28"/>
                          </w:rPr>
                          <m:t>τ</m:t>
                        </m:r>
                      </m:e>
                      <m:sub>
                        <m:r>
                          <w:rPr>
                            <w:rFonts w:ascii="Cambria Math" w:eastAsiaTheme="minorEastAsia" w:hAnsi="Cambria Math" w:cs="Times New Roman"/>
                            <w:sz w:val="28"/>
                            <w:szCs w:val="28"/>
                          </w:rPr>
                          <m:t>m</m:t>
                        </m:r>
                      </m:sub>
                    </m:sSub>
                    <m:r>
                      <w:rPr>
                        <w:rFonts w:ascii="Cambria Math" w:eastAsiaTheme="minorEastAsia" w:hAnsi="Cambria Math" w:cs="Times New Roman"/>
                        <w:sz w:val="28"/>
                        <w:szCs w:val="28"/>
                      </w:rPr>
                      <m:t>+</m:t>
                    </m:r>
                    <m:sSub>
                      <m:sSubPr>
                        <m:ctrlPr>
                          <w:rPr>
                            <w:rFonts w:ascii="Cambria Math" w:eastAsiaTheme="minorEastAsia" w:hAnsi="Cambria Math" w:cs="Times New Roman"/>
                            <w:i/>
                            <w:sz w:val="28"/>
                            <w:szCs w:val="28"/>
                          </w:rPr>
                        </m:ctrlPr>
                      </m:sSubPr>
                      <m:e>
                        <m:r>
                          <w:rPr>
                            <w:rFonts w:ascii="Cambria Math" w:eastAsiaTheme="minorEastAsia" w:hAnsi="Cambria Math" w:cs="Times New Roman"/>
                            <w:sz w:val="28"/>
                            <w:szCs w:val="28"/>
                          </w:rPr>
                          <m:t>τ</m:t>
                        </m:r>
                      </m:e>
                      <m:sub>
                        <m:r>
                          <w:rPr>
                            <w:rFonts w:ascii="Cambria Math" w:eastAsiaTheme="minorEastAsia" w:hAnsi="Cambria Math" w:cs="Times New Roman"/>
                            <w:sz w:val="28"/>
                            <w:szCs w:val="28"/>
                          </w:rPr>
                          <m:t>t</m:t>
                        </m:r>
                      </m:sub>
                    </m:sSub>
                  </m:e>
                </m:d>
                <m:r>
                  <w:rPr>
                    <w:rFonts w:ascii="Cambria Math" w:eastAsiaTheme="minorEastAsia" w:hAnsi="Cambria Math" w:cs="Times New Roman"/>
                    <w:sz w:val="28"/>
                    <w:szCs w:val="28"/>
                  </w:rPr>
                  <m:t>+ρ</m:t>
                </m:r>
                <m:acc>
                  <m:accPr>
                    <m:chr m:val="⃗"/>
                    <m:ctrlPr>
                      <w:rPr>
                        <w:rFonts w:ascii="Cambria Math" w:eastAsiaTheme="minorEastAsia" w:hAnsi="Cambria Math" w:cs="Times New Roman"/>
                        <w:i/>
                        <w:sz w:val="28"/>
                        <w:szCs w:val="28"/>
                      </w:rPr>
                    </m:ctrlPr>
                  </m:accPr>
                  <m:e>
                    <m:r>
                      <w:rPr>
                        <w:rFonts w:ascii="Cambria Math" w:eastAsiaTheme="minorEastAsia" w:hAnsi="Cambria Math" w:cs="Times New Roman"/>
                        <w:sz w:val="28"/>
                        <w:szCs w:val="28"/>
                      </w:rPr>
                      <m:t>g</m:t>
                    </m:r>
                  </m:e>
                </m:acc>
                <m:r>
                  <w:rPr>
                    <w:rFonts w:ascii="Cambria Math" w:eastAsiaTheme="minorEastAsia" w:hAnsi="Cambria Math" w:cs="Times New Roman"/>
                    <w:sz w:val="28"/>
                    <w:szCs w:val="28"/>
                  </w:rPr>
                  <m:t>+</m:t>
                </m:r>
                <m:acc>
                  <m:accPr>
                    <m:chr m:val="⃗"/>
                    <m:ctrlPr>
                      <w:rPr>
                        <w:rFonts w:ascii="Cambria Math" w:eastAsiaTheme="minorEastAsia" w:hAnsi="Cambria Math" w:cs="Times New Roman"/>
                        <w:i/>
                        <w:sz w:val="28"/>
                        <w:szCs w:val="28"/>
                      </w:rPr>
                    </m:ctrlPr>
                  </m:accPr>
                  <m:e>
                    <m:r>
                      <w:rPr>
                        <w:rFonts w:ascii="Cambria Math" w:eastAsiaTheme="minorEastAsia" w:hAnsi="Cambria Math" w:cs="Times New Roman"/>
                        <w:sz w:val="28"/>
                        <w:szCs w:val="28"/>
                      </w:rPr>
                      <m:t>F</m:t>
                    </m:r>
                  </m:e>
                </m:acc>
              </m:oMath>
            </m:oMathPara>
          </w:p>
        </w:tc>
        <w:tc>
          <w:tcPr>
            <w:tcW w:w="543" w:type="dxa"/>
            <w:tcBorders>
              <w:top w:val="nil"/>
              <w:left w:val="nil"/>
              <w:bottom w:val="nil"/>
              <w:right w:val="nil"/>
            </w:tcBorders>
          </w:tcPr>
          <w:p w:rsidR="00FD1E04" w:rsidRDefault="009051FC" w:rsidP="006532F9">
            <w:pPr>
              <w:tabs>
                <w:tab w:val="left" w:pos="1305"/>
              </w:tabs>
              <w:spacing w:line="360" w:lineRule="auto"/>
              <w:ind w:firstLine="709"/>
              <w:jc w:val="both"/>
              <w:rPr>
                <w:rFonts w:ascii="Times New Roman" w:eastAsiaTheme="minorEastAsia" w:hAnsi="Times New Roman" w:cs="Times New Roman"/>
                <w:sz w:val="28"/>
                <w:szCs w:val="28"/>
              </w:rPr>
            </w:pPr>
            <w:proofErr w:type="gramStart"/>
            <w:r>
              <w:rPr>
                <w:rFonts w:ascii="Times New Roman" w:eastAsiaTheme="minorEastAsia" w:hAnsi="Times New Roman" w:cs="Times New Roman"/>
                <w:sz w:val="28"/>
                <w:szCs w:val="28"/>
              </w:rPr>
              <w:t>((26</w:t>
            </w:r>
            <w:r w:rsidR="00FD1E04">
              <w:rPr>
                <w:rFonts w:ascii="Times New Roman" w:eastAsiaTheme="minorEastAsia" w:hAnsi="Times New Roman" w:cs="Times New Roman"/>
                <w:sz w:val="28"/>
                <w:szCs w:val="28"/>
              </w:rPr>
              <w:t>)</w:t>
            </w:r>
            <w:proofErr w:type="gramEnd"/>
          </w:p>
        </w:tc>
      </w:tr>
      <w:tr w:rsidR="00FD1E04" w:rsidTr="006532F9">
        <w:tc>
          <w:tcPr>
            <w:tcW w:w="9028" w:type="dxa"/>
            <w:tcBorders>
              <w:top w:val="nil"/>
              <w:left w:val="nil"/>
              <w:bottom w:val="nil"/>
              <w:right w:val="nil"/>
            </w:tcBorders>
          </w:tcPr>
          <w:p w:rsidR="00FD1E04" w:rsidRPr="00DC6EF2" w:rsidRDefault="00F47091" w:rsidP="006532F9">
            <w:pPr>
              <w:tabs>
                <w:tab w:val="left" w:pos="1305"/>
              </w:tabs>
              <w:spacing w:line="360" w:lineRule="auto"/>
              <w:ind w:firstLine="709"/>
              <w:jc w:val="both"/>
              <w:rPr>
                <w:rFonts w:ascii="Times New Roman" w:eastAsiaTheme="minorEastAsia" w:hAnsi="Times New Roman" w:cs="Times New Roman"/>
                <w:sz w:val="28"/>
                <w:szCs w:val="28"/>
              </w:rPr>
            </w:pPr>
            <m:oMathPara>
              <m:oMath>
                <m:f>
                  <m:fPr>
                    <m:ctrlPr>
                      <w:rPr>
                        <w:rFonts w:ascii="Cambria Math" w:eastAsiaTheme="minorEastAsia" w:hAnsi="Cambria Math" w:cs="Times New Roman"/>
                        <w:i/>
                        <w:sz w:val="28"/>
                        <w:szCs w:val="28"/>
                      </w:rPr>
                    </m:ctrlPr>
                  </m:fPr>
                  <m:num>
                    <m:r>
                      <w:rPr>
                        <w:rFonts w:ascii="Cambria Math" w:eastAsiaTheme="minorEastAsia" w:hAnsi="Cambria Math" w:cs="Times New Roman"/>
                        <w:sz w:val="28"/>
                        <w:szCs w:val="28"/>
                      </w:rPr>
                      <m:t>∂</m:t>
                    </m:r>
                  </m:num>
                  <m:den>
                    <m:r>
                      <w:rPr>
                        <w:rFonts w:ascii="Cambria Math" w:eastAsiaTheme="minorEastAsia" w:hAnsi="Cambria Math" w:cs="Times New Roman"/>
                        <w:sz w:val="28"/>
                        <w:szCs w:val="28"/>
                      </w:rPr>
                      <m:t>∂</m:t>
                    </m:r>
                    <m:r>
                      <w:rPr>
                        <w:rFonts w:ascii="Cambria Math" w:eastAsiaTheme="minorEastAsia" w:hAnsi="Cambria Math" w:cs="Times New Roman"/>
                        <w:sz w:val="28"/>
                        <w:szCs w:val="28"/>
                        <w:lang w:val="en-US"/>
                      </w:rPr>
                      <m:t>t</m:t>
                    </m:r>
                  </m:den>
                </m:f>
                <m:d>
                  <m:dPr>
                    <m:ctrlPr>
                      <w:rPr>
                        <w:rFonts w:ascii="Cambria Math" w:eastAsiaTheme="minorEastAsia" w:hAnsi="Cambria Math" w:cs="Times New Roman"/>
                        <w:i/>
                        <w:sz w:val="28"/>
                        <w:szCs w:val="28"/>
                      </w:rPr>
                    </m:ctrlPr>
                  </m:dPr>
                  <m:e>
                    <m:r>
                      <w:rPr>
                        <w:rFonts w:ascii="Cambria Math" w:eastAsiaTheme="minorEastAsia" w:hAnsi="Cambria Math" w:cs="Times New Roman"/>
                        <w:sz w:val="28"/>
                        <w:szCs w:val="28"/>
                      </w:rPr>
                      <m:t>ρE</m:t>
                    </m:r>
                  </m:e>
                </m:d>
                <m:r>
                  <w:rPr>
                    <w:rFonts w:ascii="Cambria Math" w:eastAsiaTheme="minorEastAsia" w:hAnsi="Cambria Math" w:cs="Times New Roman"/>
                    <w:sz w:val="28"/>
                    <w:szCs w:val="28"/>
                  </w:rPr>
                  <m:t>+</m:t>
                </m:r>
                <m:r>
                  <m:rPr>
                    <m:sty m:val="p"/>
                  </m:rPr>
                  <w:rPr>
                    <w:rFonts w:ascii="Cambria Math" w:eastAsiaTheme="minorEastAsia" w:hAnsi="Cambria Math" w:cs="Times New Roman"/>
                    <w:sz w:val="28"/>
                    <w:szCs w:val="28"/>
                  </w:rPr>
                  <m:t>∇</m:t>
                </m:r>
                <m:r>
                  <w:rPr>
                    <w:rFonts w:ascii="Cambria Math" w:eastAsiaTheme="minorEastAsia" w:hAnsi="Cambria Math" w:cs="Times New Roman"/>
                    <w:sz w:val="28"/>
                    <w:szCs w:val="28"/>
                  </w:rPr>
                  <m:t>∙</m:t>
                </m:r>
                <m:d>
                  <m:dPr>
                    <m:ctrlPr>
                      <w:rPr>
                        <w:rFonts w:ascii="Cambria Math" w:eastAsiaTheme="minorEastAsia" w:hAnsi="Cambria Math" w:cs="Times New Roman"/>
                        <w:i/>
                        <w:sz w:val="28"/>
                        <w:szCs w:val="28"/>
                      </w:rPr>
                    </m:ctrlPr>
                  </m:dPr>
                  <m:e>
                    <m:acc>
                      <m:accPr>
                        <m:chr m:val="⃗"/>
                        <m:ctrlPr>
                          <w:rPr>
                            <w:rFonts w:ascii="Cambria Math" w:eastAsiaTheme="minorEastAsia" w:hAnsi="Cambria Math" w:cs="Times New Roman"/>
                            <w:i/>
                            <w:sz w:val="28"/>
                            <w:szCs w:val="28"/>
                          </w:rPr>
                        </m:ctrlPr>
                      </m:accPr>
                      <m:e>
                        <m:r>
                          <w:rPr>
                            <w:rFonts w:ascii="Cambria Math" w:eastAsiaTheme="minorEastAsia" w:hAnsi="Cambria Math" w:cs="Times New Roman"/>
                            <w:sz w:val="28"/>
                            <w:szCs w:val="28"/>
                          </w:rPr>
                          <m:t>v</m:t>
                        </m:r>
                      </m:e>
                    </m:acc>
                    <m:d>
                      <m:dPr>
                        <m:ctrlPr>
                          <w:rPr>
                            <w:rFonts w:ascii="Cambria Math" w:eastAsiaTheme="minorEastAsia" w:hAnsi="Cambria Math" w:cs="Times New Roman"/>
                            <w:i/>
                            <w:sz w:val="28"/>
                            <w:szCs w:val="28"/>
                          </w:rPr>
                        </m:ctrlPr>
                      </m:dPr>
                      <m:e>
                        <m:r>
                          <w:rPr>
                            <w:rFonts w:ascii="Cambria Math" w:eastAsiaTheme="minorEastAsia" w:hAnsi="Cambria Math" w:cs="Times New Roman"/>
                            <w:sz w:val="28"/>
                            <w:szCs w:val="28"/>
                          </w:rPr>
                          <m:t>ρE+p</m:t>
                        </m:r>
                      </m:e>
                    </m:d>
                  </m:e>
                </m:d>
                <m:r>
                  <w:rPr>
                    <w:rFonts w:ascii="Cambria Math" w:eastAsiaTheme="minorEastAsia" w:hAnsi="Cambria Math" w:cs="Times New Roman"/>
                    <w:sz w:val="28"/>
                    <w:szCs w:val="28"/>
                  </w:rPr>
                  <m:t>=</m:t>
                </m:r>
                <m:r>
                  <m:rPr>
                    <m:sty m:val="p"/>
                  </m:rPr>
                  <w:rPr>
                    <w:rFonts w:ascii="Cambria Math" w:eastAsiaTheme="minorEastAsia" w:hAnsi="Cambria Math" w:cs="Times New Roman"/>
                    <w:sz w:val="28"/>
                    <w:szCs w:val="28"/>
                  </w:rPr>
                  <m:t>∇</m:t>
                </m:r>
                <m:r>
                  <w:rPr>
                    <w:rFonts w:ascii="Cambria Math" w:eastAsiaTheme="minorEastAsia" w:hAnsi="Cambria Math" w:cs="Times New Roman"/>
                    <w:sz w:val="28"/>
                    <w:szCs w:val="28"/>
                  </w:rPr>
                  <m:t>∙</m:t>
                </m:r>
                <m:d>
                  <m:dPr>
                    <m:ctrlPr>
                      <w:rPr>
                        <w:rFonts w:ascii="Cambria Math" w:eastAsiaTheme="minorEastAsia" w:hAnsi="Cambria Math" w:cs="Times New Roman"/>
                        <w:i/>
                        <w:sz w:val="28"/>
                        <w:szCs w:val="28"/>
                      </w:rPr>
                    </m:ctrlPr>
                  </m:dPr>
                  <m:e>
                    <m:sSub>
                      <m:sSubPr>
                        <m:ctrlPr>
                          <w:rPr>
                            <w:rFonts w:ascii="Cambria Math" w:eastAsiaTheme="minorEastAsia" w:hAnsi="Cambria Math" w:cs="Times New Roman"/>
                            <w:i/>
                            <w:sz w:val="28"/>
                            <w:szCs w:val="28"/>
                          </w:rPr>
                        </m:ctrlPr>
                      </m:sSubPr>
                      <m:e>
                        <m:r>
                          <w:rPr>
                            <w:rFonts w:ascii="Cambria Math" w:eastAsiaTheme="minorEastAsia" w:hAnsi="Cambria Math" w:cs="Times New Roman"/>
                            <w:sz w:val="28"/>
                            <w:szCs w:val="28"/>
                          </w:rPr>
                          <m:t>k</m:t>
                        </m:r>
                      </m:e>
                      <m:sub>
                        <m:r>
                          <w:rPr>
                            <w:rFonts w:ascii="Cambria Math" w:eastAsiaTheme="minorEastAsia" w:hAnsi="Cambria Math" w:cs="Times New Roman"/>
                            <w:sz w:val="28"/>
                            <w:szCs w:val="28"/>
                          </w:rPr>
                          <m:t>eff</m:t>
                        </m:r>
                      </m:sub>
                    </m:sSub>
                    <m:r>
                      <m:rPr>
                        <m:sty m:val="p"/>
                      </m:rPr>
                      <w:rPr>
                        <w:rFonts w:ascii="Cambria Math" w:eastAsiaTheme="minorEastAsia" w:hAnsi="Cambria Math" w:cs="Times New Roman"/>
                        <w:sz w:val="28"/>
                        <w:szCs w:val="28"/>
                      </w:rPr>
                      <m:t>∇</m:t>
                    </m:r>
                    <m:r>
                      <w:rPr>
                        <w:rFonts w:ascii="Cambria Math" w:eastAsiaTheme="minorEastAsia" w:hAnsi="Cambria Math" w:cs="Times New Roman"/>
                        <w:sz w:val="28"/>
                        <w:szCs w:val="28"/>
                      </w:rPr>
                      <m:t>T-</m:t>
                    </m:r>
                    <m:nary>
                      <m:naryPr>
                        <m:chr m:val="∑"/>
                        <m:limLoc m:val="undOvr"/>
                        <m:supHide m:val="1"/>
                        <m:ctrlPr>
                          <w:rPr>
                            <w:rFonts w:ascii="Cambria Math" w:eastAsiaTheme="minorEastAsia" w:hAnsi="Cambria Math" w:cs="Times New Roman"/>
                            <w:i/>
                            <w:sz w:val="28"/>
                            <w:szCs w:val="28"/>
                          </w:rPr>
                        </m:ctrlPr>
                      </m:naryPr>
                      <m:sub>
                        <m:r>
                          <w:rPr>
                            <w:rFonts w:ascii="Cambria Math" w:eastAsiaTheme="minorEastAsia" w:hAnsi="Cambria Math" w:cs="Times New Roman"/>
                            <w:sz w:val="28"/>
                            <w:szCs w:val="28"/>
                          </w:rPr>
                          <m:t>j</m:t>
                        </m:r>
                      </m:sub>
                      <m:sup/>
                      <m:e>
                        <m:sSub>
                          <m:sSubPr>
                            <m:ctrlPr>
                              <w:rPr>
                                <w:rFonts w:ascii="Cambria Math" w:eastAsiaTheme="minorEastAsia" w:hAnsi="Cambria Math" w:cs="Times New Roman"/>
                                <w:i/>
                                <w:sz w:val="28"/>
                                <w:szCs w:val="28"/>
                              </w:rPr>
                            </m:ctrlPr>
                          </m:sSubPr>
                          <m:e>
                            <m:r>
                              <w:rPr>
                                <w:rFonts w:ascii="Cambria Math" w:eastAsiaTheme="minorEastAsia" w:hAnsi="Cambria Math" w:cs="Times New Roman"/>
                                <w:sz w:val="28"/>
                                <w:szCs w:val="28"/>
                              </w:rPr>
                              <m:t>h</m:t>
                            </m:r>
                          </m:e>
                          <m:sub>
                            <m:r>
                              <w:rPr>
                                <w:rFonts w:ascii="Cambria Math" w:eastAsiaTheme="minorEastAsia" w:hAnsi="Cambria Math" w:cs="Times New Roman"/>
                                <w:sz w:val="28"/>
                                <w:szCs w:val="28"/>
                              </w:rPr>
                              <m:t>j</m:t>
                            </m:r>
                          </m:sub>
                        </m:sSub>
                        <m:sSub>
                          <m:sSubPr>
                            <m:ctrlPr>
                              <w:rPr>
                                <w:rFonts w:ascii="Cambria Math" w:eastAsiaTheme="minorEastAsia" w:hAnsi="Cambria Math" w:cs="Times New Roman"/>
                                <w:i/>
                                <w:sz w:val="28"/>
                                <w:szCs w:val="28"/>
                              </w:rPr>
                            </m:ctrlPr>
                          </m:sSubPr>
                          <m:e>
                            <m:acc>
                              <m:accPr>
                                <m:chr m:val="⃗"/>
                                <m:ctrlPr>
                                  <w:rPr>
                                    <w:rFonts w:ascii="Cambria Math" w:eastAsiaTheme="minorEastAsia" w:hAnsi="Cambria Math" w:cs="Times New Roman"/>
                                    <w:i/>
                                    <w:sz w:val="28"/>
                                    <w:szCs w:val="28"/>
                                  </w:rPr>
                                </m:ctrlPr>
                              </m:accPr>
                              <m:e>
                                <m:r>
                                  <w:rPr>
                                    <w:rFonts w:ascii="Cambria Math" w:eastAsiaTheme="minorEastAsia" w:hAnsi="Cambria Math" w:cs="Times New Roman"/>
                                    <w:sz w:val="28"/>
                                    <w:szCs w:val="28"/>
                                  </w:rPr>
                                  <m:t>J</m:t>
                                </m:r>
                              </m:e>
                            </m:acc>
                          </m:e>
                          <m:sub>
                            <m:r>
                              <w:rPr>
                                <w:rFonts w:ascii="Cambria Math" w:eastAsiaTheme="minorEastAsia" w:hAnsi="Cambria Math" w:cs="Times New Roman"/>
                                <w:sz w:val="28"/>
                                <w:szCs w:val="28"/>
                              </w:rPr>
                              <m:t>j</m:t>
                            </m:r>
                          </m:sub>
                        </m:sSub>
                      </m:e>
                    </m:nary>
                    <m:r>
                      <w:rPr>
                        <w:rFonts w:ascii="Cambria Math" w:eastAsiaTheme="minorEastAsia" w:hAnsi="Cambria Math" w:cs="Times New Roman"/>
                        <w:sz w:val="28"/>
                        <w:szCs w:val="28"/>
                      </w:rPr>
                      <m:t>+(</m:t>
                    </m:r>
                    <m:sSub>
                      <m:sSubPr>
                        <m:ctrlPr>
                          <w:rPr>
                            <w:rFonts w:ascii="Cambria Math" w:eastAsiaTheme="minorEastAsia" w:hAnsi="Cambria Math" w:cs="Times New Roman"/>
                            <w:i/>
                            <w:sz w:val="28"/>
                            <w:szCs w:val="28"/>
                          </w:rPr>
                        </m:ctrlPr>
                      </m:sSubPr>
                      <m:e>
                        <m:r>
                          <w:rPr>
                            <w:rFonts w:ascii="Cambria Math" w:eastAsiaTheme="minorEastAsia" w:hAnsi="Cambria Math" w:cs="Times New Roman"/>
                            <w:sz w:val="28"/>
                            <w:szCs w:val="28"/>
                          </w:rPr>
                          <m:t>(τ</m:t>
                        </m:r>
                      </m:e>
                      <m:sub>
                        <m:r>
                          <w:rPr>
                            <w:rFonts w:ascii="Cambria Math" w:eastAsiaTheme="minorEastAsia" w:hAnsi="Cambria Math" w:cs="Times New Roman"/>
                            <w:sz w:val="28"/>
                            <w:szCs w:val="28"/>
                          </w:rPr>
                          <m:t>m</m:t>
                        </m:r>
                      </m:sub>
                    </m:sSub>
                    <m:r>
                      <w:rPr>
                        <w:rFonts w:ascii="Cambria Math" w:eastAsiaTheme="minorEastAsia" w:hAnsi="Cambria Math" w:cs="Times New Roman"/>
                        <w:sz w:val="28"/>
                        <w:szCs w:val="28"/>
                      </w:rPr>
                      <m:t>+</m:t>
                    </m:r>
                    <m:sSub>
                      <m:sSubPr>
                        <m:ctrlPr>
                          <w:rPr>
                            <w:rFonts w:ascii="Cambria Math" w:eastAsiaTheme="minorEastAsia" w:hAnsi="Cambria Math" w:cs="Times New Roman"/>
                            <w:i/>
                            <w:sz w:val="28"/>
                            <w:szCs w:val="28"/>
                          </w:rPr>
                        </m:ctrlPr>
                      </m:sSubPr>
                      <m:e>
                        <m:r>
                          <w:rPr>
                            <w:rFonts w:ascii="Cambria Math" w:eastAsiaTheme="minorEastAsia" w:hAnsi="Cambria Math" w:cs="Times New Roman"/>
                            <w:sz w:val="28"/>
                            <w:szCs w:val="28"/>
                          </w:rPr>
                          <m:t>τ</m:t>
                        </m:r>
                      </m:e>
                      <m:sub>
                        <m:r>
                          <w:rPr>
                            <w:rFonts w:ascii="Cambria Math" w:eastAsiaTheme="minorEastAsia" w:hAnsi="Cambria Math" w:cs="Times New Roman"/>
                            <w:sz w:val="28"/>
                            <w:szCs w:val="28"/>
                          </w:rPr>
                          <m:t>t</m:t>
                        </m:r>
                      </m:sub>
                    </m:sSub>
                    <m:r>
                      <w:rPr>
                        <w:rFonts w:ascii="Cambria Math" w:eastAsiaTheme="minorEastAsia" w:hAnsi="Cambria Math" w:cs="Times New Roman"/>
                        <w:sz w:val="28"/>
                        <w:szCs w:val="28"/>
                      </w:rPr>
                      <m:t>)∙</m:t>
                    </m:r>
                    <m:acc>
                      <m:accPr>
                        <m:chr m:val="⃗"/>
                        <m:ctrlPr>
                          <w:rPr>
                            <w:rFonts w:ascii="Cambria Math" w:eastAsiaTheme="minorEastAsia" w:hAnsi="Cambria Math" w:cs="Times New Roman"/>
                            <w:i/>
                            <w:sz w:val="28"/>
                            <w:szCs w:val="28"/>
                          </w:rPr>
                        </m:ctrlPr>
                      </m:accPr>
                      <m:e>
                        <m:r>
                          <w:rPr>
                            <w:rFonts w:ascii="Cambria Math" w:eastAsiaTheme="minorEastAsia" w:hAnsi="Cambria Math" w:cs="Times New Roman"/>
                            <w:sz w:val="28"/>
                            <w:szCs w:val="28"/>
                          </w:rPr>
                          <m:t>v</m:t>
                        </m:r>
                      </m:e>
                    </m:acc>
                    <m:r>
                      <w:rPr>
                        <w:rFonts w:ascii="Cambria Math" w:eastAsiaTheme="minorEastAsia" w:hAnsi="Cambria Math" w:cs="Times New Roman"/>
                        <w:sz w:val="28"/>
                        <w:szCs w:val="28"/>
                      </w:rPr>
                      <m:t>)</m:t>
                    </m:r>
                  </m:e>
                </m:d>
                <m:r>
                  <w:rPr>
                    <w:rFonts w:ascii="Cambria Math" w:eastAsiaTheme="minorEastAsia" w:hAnsi="Cambria Math" w:cs="Times New Roman"/>
                    <w:sz w:val="28"/>
                    <w:szCs w:val="28"/>
                  </w:rPr>
                  <m:t>+</m:t>
                </m:r>
                <m:sSub>
                  <m:sSubPr>
                    <m:ctrlPr>
                      <w:rPr>
                        <w:rFonts w:ascii="Cambria Math" w:eastAsiaTheme="minorEastAsia" w:hAnsi="Cambria Math" w:cs="Times New Roman"/>
                        <w:i/>
                        <w:sz w:val="28"/>
                        <w:szCs w:val="28"/>
                      </w:rPr>
                    </m:ctrlPr>
                  </m:sSubPr>
                  <m:e>
                    <m:r>
                      <w:rPr>
                        <w:rFonts w:ascii="Cambria Math" w:eastAsiaTheme="minorEastAsia" w:hAnsi="Cambria Math" w:cs="Times New Roman"/>
                        <w:sz w:val="28"/>
                        <w:szCs w:val="28"/>
                      </w:rPr>
                      <m:t>S</m:t>
                    </m:r>
                  </m:e>
                  <m:sub>
                    <m:r>
                      <w:rPr>
                        <w:rFonts w:ascii="Cambria Math" w:eastAsiaTheme="minorEastAsia" w:hAnsi="Cambria Math" w:cs="Times New Roman"/>
                        <w:sz w:val="28"/>
                        <w:szCs w:val="28"/>
                      </w:rPr>
                      <m:t>h</m:t>
                    </m:r>
                  </m:sub>
                </m:sSub>
              </m:oMath>
            </m:oMathPara>
          </w:p>
        </w:tc>
        <w:tc>
          <w:tcPr>
            <w:tcW w:w="543" w:type="dxa"/>
            <w:tcBorders>
              <w:top w:val="nil"/>
              <w:left w:val="nil"/>
              <w:bottom w:val="nil"/>
              <w:right w:val="nil"/>
            </w:tcBorders>
          </w:tcPr>
          <w:p w:rsidR="00FD1E04" w:rsidRDefault="009051FC" w:rsidP="006532F9">
            <w:pPr>
              <w:tabs>
                <w:tab w:val="left" w:pos="1305"/>
              </w:tabs>
              <w:spacing w:line="360" w:lineRule="auto"/>
              <w:ind w:firstLine="709"/>
              <w:jc w:val="both"/>
              <w:rPr>
                <w:rFonts w:ascii="Times New Roman" w:eastAsiaTheme="minorEastAsia" w:hAnsi="Times New Roman" w:cs="Times New Roman"/>
                <w:sz w:val="28"/>
                <w:szCs w:val="28"/>
              </w:rPr>
            </w:pPr>
            <w:proofErr w:type="gramStart"/>
            <w:r>
              <w:rPr>
                <w:rFonts w:ascii="Times New Roman" w:eastAsiaTheme="minorEastAsia" w:hAnsi="Times New Roman" w:cs="Times New Roman"/>
                <w:sz w:val="28"/>
                <w:szCs w:val="28"/>
              </w:rPr>
              <w:t>((27</w:t>
            </w:r>
            <w:r w:rsidR="00FD1E04">
              <w:rPr>
                <w:rFonts w:ascii="Times New Roman" w:eastAsiaTheme="minorEastAsia" w:hAnsi="Times New Roman" w:cs="Times New Roman"/>
                <w:sz w:val="28"/>
                <w:szCs w:val="28"/>
              </w:rPr>
              <w:t>)</w:t>
            </w:r>
            <w:proofErr w:type="gramEnd"/>
          </w:p>
        </w:tc>
      </w:tr>
    </w:tbl>
    <w:p w:rsidR="00FD1E04" w:rsidRPr="00F61E5D" w:rsidRDefault="00FD1E04" w:rsidP="00FD1E04">
      <w:pPr>
        <w:tabs>
          <w:tab w:val="left" w:pos="1305"/>
        </w:tabs>
        <w:spacing w:line="360" w:lineRule="auto"/>
        <w:ind w:firstLine="709"/>
        <w:jc w:val="both"/>
        <w:rPr>
          <w:rFonts w:ascii="Times New Roman" w:eastAsiaTheme="minorEastAsia" w:hAnsi="Times New Roman" w:cs="Times New Roman"/>
          <w:sz w:val="28"/>
          <w:szCs w:val="28"/>
        </w:rPr>
      </w:pPr>
    </w:p>
    <w:p w:rsidR="00FD1E04" w:rsidRPr="00F61E5D" w:rsidRDefault="00FD1E04" w:rsidP="00FD1E04">
      <w:pPr>
        <w:tabs>
          <w:tab w:val="left" w:pos="1305"/>
        </w:tabs>
        <w:spacing w:line="360" w:lineRule="auto"/>
        <w:ind w:firstLine="709"/>
        <w:jc w:val="both"/>
        <w:rPr>
          <w:rFonts w:ascii="Times New Roman" w:eastAsiaTheme="minorEastAsia" w:hAnsi="Times New Roman" w:cs="Times New Roman"/>
          <w:i/>
          <w:sz w:val="28"/>
          <w:szCs w:val="28"/>
        </w:rPr>
      </w:pPr>
      <w:r w:rsidRPr="00F61E5D">
        <w:rPr>
          <w:rFonts w:ascii="Times New Roman" w:eastAsiaTheme="minorEastAsia" w:hAnsi="Times New Roman" w:cs="Times New Roman"/>
          <w:sz w:val="28"/>
          <w:szCs w:val="28"/>
        </w:rPr>
        <w:t xml:space="preserve">где </w:t>
      </w:r>
      <m:oMath>
        <m:r>
          <w:rPr>
            <w:rFonts w:ascii="Cambria Math" w:eastAsiaTheme="minorEastAsia" w:hAnsi="Cambria Math" w:cs="Times New Roman"/>
            <w:sz w:val="28"/>
            <w:szCs w:val="28"/>
          </w:rPr>
          <m:t xml:space="preserve">p </m:t>
        </m:r>
      </m:oMath>
      <w:r w:rsidRPr="00F61E5D">
        <w:rPr>
          <w:rFonts w:ascii="Times New Roman" w:eastAsiaTheme="minorEastAsia" w:hAnsi="Times New Roman" w:cs="Times New Roman"/>
          <w:sz w:val="28"/>
          <w:szCs w:val="28"/>
        </w:rPr>
        <w:t xml:space="preserve">– статическое давление, </w:t>
      </w:r>
      <m:oMath>
        <m:sSub>
          <m:sSubPr>
            <m:ctrlPr>
              <w:rPr>
                <w:rFonts w:ascii="Cambria Math" w:eastAsiaTheme="minorEastAsia" w:hAnsi="Cambria Math" w:cs="Times New Roman"/>
                <w:i/>
                <w:sz w:val="28"/>
                <w:szCs w:val="28"/>
              </w:rPr>
            </m:ctrlPr>
          </m:sSubPr>
          <m:e>
            <m:r>
              <w:rPr>
                <w:rFonts w:ascii="Cambria Math" w:eastAsiaTheme="minorEastAsia" w:hAnsi="Cambria Math" w:cs="Times New Roman"/>
                <w:sz w:val="28"/>
                <w:szCs w:val="28"/>
              </w:rPr>
              <m:t>τ</m:t>
            </m:r>
          </m:e>
          <m:sub>
            <m:r>
              <w:rPr>
                <w:rFonts w:ascii="Cambria Math" w:eastAsiaTheme="minorEastAsia" w:hAnsi="Cambria Math" w:cs="Times New Roman"/>
                <w:sz w:val="28"/>
                <w:szCs w:val="28"/>
              </w:rPr>
              <m:t>m</m:t>
            </m:r>
          </m:sub>
        </m:sSub>
      </m:oMath>
      <w:r w:rsidRPr="00F61E5D">
        <w:rPr>
          <w:rFonts w:ascii="Times New Roman" w:eastAsiaTheme="minorEastAsia" w:hAnsi="Times New Roman" w:cs="Times New Roman"/>
          <w:sz w:val="28"/>
          <w:szCs w:val="28"/>
        </w:rPr>
        <w:t xml:space="preserve"> и </w:t>
      </w:r>
      <m:oMath>
        <m:sSub>
          <m:sSubPr>
            <m:ctrlPr>
              <w:rPr>
                <w:rFonts w:ascii="Cambria Math" w:eastAsiaTheme="minorEastAsia" w:hAnsi="Cambria Math" w:cs="Times New Roman"/>
                <w:i/>
                <w:sz w:val="28"/>
                <w:szCs w:val="28"/>
              </w:rPr>
            </m:ctrlPr>
          </m:sSubPr>
          <m:e>
            <m:r>
              <w:rPr>
                <w:rFonts w:ascii="Cambria Math" w:eastAsiaTheme="minorEastAsia" w:hAnsi="Cambria Math" w:cs="Times New Roman"/>
                <w:sz w:val="28"/>
                <w:szCs w:val="28"/>
              </w:rPr>
              <m:t>τ</m:t>
            </m:r>
          </m:e>
          <m:sub>
            <m:r>
              <w:rPr>
                <w:rFonts w:ascii="Cambria Math" w:eastAsiaTheme="minorEastAsia" w:hAnsi="Cambria Math" w:cs="Times New Roman"/>
                <w:sz w:val="28"/>
                <w:szCs w:val="28"/>
              </w:rPr>
              <m:t>t</m:t>
            </m:r>
          </m:sub>
        </m:sSub>
      </m:oMath>
      <w:r w:rsidRPr="00F61E5D">
        <w:rPr>
          <w:rFonts w:ascii="Times New Roman" w:eastAsiaTheme="minorEastAsia" w:hAnsi="Times New Roman" w:cs="Times New Roman"/>
          <w:sz w:val="28"/>
          <w:szCs w:val="28"/>
        </w:rPr>
        <w:t xml:space="preserve"> – молекулярная и турбулентная (полученная путем осреднения различных функционалов от мелкомасштабных пульсаций) компоненты тензора вязких напряжений, </w:t>
      </w:r>
      <m:oMath>
        <m:r>
          <w:rPr>
            <w:rFonts w:ascii="Cambria Math" w:eastAsiaTheme="minorEastAsia" w:hAnsi="Cambria Math" w:cs="Times New Roman"/>
            <w:sz w:val="28"/>
            <w:szCs w:val="28"/>
          </w:rPr>
          <m:t>ρ</m:t>
        </m:r>
        <m:acc>
          <m:accPr>
            <m:chr m:val="⃗"/>
            <m:ctrlPr>
              <w:rPr>
                <w:rFonts w:ascii="Cambria Math" w:eastAsiaTheme="minorEastAsia" w:hAnsi="Cambria Math" w:cs="Times New Roman"/>
                <w:i/>
                <w:sz w:val="28"/>
                <w:szCs w:val="28"/>
              </w:rPr>
            </m:ctrlPr>
          </m:accPr>
          <m:e>
            <m:r>
              <w:rPr>
                <w:rFonts w:ascii="Cambria Math" w:eastAsiaTheme="minorEastAsia" w:hAnsi="Cambria Math" w:cs="Times New Roman"/>
                <w:sz w:val="28"/>
                <w:szCs w:val="28"/>
              </w:rPr>
              <m:t>g</m:t>
            </m:r>
          </m:e>
        </m:acc>
      </m:oMath>
      <w:r w:rsidRPr="00F61E5D">
        <w:rPr>
          <w:rFonts w:ascii="Times New Roman" w:eastAsiaTheme="minorEastAsia" w:hAnsi="Times New Roman" w:cs="Times New Roman"/>
          <w:sz w:val="28"/>
          <w:szCs w:val="28"/>
        </w:rPr>
        <w:t xml:space="preserve"> – </w:t>
      </w:r>
      <w:r w:rsidRPr="00F61E5D">
        <w:rPr>
          <w:rFonts w:ascii="Times New Roman" w:eastAsiaTheme="minorEastAsia" w:hAnsi="Times New Roman" w:cs="Times New Roman"/>
          <w:sz w:val="28"/>
          <w:szCs w:val="28"/>
        </w:rPr>
        <w:lastRenderedPageBreak/>
        <w:t xml:space="preserve">гравитационная сила, </w:t>
      </w:r>
      <m:oMath>
        <m:acc>
          <m:accPr>
            <m:chr m:val="⃗"/>
            <m:ctrlPr>
              <w:rPr>
                <w:rFonts w:ascii="Cambria Math" w:eastAsiaTheme="minorEastAsia" w:hAnsi="Cambria Math" w:cs="Times New Roman"/>
                <w:i/>
                <w:sz w:val="28"/>
                <w:szCs w:val="28"/>
              </w:rPr>
            </m:ctrlPr>
          </m:accPr>
          <m:e>
            <m:r>
              <w:rPr>
                <w:rFonts w:ascii="Cambria Math" w:eastAsiaTheme="minorEastAsia" w:hAnsi="Cambria Math" w:cs="Times New Roman"/>
                <w:sz w:val="28"/>
                <w:szCs w:val="28"/>
              </w:rPr>
              <m:t>F</m:t>
            </m:r>
          </m:e>
        </m:acc>
      </m:oMath>
      <w:r w:rsidRPr="00F61E5D">
        <w:rPr>
          <w:rFonts w:ascii="Times New Roman" w:eastAsiaTheme="minorEastAsia" w:hAnsi="Times New Roman" w:cs="Times New Roman"/>
          <w:sz w:val="28"/>
          <w:szCs w:val="28"/>
        </w:rPr>
        <w:t xml:space="preserve"> – внешние силы, </w:t>
      </w:r>
      <m:oMath>
        <m:sSub>
          <m:sSubPr>
            <m:ctrlPr>
              <w:rPr>
                <w:rFonts w:ascii="Cambria Math" w:eastAsiaTheme="minorEastAsia" w:hAnsi="Cambria Math" w:cs="Times New Roman"/>
                <w:i/>
                <w:sz w:val="28"/>
                <w:szCs w:val="28"/>
              </w:rPr>
            </m:ctrlPr>
          </m:sSubPr>
          <m:e>
            <m:r>
              <w:rPr>
                <w:rFonts w:ascii="Cambria Math" w:eastAsiaTheme="minorEastAsia" w:hAnsi="Cambria Math" w:cs="Times New Roman"/>
                <w:sz w:val="28"/>
                <w:szCs w:val="28"/>
              </w:rPr>
              <m:t>k</m:t>
            </m:r>
          </m:e>
          <m:sub>
            <m:r>
              <w:rPr>
                <w:rFonts w:ascii="Cambria Math" w:eastAsiaTheme="minorEastAsia" w:hAnsi="Cambria Math" w:cs="Times New Roman"/>
                <w:sz w:val="28"/>
                <w:szCs w:val="28"/>
              </w:rPr>
              <m:t>eff</m:t>
            </m:r>
          </m:sub>
        </m:sSub>
        <m:r>
          <w:rPr>
            <w:rFonts w:ascii="Cambria Math" w:eastAsiaTheme="minorEastAsia" w:hAnsi="Cambria Math" w:cs="Times New Roman"/>
            <w:sz w:val="28"/>
            <w:szCs w:val="28"/>
          </w:rPr>
          <m:t>=</m:t>
        </m:r>
        <m:r>
          <w:rPr>
            <w:rFonts w:ascii="Cambria Math" w:eastAsiaTheme="minorEastAsia" w:hAnsi="Cambria Math" w:cs="Times New Roman"/>
            <w:sz w:val="28"/>
            <w:szCs w:val="28"/>
            <w:lang w:val="en-US"/>
          </w:rPr>
          <m:t>k</m:t>
        </m:r>
        <m:r>
          <w:rPr>
            <w:rFonts w:ascii="Cambria Math" w:eastAsiaTheme="minorEastAsia" w:hAnsi="Cambria Math" w:cs="Times New Roman"/>
            <w:sz w:val="28"/>
            <w:szCs w:val="28"/>
          </w:rPr>
          <m:t>+</m:t>
        </m:r>
        <m:sSub>
          <m:sSubPr>
            <m:ctrlPr>
              <w:rPr>
                <w:rFonts w:ascii="Cambria Math" w:eastAsiaTheme="minorEastAsia" w:hAnsi="Cambria Math" w:cs="Times New Roman"/>
                <w:i/>
                <w:sz w:val="28"/>
                <w:szCs w:val="28"/>
                <w:lang w:val="en-US"/>
              </w:rPr>
            </m:ctrlPr>
          </m:sSubPr>
          <m:e>
            <m:r>
              <w:rPr>
                <w:rFonts w:ascii="Cambria Math" w:eastAsiaTheme="minorEastAsia" w:hAnsi="Cambria Math" w:cs="Times New Roman"/>
                <w:sz w:val="28"/>
                <w:szCs w:val="28"/>
                <w:lang w:val="en-US"/>
              </w:rPr>
              <m:t>k</m:t>
            </m:r>
          </m:e>
          <m:sub>
            <m:r>
              <w:rPr>
                <w:rFonts w:ascii="Cambria Math" w:eastAsiaTheme="minorEastAsia" w:hAnsi="Cambria Math" w:cs="Times New Roman"/>
                <w:sz w:val="28"/>
                <w:szCs w:val="28"/>
                <w:lang w:val="en-US"/>
              </w:rPr>
              <m:t>t</m:t>
            </m:r>
          </m:sub>
        </m:sSub>
      </m:oMath>
      <w:r w:rsidRPr="00F61E5D">
        <w:rPr>
          <w:rFonts w:ascii="Times New Roman" w:eastAsiaTheme="minorEastAsia" w:hAnsi="Times New Roman" w:cs="Times New Roman"/>
          <w:sz w:val="28"/>
          <w:szCs w:val="28"/>
        </w:rPr>
        <w:t xml:space="preserve"> - эффективный коэффициент теплоотдачи, </w:t>
      </w:r>
      <m:oMath>
        <m:sSub>
          <m:sSubPr>
            <m:ctrlPr>
              <w:rPr>
                <w:rFonts w:ascii="Cambria Math" w:eastAsiaTheme="minorEastAsia" w:hAnsi="Cambria Math" w:cs="Times New Roman"/>
                <w:i/>
                <w:sz w:val="28"/>
                <w:szCs w:val="28"/>
              </w:rPr>
            </m:ctrlPr>
          </m:sSubPr>
          <m:e>
            <m:acc>
              <m:accPr>
                <m:chr m:val="⃗"/>
                <m:ctrlPr>
                  <w:rPr>
                    <w:rFonts w:ascii="Cambria Math" w:eastAsiaTheme="minorEastAsia" w:hAnsi="Cambria Math" w:cs="Times New Roman"/>
                    <w:i/>
                    <w:sz w:val="28"/>
                    <w:szCs w:val="28"/>
                  </w:rPr>
                </m:ctrlPr>
              </m:accPr>
              <m:e>
                <m:r>
                  <w:rPr>
                    <w:rFonts w:ascii="Cambria Math" w:eastAsiaTheme="minorEastAsia" w:hAnsi="Cambria Math" w:cs="Times New Roman"/>
                    <w:sz w:val="28"/>
                    <w:szCs w:val="28"/>
                  </w:rPr>
                  <m:t>J</m:t>
                </m:r>
              </m:e>
            </m:acc>
          </m:e>
          <m:sub>
            <m:r>
              <w:rPr>
                <w:rFonts w:ascii="Cambria Math" w:eastAsiaTheme="minorEastAsia" w:hAnsi="Cambria Math" w:cs="Times New Roman"/>
                <w:sz w:val="28"/>
                <w:szCs w:val="28"/>
              </w:rPr>
              <m:t>j</m:t>
            </m:r>
          </m:sub>
        </m:sSub>
      </m:oMath>
      <w:r w:rsidRPr="00F61E5D">
        <w:rPr>
          <w:rFonts w:ascii="Times New Roman" w:eastAsiaTheme="minorEastAsia" w:hAnsi="Times New Roman" w:cs="Times New Roman"/>
          <w:sz w:val="28"/>
          <w:szCs w:val="28"/>
        </w:rPr>
        <w:t xml:space="preserve"> - диффузионный член, </w:t>
      </w:r>
      <m:oMath>
        <m:sSub>
          <m:sSubPr>
            <m:ctrlPr>
              <w:rPr>
                <w:rFonts w:ascii="Cambria Math" w:eastAsiaTheme="minorEastAsia" w:hAnsi="Cambria Math" w:cs="Times New Roman"/>
                <w:i/>
                <w:sz w:val="28"/>
                <w:szCs w:val="28"/>
              </w:rPr>
            </m:ctrlPr>
          </m:sSubPr>
          <m:e>
            <m:r>
              <w:rPr>
                <w:rFonts w:ascii="Cambria Math" w:eastAsiaTheme="minorEastAsia" w:hAnsi="Cambria Math" w:cs="Times New Roman"/>
                <w:sz w:val="28"/>
                <w:szCs w:val="28"/>
              </w:rPr>
              <m:t>S</m:t>
            </m:r>
          </m:e>
          <m:sub>
            <m:r>
              <w:rPr>
                <w:rFonts w:ascii="Cambria Math" w:eastAsiaTheme="minorEastAsia" w:hAnsi="Cambria Math" w:cs="Times New Roman"/>
                <w:sz w:val="28"/>
                <w:szCs w:val="28"/>
              </w:rPr>
              <m:t>h</m:t>
            </m:r>
          </m:sub>
        </m:sSub>
      </m:oMath>
      <w:r w:rsidRPr="00F61E5D">
        <w:rPr>
          <w:rFonts w:ascii="Times New Roman" w:eastAsiaTheme="minorEastAsia" w:hAnsi="Times New Roman" w:cs="Times New Roman"/>
          <w:sz w:val="28"/>
          <w:szCs w:val="28"/>
        </w:rPr>
        <w:t xml:space="preserve"> - источниковый член энергии.</w:t>
      </w:r>
    </w:p>
    <w:p w:rsidR="00FD1E04" w:rsidRDefault="00FD1E04" w:rsidP="00FD1E04">
      <w:pPr>
        <w:tabs>
          <w:tab w:val="left" w:pos="1305"/>
        </w:tabs>
        <w:spacing w:line="360" w:lineRule="auto"/>
        <w:ind w:firstLine="709"/>
        <w:jc w:val="both"/>
        <w:rPr>
          <w:rFonts w:ascii="Times New Roman" w:eastAsiaTheme="minorEastAsia" w:hAnsi="Times New Roman" w:cs="Times New Roman"/>
          <w:i/>
          <w:sz w:val="28"/>
          <w:szCs w:val="28"/>
        </w:rPr>
      </w:pPr>
      <w:r>
        <w:rPr>
          <w:rFonts w:ascii="Times New Roman" w:eastAsiaTheme="minorEastAsia" w:hAnsi="Times New Roman" w:cs="Times New Roman"/>
          <w:sz w:val="28"/>
          <w:szCs w:val="28"/>
        </w:rPr>
        <w:t>Уравнение энергии (</w:t>
      </w:r>
      <w:r w:rsidR="00DB7A80">
        <w:rPr>
          <w:rFonts w:ascii="Times New Roman" w:eastAsiaTheme="minorEastAsia" w:hAnsi="Times New Roman" w:cs="Times New Roman"/>
          <w:sz w:val="28"/>
          <w:szCs w:val="28"/>
        </w:rPr>
        <w:t>28</w:t>
      </w:r>
      <w:r w:rsidRPr="00F61E5D">
        <w:rPr>
          <w:rFonts w:ascii="Times New Roman" w:eastAsiaTheme="minorEastAsia" w:hAnsi="Times New Roman" w:cs="Times New Roman"/>
          <w:sz w:val="28"/>
          <w:szCs w:val="28"/>
        </w:rPr>
        <w:t xml:space="preserve">), решаемое при использовании модели горения </w:t>
      </w:r>
      <w:proofErr w:type="gramStart"/>
      <w:r w:rsidRPr="00F61E5D">
        <w:rPr>
          <w:rFonts w:ascii="Times New Roman" w:eastAsiaTheme="minorEastAsia" w:hAnsi="Times New Roman" w:cs="Times New Roman"/>
          <w:sz w:val="28"/>
          <w:szCs w:val="28"/>
        </w:rPr>
        <w:t>с</w:t>
      </w:r>
      <w:proofErr w:type="gramEnd"/>
      <w:r w:rsidRPr="00F61E5D">
        <w:rPr>
          <w:rFonts w:ascii="Times New Roman" w:eastAsiaTheme="minorEastAsia" w:hAnsi="Times New Roman" w:cs="Times New Roman"/>
          <w:sz w:val="28"/>
          <w:szCs w:val="28"/>
        </w:rPr>
        <w:t xml:space="preserve"> предварительно не </w:t>
      </w:r>
      <w:proofErr w:type="gramStart"/>
      <w:r w:rsidRPr="00F61E5D">
        <w:rPr>
          <w:rFonts w:ascii="Times New Roman" w:eastAsiaTheme="minorEastAsia" w:hAnsi="Times New Roman" w:cs="Times New Roman"/>
          <w:sz w:val="28"/>
          <w:szCs w:val="28"/>
        </w:rPr>
        <w:t>перемешанными</w:t>
      </w:r>
      <w:proofErr w:type="gramEnd"/>
      <w:r w:rsidRPr="00F61E5D">
        <w:rPr>
          <w:rFonts w:ascii="Times New Roman" w:eastAsiaTheme="minorEastAsia" w:hAnsi="Times New Roman" w:cs="Times New Roman"/>
          <w:sz w:val="28"/>
          <w:szCs w:val="28"/>
        </w:rPr>
        <w:t xml:space="preserve"> горючим и окислителем в условии </w:t>
      </w:r>
      <w:proofErr w:type="spellStart"/>
      <w:r w:rsidRPr="00F61E5D">
        <w:rPr>
          <w:rFonts w:ascii="Times New Roman" w:eastAsiaTheme="minorEastAsia" w:hAnsi="Times New Roman" w:cs="Times New Roman"/>
          <w:sz w:val="28"/>
          <w:szCs w:val="28"/>
        </w:rPr>
        <w:t>неадиабатичности</w:t>
      </w:r>
      <w:proofErr w:type="spellEnd"/>
      <w:r w:rsidRPr="00F61E5D">
        <w:rPr>
          <w:rFonts w:ascii="Times New Roman" w:eastAsiaTheme="minorEastAsia" w:hAnsi="Times New Roman" w:cs="Times New Roman"/>
          <w:sz w:val="28"/>
          <w:szCs w:val="28"/>
        </w:rPr>
        <w:t xml:space="preserve"> течения, заменяется уравнением относительно полной энтальпии </w:t>
      </w:r>
      <w:r w:rsidRPr="00F61E5D">
        <w:rPr>
          <w:rFonts w:ascii="Times New Roman" w:eastAsiaTheme="minorEastAsia" w:hAnsi="Times New Roman" w:cs="Times New Roman"/>
          <w:i/>
          <w:sz w:val="28"/>
          <w:szCs w:val="28"/>
          <w:lang w:val="en-US"/>
        </w:rPr>
        <w:t>H</w:t>
      </w:r>
      <w:r w:rsidRPr="00F61E5D">
        <w:rPr>
          <w:rFonts w:ascii="Times New Roman" w:eastAsiaTheme="minorEastAsia" w:hAnsi="Times New Roman" w:cs="Times New Roman"/>
          <w:i/>
          <w:sz w:val="28"/>
          <w:szCs w:val="28"/>
        </w:rPr>
        <w:t>:</w:t>
      </w:r>
    </w:p>
    <w:tbl>
      <w:tblPr>
        <w:tblStyle w:val="a5"/>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7763"/>
        <w:gridCol w:w="1808"/>
      </w:tblGrid>
      <w:tr w:rsidR="00FD1E04" w:rsidTr="006532F9">
        <w:tc>
          <w:tcPr>
            <w:tcW w:w="7763" w:type="dxa"/>
          </w:tcPr>
          <w:p w:rsidR="00FD1E04" w:rsidRPr="002A16C7" w:rsidRDefault="00F47091" w:rsidP="006532F9">
            <w:pPr>
              <w:tabs>
                <w:tab w:val="left" w:pos="1305"/>
              </w:tabs>
              <w:spacing w:line="360" w:lineRule="auto"/>
              <w:ind w:firstLine="709"/>
              <w:jc w:val="both"/>
              <w:rPr>
                <w:rFonts w:ascii="Times New Roman" w:eastAsiaTheme="minorEastAsia" w:hAnsi="Times New Roman" w:cs="Times New Roman"/>
                <w:sz w:val="28"/>
                <w:szCs w:val="28"/>
              </w:rPr>
            </w:pPr>
            <m:oMathPara>
              <m:oMathParaPr>
                <m:jc m:val="right"/>
              </m:oMathParaPr>
              <m:oMath>
                <m:f>
                  <m:fPr>
                    <m:ctrlPr>
                      <w:rPr>
                        <w:rFonts w:ascii="Cambria Math" w:eastAsiaTheme="minorEastAsia" w:hAnsi="Cambria Math" w:cs="Times New Roman"/>
                        <w:i/>
                        <w:sz w:val="28"/>
                        <w:szCs w:val="28"/>
                      </w:rPr>
                    </m:ctrlPr>
                  </m:fPr>
                  <m:num>
                    <m:r>
                      <w:rPr>
                        <w:rFonts w:ascii="Cambria Math" w:eastAsiaTheme="minorEastAsia" w:hAnsi="Cambria Math" w:cs="Times New Roman"/>
                        <w:sz w:val="28"/>
                        <w:szCs w:val="28"/>
                      </w:rPr>
                      <m:t>∂</m:t>
                    </m:r>
                  </m:num>
                  <m:den>
                    <m:r>
                      <w:rPr>
                        <w:rFonts w:ascii="Cambria Math" w:eastAsiaTheme="minorEastAsia" w:hAnsi="Cambria Math" w:cs="Times New Roman"/>
                        <w:sz w:val="28"/>
                        <w:szCs w:val="28"/>
                      </w:rPr>
                      <m:t>∂</m:t>
                    </m:r>
                    <m:r>
                      <w:rPr>
                        <w:rFonts w:ascii="Cambria Math" w:eastAsiaTheme="minorEastAsia" w:hAnsi="Cambria Math" w:cs="Times New Roman"/>
                        <w:sz w:val="28"/>
                        <w:szCs w:val="28"/>
                        <w:lang w:val="en-US"/>
                      </w:rPr>
                      <m:t>t</m:t>
                    </m:r>
                  </m:den>
                </m:f>
                <m:d>
                  <m:dPr>
                    <m:ctrlPr>
                      <w:rPr>
                        <w:rFonts w:ascii="Cambria Math" w:eastAsiaTheme="minorEastAsia" w:hAnsi="Cambria Math" w:cs="Times New Roman"/>
                        <w:i/>
                        <w:sz w:val="28"/>
                        <w:szCs w:val="28"/>
                      </w:rPr>
                    </m:ctrlPr>
                  </m:dPr>
                  <m:e>
                    <m:r>
                      <w:rPr>
                        <w:rFonts w:ascii="Cambria Math" w:eastAsiaTheme="minorEastAsia" w:hAnsi="Cambria Math" w:cs="Times New Roman"/>
                        <w:sz w:val="28"/>
                        <w:szCs w:val="28"/>
                      </w:rPr>
                      <m:t>ρ</m:t>
                    </m:r>
                    <m:r>
                      <w:rPr>
                        <w:rFonts w:ascii="Cambria Math" w:eastAsiaTheme="minorEastAsia" w:hAnsi="Cambria Math" w:cs="Times New Roman"/>
                        <w:sz w:val="28"/>
                        <w:szCs w:val="28"/>
                        <w:lang w:val="en-US"/>
                      </w:rPr>
                      <m:t>H</m:t>
                    </m:r>
                  </m:e>
                </m:d>
                <m:r>
                  <w:rPr>
                    <w:rFonts w:ascii="Cambria Math" w:eastAsiaTheme="minorEastAsia" w:hAnsi="Cambria Math" w:cs="Times New Roman"/>
                    <w:sz w:val="28"/>
                    <w:szCs w:val="28"/>
                  </w:rPr>
                  <m:t>+</m:t>
                </m:r>
                <m:r>
                  <m:rPr>
                    <m:sty m:val="p"/>
                  </m:rPr>
                  <w:rPr>
                    <w:rFonts w:ascii="Cambria Math" w:eastAsiaTheme="minorEastAsia" w:hAnsi="Cambria Math" w:cs="Times New Roman"/>
                    <w:sz w:val="28"/>
                    <w:szCs w:val="28"/>
                  </w:rPr>
                  <m:t>∇</m:t>
                </m:r>
                <m:r>
                  <w:rPr>
                    <w:rFonts w:ascii="Cambria Math" w:eastAsiaTheme="minorEastAsia" w:hAnsi="Cambria Math" w:cs="Times New Roman"/>
                    <w:sz w:val="28"/>
                    <w:szCs w:val="28"/>
                  </w:rPr>
                  <m:t>∙</m:t>
                </m:r>
                <m:d>
                  <m:dPr>
                    <m:ctrlPr>
                      <w:rPr>
                        <w:rFonts w:ascii="Cambria Math" w:eastAsiaTheme="minorEastAsia" w:hAnsi="Cambria Math" w:cs="Times New Roman"/>
                        <w:i/>
                        <w:sz w:val="28"/>
                        <w:szCs w:val="28"/>
                      </w:rPr>
                    </m:ctrlPr>
                  </m:dPr>
                  <m:e>
                    <m:r>
                      <w:rPr>
                        <w:rFonts w:ascii="Cambria Math" w:eastAsiaTheme="minorEastAsia" w:hAnsi="Cambria Math" w:cs="Times New Roman"/>
                        <w:sz w:val="28"/>
                        <w:szCs w:val="28"/>
                      </w:rPr>
                      <m:t>ρ</m:t>
                    </m:r>
                    <m:acc>
                      <m:accPr>
                        <m:chr m:val="⃗"/>
                        <m:ctrlPr>
                          <w:rPr>
                            <w:rFonts w:ascii="Cambria Math" w:eastAsiaTheme="minorEastAsia" w:hAnsi="Cambria Math" w:cs="Times New Roman"/>
                            <w:i/>
                            <w:sz w:val="28"/>
                            <w:szCs w:val="28"/>
                          </w:rPr>
                        </m:ctrlPr>
                      </m:accPr>
                      <m:e>
                        <m:r>
                          <w:rPr>
                            <w:rFonts w:ascii="Cambria Math" w:eastAsiaTheme="minorEastAsia" w:hAnsi="Cambria Math" w:cs="Times New Roman"/>
                            <w:sz w:val="28"/>
                            <w:szCs w:val="28"/>
                          </w:rPr>
                          <m:t>v</m:t>
                        </m:r>
                      </m:e>
                    </m:acc>
                    <m:r>
                      <w:rPr>
                        <w:rFonts w:ascii="Cambria Math" w:eastAsiaTheme="minorEastAsia" w:hAnsi="Cambria Math" w:cs="Times New Roman"/>
                        <w:sz w:val="28"/>
                        <w:szCs w:val="28"/>
                      </w:rPr>
                      <m:t>H</m:t>
                    </m:r>
                  </m:e>
                </m:d>
                <m:r>
                  <w:rPr>
                    <w:rFonts w:ascii="Cambria Math" w:eastAsiaTheme="minorEastAsia" w:hAnsi="Cambria Math" w:cs="Times New Roman"/>
                    <w:sz w:val="28"/>
                    <w:szCs w:val="28"/>
                  </w:rPr>
                  <m:t>=</m:t>
                </m:r>
                <m:r>
                  <m:rPr>
                    <m:sty m:val="p"/>
                  </m:rPr>
                  <w:rPr>
                    <w:rFonts w:ascii="Cambria Math" w:eastAsiaTheme="minorEastAsia" w:hAnsi="Cambria Math" w:cs="Times New Roman"/>
                    <w:sz w:val="28"/>
                    <w:szCs w:val="28"/>
                  </w:rPr>
                  <m:t>∇</m:t>
                </m:r>
                <m:r>
                  <w:rPr>
                    <w:rFonts w:ascii="Cambria Math" w:eastAsiaTheme="minorEastAsia" w:hAnsi="Cambria Math" w:cs="Times New Roman"/>
                    <w:sz w:val="28"/>
                    <w:szCs w:val="28"/>
                  </w:rPr>
                  <m:t>∙</m:t>
                </m:r>
                <m:d>
                  <m:dPr>
                    <m:ctrlPr>
                      <w:rPr>
                        <w:rFonts w:ascii="Cambria Math" w:eastAsiaTheme="minorEastAsia" w:hAnsi="Cambria Math" w:cs="Times New Roman"/>
                        <w:i/>
                        <w:iCs/>
                        <w:sz w:val="28"/>
                        <w:szCs w:val="28"/>
                      </w:rPr>
                    </m:ctrlPr>
                  </m:dPr>
                  <m:e>
                    <m:f>
                      <m:fPr>
                        <m:ctrlPr>
                          <w:rPr>
                            <w:rFonts w:ascii="Cambria Math" w:eastAsiaTheme="minorEastAsia" w:hAnsi="Cambria Math" w:cs="Times New Roman"/>
                            <w:i/>
                            <w:iCs/>
                            <w:sz w:val="28"/>
                            <w:szCs w:val="28"/>
                          </w:rPr>
                        </m:ctrlPr>
                      </m:fPr>
                      <m:num>
                        <m:sSub>
                          <m:sSubPr>
                            <m:ctrlPr>
                              <w:rPr>
                                <w:rFonts w:ascii="Cambria Math" w:eastAsiaTheme="minorEastAsia" w:hAnsi="Cambria Math" w:cs="Times New Roman"/>
                                <w:i/>
                                <w:iCs/>
                                <w:sz w:val="28"/>
                                <w:szCs w:val="28"/>
                              </w:rPr>
                            </m:ctrlPr>
                          </m:sSubPr>
                          <m:e>
                            <m:r>
                              <w:rPr>
                                <w:rFonts w:ascii="Cambria Math" w:eastAsiaTheme="minorEastAsia" w:hAnsi="Cambria Math" w:cs="Times New Roman"/>
                                <w:sz w:val="28"/>
                                <w:szCs w:val="28"/>
                              </w:rPr>
                              <m:t>µ</m:t>
                            </m:r>
                          </m:e>
                          <m:sub>
                            <m:r>
                              <w:rPr>
                                <w:rFonts w:ascii="Cambria Math" w:eastAsiaTheme="minorEastAsia" w:hAnsi="Cambria Math" w:cs="Times New Roman"/>
                                <w:sz w:val="28"/>
                                <w:szCs w:val="28"/>
                              </w:rPr>
                              <m:t>t</m:t>
                            </m:r>
                          </m:sub>
                        </m:sSub>
                      </m:num>
                      <m:den>
                        <m:sSub>
                          <m:sSubPr>
                            <m:ctrlPr>
                              <w:rPr>
                                <w:rFonts w:ascii="Cambria Math" w:eastAsiaTheme="minorEastAsia" w:hAnsi="Cambria Math" w:cs="Times New Roman"/>
                                <w:i/>
                                <w:iCs/>
                                <w:sz w:val="28"/>
                                <w:szCs w:val="28"/>
                              </w:rPr>
                            </m:ctrlPr>
                          </m:sSubPr>
                          <m:e>
                            <m:r>
                              <w:rPr>
                                <w:rFonts w:ascii="Cambria Math" w:eastAsiaTheme="minorEastAsia" w:hAnsi="Cambria Math" w:cs="Times New Roman"/>
                                <w:sz w:val="28"/>
                                <w:szCs w:val="28"/>
                                <w:lang w:val="el-GR"/>
                              </w:rPr>
                              <m:t>σ</m:t>
                            </m:r>
                          </m:e>
                          <m:sub>
                            <m:r>
                              <w:rPr>
                                <w:rFonts w:ascii="Cambria Math" w:eastAsiaTheme="minorEastAsia" w:hAnsi="Cambria Math" w:cs="Times New Roman"/>
                                <w:sz w:val="28"/>
                                <w:szCs w:val="28"/>
                                <w:lang w:val="en-US"/>
                              </w:rPr>
                              <m:t>t</m:t>
                            </m:r>
                          </m:sub>
                        </m:sSub>
                      </m:den>
                    </m:f>
                    <m:r>
                      <m:rPr>
                        <m:sty m:val="p"/>
                      </m:rPr>
                      <w:rPr>
                        <w:rFonts w:ascii="Cambria Math" w:eastAsiaTheme="minorEastAsia" w:hAnsi="Cambria Math" w:cs="Times New Roman"/>
                        <w:sz w:val="28"/>
                        <w:szCs w:val="28"/>
                      </w:rPr>
                      <m:t>∇H</m:t>
                    </m:r>
                  </m:e>
                </m:d>
                <m:r>
                  <w:rPr>
                    <w:rFonts w:ascii="Cambria Math" w:eastAsiaTheme="minorEastAsia" w:hAnsi="Cambria Math" w:cs="Times New Roman"/>
                    <w:sz w:val="28"/>
                    <w:szCs w:val="28"/>
                  </w:rPr>
                  <m:t>+</m:t>
                </m:r>
                <m:sSub>
                  <m:sSubPr>
                    <m:ctrlPr>
                      <w:rPr>
                        <w:rFonts w:ascii="Cambria Math" w:eastAsiaTheme="minorEastAsia" w:hAnsi="Cambria Math" w:cs="Times New Roman"/>
                        <w:i/>
                        <w:iCs/>
                        <w:sz w:val="28"/>
                        <w:szCs w:val="28"/>
                      </w:rPr>
                    </m:ctrlPr>
                  </m:sSubPr>
                  <m:e>
                    <m:r>
                      <w:rPr>
                        <w:rFonts w:ascii="Cambria Math" w:eastAsiaTheme="minorEastAsia" w:hAnsi="Cambria Math" w:cs="Times New Roman"/>
                        <w:sz w:val="28"/>
                        <w:szCs w:val="28"/>
                      </w:rPr>
                      <m:t>S</m:t>
                    </m:r>
                  </m:e>
                  <m:sub>
                    <m:r>
                      <w:rPr>
                        <w:rFonts w:ascii="Cambria Math" w:eastAsiaTheme="minorEastAsia" w:hAnsi="Cambria Math" w:cs="Times New Roman"/>
                        <w:sz w:val="28"/>
                        <w:szCs w:val="28"/>
                      </w:rPr>
                      <m:t>h</m:t>
                    </m:r>
                  </m:sub>
                </m:sSub>
                <m:r>
                  <w:rPr>
                    <w:rFonts w:ascii="Cambria Math" w:eastAsiaTheme="minorEastAsia" w:hAnsi="Cambria Math" w:cs="Times New Roman"/>
                    <w:sz w:val="28"/>
                    <w:szCs w:val="28"/>
                  </w:rPr>
                  <m:t xml:space="preserve">         </m:t>
                </m:r>
              </m:oMath>
            </m:oMathPara>
          </w:p>
        </w:tc>
        <w:tc>
          <w:tcPr>
            <w:tcW w:w="1808" w:type="dxa"/>
          </w:tcPr>
          <w:p w:rsidR="00FD1E04" w:rsidRDefault="009051FC" w:rsidP="006532F9">
            <w:pPr>
              <w:tabs>
                <w:tab w:val="left" w:pos="1305"/>
              </w:tabs>
              <w:spacing w:line="360" w:lineRule="auto"/>
              <w:ind w:firstLine="709"/>
              <w:jc w:val="right"/>
              <w:rPr>
                <w:rFonts w:ascii="Times New Roman" w:eastAsiaTheme="minorEastAsia" w:hAnsi="Times New Roman" w:cs="Times New Roman"/>
                <w:sz w:val="28"/>
                <w:szCs w:val="28"/>
              </w:rPr>
            </w:pPr>
            <w:r>
              <w:rPr>
                <w:rFonts w:ascii="Times New Roman" w:eastAsiaTheme="minorEastAsia" w:hAnsi="Times New Roman" w:cs="Times New Roman"/>
                <w:sz w:val="28"/>
                <w:szCs w:val="28"/>
              </w:rPr>
              <w:t>(28</w:t>
            </w:r>
            <w:r w:rsidR="00FD1E04">
              <w:rPr>
                <w:rFonts w:ascii="Times New Roman" w:eastAsiaTheme="minorEastAsia" w:hAnsi="Times New Roman" w:cs="Times New Roman"/>
                <w:sz w:val="28"/>
                <w:szCs w:val="28"/>
              </w:rPr>
              <w:t>)</w:t>
            </w:r>
          </w:p>
        </w:tc>
      </w:tr>
    </w:tbl>
    <w:p w:rsidR="00FD1E04" w:rsidRPr="00DC6EF2" w:rsidRDefault="00FD1E04" w:rsidP="00FD1E04">
      <w:pPr>
        <w:tabs>
          <w:tab w:val="left" w:pos="1305"/>
        </w:tabs>
        <w:spacing w:line="360" w:lineRule="auto"/>
        <w:ind w:firstLine="709"/>
        <w:jc w:val="both"/>
        <w:rPr>
          <w:rFonts w:ascii="Times New Roman" w:eastAsiaTheme="minorEastAsia" w:hAnsi="Times New Roman" w:cs="Times New Roman"/>
          <w:sz w:val="28"/>
          <w:szCs w:val="28"/>
        </w:rPr>
      </w:pPr>
    </w:p>
    <w:p w:rsidR="00FD1E04" w:rsidRDefault="00FD1E04" w:rsidP="00FD1E04">
      <w:pPr>
        <w:tabs>
          <w:tab w:val="left" w:pos="1305"/>
        </w:tabs>
        <w:spacing w:line="360" w:lineRule="auto"/>
        <w:ind w:firstLine="709"/>
        <w:jc w:val="both"/>
        <w:rPr>
          <w:rFonts w:ascii="Times New Roman" w:eastAsiaTheme="minorEastAsia" w:hAnsi="Times New Roman" w:cs="Times New Roman"/>
          <w:sz w:val="28"/>
          <w:szCs w:val="28"/>
        </w:rPr>
      </w:pPr>
      <w:r w:rsidRPr="00F61E5D">
        <w:rPr>
          <w:rFonts w:ascii="Times New Roman" w:eastAsiaTheme="minorEastAsia" w:hAnsi="Times New Roman" w:cs="Times New Roman"/>
          <w:sz w:val="28"/>
          <w:szCs w:val="28"/>
        </w:rPr>
        <w:t xml:space="preserve">где </w:t>
      </w:r>
      <m:oMath>
        <m:r>
          <w:rPr>
            <w:rFonts w:ascii="Cambria Math" w:eastAsiaTheme="minorEastAsia" w:hAnsi="Cambria Math" w:cs="Times New Roman"/>
            <w:sz w:val="28"/>
            <w:szCs w:val="28"/>
          </w:rPr>
          <m:t>H=E+p/ρ</m:t>
        </m:r>
      </m:oMath>
      <w:r w:rsidRPr="00F61E5D">
        <w:rPr>
          <w:rFonts w:ascii="Times New Roman" w:eastAsiaTheme="minorEastAsia" w:hAnsi="Times New Roman" w:cs="Times New Roman"/>
          <w:sz w:val="28"/>
          <w:szCs w:val="28"/>
        </w:rPr>
        <w:t xml:space="preserve"> – удельная полная энтальпия,</w:t>
      </w:r>
      <m:oMath>
        <m:r>
          <w:rPr>
            <w:rFonts w:ascii="Cambria Math" w:eastAsiaTheme="minorEastAsia" w:hAnsi="Cambria Math" w:cs="Times New Roman"/>
            <w:sz w:val="28"/>
            <w:szCs w:val="28"/>
          </w:rPr>
          <m:t xml:space="preserve"> E=e+</m:t>
        </m:r>
        <m:f>
          <m:fPr>
            <m:ctrlPr>
              <w:rPr>
                <w:rFonts w:ascii="Cambria Math" w:eastAsiaTheme="minorEastAsia" w:hAnsi="Cambria Math" w:cs="Times New Roman"/>
                <w:i/>
                <w:sz w:val="28"/>
                <w:szCs w:val="28"/>
              </w:rPr>
            </m:ctrlPr>
          </m:fPr>
          <m:num>
            <m:sSup>
              <m:sSupPr>
                <m:ctrlPr>
                  <w:rPr>
                    <w:rFonts w:ascii="Cambria Math" w:eastAsiaTheme="minorEastAsia" w:hAnsi="Cambria Math" w:cs="Times New Roman"/>
                    <w:i/>
                    <w:sz w:val="28"/>
                    <w:szCs w:val="28"/>
                  </w:rPr>
                </m:ctrlPr>
              </m:sSupPr>
              <m:e>
                <m:d>
                  <m:dPr>
                    <m:begChr m:val="|"/>
                    <m:endChr m:val="|"/>
                    <m:ctrlPr>
                      <w:rPr>
                        <w:rFonts w:ascii="Cambria Math" w:eastAsiaTheme="minorEastAsia" w:hAnsi="Cambria Math" w:cs="Times New Roman"/>
                        <w:i/>
                        <w:sz w:val="28"/>
                        <w:szCs w:val="28"/>
                      </w:rPr>
                    </m:ctrlPr>
                  </m:dPr>
                  <m:e>
                    <m:acc>
                      <m:accPr>
                        <m:chr m:val="⃗"/>
                        <m:ctrlPr>
                          <w:rPr>
                            <w:rFonts w:ascii="Cambria Math" w:eastAsiaTheme="minorEastAsia" w:hAnsi="Cambria Math" w:cs="Times New Roman"/>
                            <w:i/>
                            <w:sz w:val="28"/>
                            <w:szCs w:val="28"/>
                          </w:rPr>
                        </m:ctrlPr>
                      </m:accPr>
                      <m:e>
                        <m:r>
                          <w:rPr>
                            <w:rFonts w:ascii="Cambria Math" w:eastAsiaTheme="minorEastAsia" w:hAnsi="Cambria Math" w:cs="Times New Roman"/>
                            <w:sz w:val="28"/>
                            <w:szCs w:val="28"/>
                          </w:rPr>
                          <m:t>u</m:t>
                        </m:r>
                      </m:e>
                    </m:acc>
                  </m:e>
                </m:d>
              </m:e>
              <m:sup>
                <m:r>
                  <w:rPr>
                    <w:rFonts w:ascii="Cambria Math" w:eastAsiaTheme="minorEastAsia" w:hAnsi="Cambria Math" w:cs="Times New Roman"/>
                    <w:sz w:val="28"/>
                    <w:szCs w:val="28"/>
                  </w:rPr>
                  <m:t>2</m:t>
                </m:r>
              </m:sup>
            </m:sSup>
          </m:num>
          <m:den>
            <m:r>
              <w:rPr>
                <w:rFonts w:ascii="Cambria Math" w:eastAsiaTheme="minorEastAsia" w:hAnsi="Cambria Math" w:cs="Times New Roman"/>
                <w:sz w:val="28"/>
                <w:szCs w:val="28"/>
              </w:rPr>
              <m:t>2</m:t>
            </m:r>
          </m:den>
        </m:f>
      </m:oMath>
      <w:r w:rsidRPr="00F61E5D">
        <w:rPr>
          <w:rFonts w:ascii="Times New Roman" w:eastAsiaTheme="minorEastAsia" w:hAnsi="Times New Roman" w:cs="Times New Roman"/>
          <w:sz w:val="28"/>
          <w:szCs w:val="28"/>
        </w:rPr>
        <w:t xml:space="preserve"> – удельная полная энергия газа, </w:t>
      </w:r>
      <m:oMath>
        <m:r>
          <w:rPr>
            <w:rFonts w:ascii="Cambria Math" w:eastAsiaTheme="minorEastAsia" w:hAnsi="Cambria Math" w:cs="Times New Roman"/>
            <w:sz w:val="28"/>
            <w:szCs w:val="28"/>
          </w:rPr>
          <m:t>e</m:t>
        </m:r>
      </m:oMath>
      <w:r w:rsidRPr="00F61E5D">
        <w:rPr>
          <w:rFonts w:ascii="Times New Roman" w:eastAsiaTheme="minorEastAsia" w:hAnsi="Times New Roman" w:cs="Times New Roman"/>
          <w:sz w:val="28"/>
          <w:szCs w:val="28"/>
        </w:rPr>
        <w:t xml:space="preserve"> – удельная внутренняя энергия газа, </w:t>
      </w:r>
      <m:oMath>
        <m:sSub>
          <m:sSubPr>
            <m:ctrlPr>
              <w:rPr>
                <w:rFonts w:ascii="Cambria Math" w:eastAsiaTheme="minorEastAsia" w:hAnsi="Cambria Math" w:cs="Times New Roman"/>
                <w:i/>
                <w:iCs/>
                <w:sz w:val="28"/>
                <w:szCs w:val="28"/>
              </w:rPr>
            </m:ctrlPr>
          </m:sSubPr>
          <m:e>
            <m:r>
              <w:rPr>
                <w:rFonts w:ascii="Cambria Math" w:eastAsiaTheme="minorEastAsia" w:hAnsi="Cambria Math" w:cs="Times New Roman"/>
                <w:sz w:val="28"/>
                <w:szCs w:val="28"/>
              </w:rPr>
              <m:t>µ</m:t>
            </m:r>
          </m:e>
          <m:sub>
            <m:r>
              <w:rPr>
                <w:rFonts w:ascii="Cambria Math" w:eastAsiaTheme="minorEastAsia" w:hAnsi="Cambria Math" w:cs="Times New Roman"/>
                <w:sz w:val="28"/>
                <w:szCs w:val="28"/>
              </w:rPr>
              <m:t>t</m:t>
            </m:r>
          </m:sub>
        </m:sSub>
        <m:r>
          <m:rPr>
            <m:sty m:val="p"/>
          </m:rPr>
          <w:rPr>
            <w:rFonts w:ascii="Cambria Math" w:eastAsiaTheme="minorEastAsia" w:hAnsi="Cambria Math" w:cs="Times New Roman"/>
            <w:sz w:val="28"/>
            <w:szCs w:val="28"/>
          </w:rPr>
          <m:t>-</m:t>
        </m:r>
      </m:oMath>
      <w:r w:rsidRPr="00F61E5D">
        <w:rPr>
          <w:rFonts w:ascii="Times New Roman" w:eastAsiaTheme="minorEastAsia" w:hAnsi="Times New Roman" w:cs="Times New Roman"/>
          <w:sz w:val="28"/>
          <w:szCs w:val="28"/>
        </w:rPr>
        <w:t xml:space="preserve">турбулентная вязкость, </w:t>
      </w:r>
      <m:oMath>
        <m:sSub>
          <m:sSubPr>
            <m:ctrlPr>
              <w:rPr>
                <w:rFonts w:ascii="Cambria Math" w:eastAsiaTheme="minorEastAsia" w:hAnsi="Cambria Math" w:cs="Times New Roman"/>
                <w:i/>
                <w:iCs/>
                <w:sz w:val="28"/>
                <w:szCs w:val="28"/>
              </w:rPr>
            </m:ctrlPr>
          </m:sSubPr>
          <m:e>
            <m:r>
              <w:rPr>
                <w:rFonts w:ascii="Cambria Math" w:eastAsiaTheme="minorEastAsia" w:hAnsi="Cambria Math" w:cs="Times New Roman"/>
                <w:sz w:val="28"/>
                <w:szCs w:val="28"/>
                <w:lang w:val="el-GR"/>
              </w:rPr>
              <m:t>σ</m:t>
            </m:r>
          </m:e>
          <m:sub>
            <m:r>
              <w:rPr>
                <w:rFonts w:ascii="Cambria Math" w:eastAsiaTheme="minorEastAsia" w:hAnsi="Cambria Math" w:cs="Times New Roman"/>
                <w:sz w:val="28"/>
                <w:szCs w:val="28"/>
                <w:lang w:val="en-US"/>
              </w:rPr>
              <m:t>t</m:t>
            </m:r>
          </m:sub>
        </m:sSub>
      </m:oMath>
      <w:r w:rsidRPr="00F61E5D">
        <w:rPr>
          <w:rFonts w:ascii="Times New Roman" w:eastAsiaTheme="minorEastAsia" w:hAnsi="Times New Roman" w:cs="Times New Roman"/>
          <w:sz w:val="28"/>
          <w:szCs w:val="28"/>
        </w:rPr>
        <w:t xml:space="preserve"> =</w:t>
      </w:r>
      <w:r w:rsidR="00DB7A80">
        <w:rPr>
          <w:rFonts w:ascii="Times New Roman" w:eastAsiaTheme="minorEastAsia" w:hAnsi="Times New Roman" w:cs="Times New Roman"/>
          <w:sz w:val="28"/>
          <w:szCs w:val="28"/>
        </w:rPr>
        <w:t xml:space="preserve"> </w:t>
      </w:r>
      <w:r w:rsidRPr="00F61E5D">
        <w:rPr>
          <w:rFonts w:ascii="Times New Roman" w:eastAsiaTheme="minorEastAsia" w:hAnsi="Times New Roman" w:cs="Times New Roman"/>
          <w:sz w:val="28"/>
          <w:szCs w:val="28"/>
        </w:rPr>
        <w:t>0.85.</w:t>
      </w:r>
    </w:p>
    <w:p w:rsidR="00FD1E04" w:rsidRPr="00AE25FF" w:rsidRDefault="00FD1E04" w:rsidP="00FD1E04">
      <w:pPr>
        <w:tabs>
          <w:tab w:val="left" w:pos="1305"/>
        </w:tabs>
        <w:spacing w:line="360" w:lineRule="auto"/>
        <w:ind w:firstLine="709"/>
        <w:jc w:val="both"/>
        <w:rPr>
          <w:rFonts w:ascii="Times New Roman" w:eastAsiaTheme="minorEastAsia" w:hAnsi="Times New Roman" w:cs="Times New Roman"/>
          <w:sz w:val="28"/>
          <w:szCs w:val="28"/>
        </w:rPr>
      </w:pPr>
      <w:r>
        <w:rPr>
          <w:rFonts w:ascii="Times New Roman" w:eastAsiaTheme="minorEastAsia" w:hAnsi="Times New Roman" w:cs="Times New Roman"/>
          <w:sz w:val="28"/>
          <w:szCs w:val="28"/>
        </w:rPr>
        <w:t>Уравнения модели турбулентности имеют вид:</w:t>
      </w:r>
    </w:p>
    <w:p w:rsidR="00FD1E04" w:rsidRPr="00DC6EF2" w:rsidRDefault="00F47091" w:rsidP="00FD1E04">
      <w:pPr>
        <w:tabs>
          <w:tab w:val="left" w:pos="1305"/>
        </w:tabs>
        <w:spacing w:line="360" w:lineRule="auto"/>
        <w:ind w:firstLine="709"/>
        <w:jc w:val="both"/>
        <w:rPr>
          <w:rFonts w:ascii="Times New Roman" w:eastAsiaTheme="minorEastAsia" w:hAnsi="Times New Roman" w:cs="Times New Roman"/>
          <w:sz w:val="28"/>
          <w:szCs w:val="28"/>
        </w:rPr>
      </w:pPr>
      <m:oMathPara>
        <m:oMathParaPr>
          <m:jc m:val="left"/>
        </m:oMathParaPr>
        <m:oMath>
          <m:d>
            <m:dPr>
              <m:begChr m:val="{"/>
              <m:endChr m:val=""/>
              <m:ctrlPr>
                <w:rPr>
                  <w:rFonts w:ascii="Cambria Math" w:eastAsiaTheme="minorEastAsia" w:hAnsi="Cambria Math" w:cs="Times New Roman"/>
                  <w:i/>
                  <w:sz w:val="28"/>
                  <w:szCs w:val="28"/>
                </w:rPr>
              </m:ctrlPr>
            </m:dPr>
            <m:e>
              <m:eqArr>
                <m:eqArrPr>
                  <m:ctrlPr>
                    <w:rPr>
                      <w:rFonts w:ascii="Cambria Math" w:eastAsiaTheme="minorEastAsia" w:hAnsi="Cambria Math" w:cs="Times New Roman"/>
                      <w:i/>
                      <w:sz w:val="28"/>
                      <w:szCs w:val="28"/>
                    </w:rPr>
                  </m:ctrlPr>
                </m:eqArrPr>
                <m:e>
                  <m:f>
                    <m:fPr>
                      <m:ctrlPr>
                        <w:rPr>
                          <w:rFonts w:ascii="Cambria Math" w:eastAsiaTheme="minorEastAsia" w:hAnsi="Cambria Math" w:cs="Times New Roman"/>
                          <w:i/>
                          <w:sz w:val="28"/>
                          <w:szCs w:val="28"/>
                        </w:rPr>
                      </m:ctrlPr>
                    </m:fPr>
                    <m:num>
                      <m:r>
                        <w:rPr>
                          <w:rFonts w:ascii="Cambria Math" w:hAnsi="Cambria Math" w:cs="Times New Roman"/>
                          <w:sz w:val="28"/>
                          <w:szCs w:val="28"/>
                        </w:rPr>
                        <m:t>∂</m:t>
                      </m:r>
                    </m:num>
                    <m:den>
                      <m:r>
                        <w:rPr>
                          <w:rFonts w:ascii="Cambria Math" w:hAnsi="Cambria Math" w:cs="Times New Roman"/>
                          <w:sz w:val="28"/>
                          <w:szCs w:val="28"/>
                        </w:rPr>
                        <m:t>∂</m:t>
                      </m:r>
                      <m:r>
                        <w:rPr>
                          <w:rFonts w:ascii="Cambria Math" w:hAnsi="Cambria Math" w:cs="Times New Roman"/>
                          <w:sz w:val="28"/>
                          <w:szCs w:val="28"/>
                          <w:lang w:val="en-US"/>
                        </w:rPr>
                        <m:t>t</m:t>
                      </m:r>
                    </m:den>
                  </m:f>
                  <m:d>
                    <m:dPr>
                      <m:ctrlPr>
                        <w:rPr>
                          <w:rFonts w:ascii="Cambria Math" w:eastAsiaTheme="minorEastAsia" w:hAnsi="Cambria Math" w:cs="Times New Roman"/>
                          <w:i/>
                          <w:sz w:val="28"/>
                          <w:szCs w:val="28"/>
                        </w:rPr>
                      </m:ctrlPr>
                    </m:dPr>
                    <m:e>
                      <m:r>
                        <w:rPr>
                          <w:rFonts w:ascii="Cambria Math" w:eastAsiaTheme="minorEastAsia" w:hAnsi="Cambria Math" w:cs="Times New Roman"/>
                          <w:sz w:val="28"/>
                          <w:szCs w:val="28"/>
                        </w:rPr>
                        <m:t>ρ</m:t>
                      </m:r>
                      <m:r>
                        <w:rPr>
                          <w:rFonts w:ascii="Cambria Math" w:eastAsiaTheme="minorEastAsia" w:hAnsi="Cambria Math" w:cs="Times New Roman"/>
                          <w:sz w:val="28"/>
                          <w:szCs w:val="28"/>
                          <w:lang w:val="en-US"/>
                        </w:rPr>
                        <m:t>k</m:t>
                      </m:r>
                    </m:e>
                  </m:d>
                  <m:r>
                    <w:rPr>
                      <w:rFonts w:ascii="Cambria Math" w:eastAsiaTheme="minorEastAsia" w:hAnsi="Cambria Math" w:cs="Times New Roman"/>
                      <w:sz w:val="28"/>
                      <w:szCs w:val="28"/>
                    </w:rPr>
                    <m:t>+</m:t>
                  </m:r>
                  <m:f>
                    <m:fPr>
                      <m:ctrlPr>
                        <w:rPr>
                          <w:rFonts w:ascii="Cambria Math" w:eastAsiaTheme="minorEastAsia" w:hAnsi="Cambria Math" w:cs="Times New Roman"/>
                          <w:i/>
                          <w:sz w:val="28"/>
                          <w:szCs w:val="28"/>
                        </w:rPr>
                      </m:ctrlPr>
                    </m:fPr>
                    <m:num>
                      <m:r>
                        <w:rPr>
                          <w:rFonts w:ascii="Cambria Math" w:hAnsi="Cambria Math" w:cs="Times New Roman"/>
                          <w:sz w:val="28"/>
                          <w:szCs w:val="28"/>
                        </w:rPr>
                        <m:t>∂</m:t>
                      </m:r>
                    </m:num>
                    <m:den>
                      <m:sSub>
                        <m:sSubPr>
                          <m:ctrlPr>
                            <w:rPr>
                              <w:rFonts w:ascii="Cambria Math" w:eastAsiaTheme="minorEastAsia" w:hAnsi="Cambria Math" w:cs="Times New Roman"/>
                              <w:i/>
                              <w:sz w:val="28"/>
                              <w:szCs w:val="28"/>
                            </w:rPr>
                          </m:ctrlPr>
                        </m:sSubPr>
                        <m:e>
                          <m:r>
                            <w:rPr>
                              <w:rFonts w:ascii="Cambria Math" w:hAnsi="Cambria Math" w:cs="Times New Roman"/>
                              <w:sz w:val="28"/>
                              <w:szCs w:val="28"/>
                            </w:rPr>
                            <m:t>∂x</m:t>
                          </m:r>
                        </m:e>
                        <m:sub>
                          <m:r>
                            <w:rPr>
                              <w:rFonts w:ascii="Cambria Math" w:eastAsiaTheme="minorEastAsia" w:hAnsi="Cambria Math" w:cs="Times New Roman"/>
                              <w:sz w:val="28"/>
                              <w:szCs w:val="28"/>
                            </w:rPr>
                            <m:t>i</m:t>
                          </m:r>
                        </m:sub>
                      </m:sSub>
                    </m:den>
                  </m:f>
                  <m:d>
                    <m:dPr>
                      <m:ctrlPr>
                        <w:rPr>
                          <w:rFonts w:ascii="Cambria Math" w:eastAsiaTheme="minorEastAsia" w:hAnsi="Cambria Math" w:cs="Times New Roman"/>
                          <w:i/>
                          <w:sz w:val="28"/>
                          <w:szCs w:val="28"/>
                        </w:rPr>
                      </m:ctrlPr>
                    </m:dPr>
                    <m:e>
                      <m:r>
                        <w:rPr>
                          <w:rFonts w:ascii="Cambria Math" w:eastAsiaTheme="minorEastAsia" w:hAnsi="Cambria Math" w:cs="Times New Roman"/>
                          <w:sz w:val="28"/>
                          <w:szCs w:val="28"/>
                        </w:rPr>
                        <m:t>ρk</m:t>
                      </m:r>
                      <m:sSub>
                        <m:sSubPr>
                          <m:ctrlPr>
                            <w:rPr>
                              <w:rFonts w:ascii="Cambria Math" w:eastAsiaTheme="minorEastAsia" w:hAnsi="Cambria Math" w:cs="Times New Roman"/>
                              <w:i/>
                              <w:sz w:val="28"/>
                              <w:szCs w:val="28"/>
                            </w:rPr>
                          </m:ctrlPr>
                        </m:sSubPr>
                        <m:e>
                          <m:acc>
                            <m:accPr>
                              <m:chr m:val="̅"/>
                              <m:ctrlPr>
                                <w:rPr>
                                  <w:rFonts w:ascii="Cambria Math" w:eastAsiaTheme="minorEastAsia" w:hAnsi="Cambria Math" w:cs="Times New Roman"/>
                                  <w:i/>
                                  <w:sz w:val="28"/>
                                  <w:szCs w:val="28"/>
                                </w:rPr>
                              </m:ctrlPr>
                            </m:accPr>
                            <m:e>
                              <m:r>
                                <w:rPr>
                                  <w:rFonts w:ascii="Cambria Math" w:eastAsiaTheme="minorEastAsia" w:hAnsi="Cambria Math" w:cs="Times New Roman"/>
                                  <w:sz w:val="28"/>
                                  <w:szCs w:val="28"/>
                                </w:rPr>
                                <m:t>u</m:t>
                              </m:r>
                            </m:e>
                          </m:acc>
                        </m:e>
                        <m:sub>
                          <m:r>
                            <w:rPr>
                              <w:rFonts w:ascii="Cambria Math" w:eastAsiaTheme="minorEastAsia" w:hAnsi="Cambria Math" w:cs="Times New Roman"/>
                              <w:sz w:val="28"/>
                              <w:szCs w:val="28"/>
                            </w:rPr>
                            <m:t>i</m:t>
                          </m:r>
                        </m:sub>
                      </m:sSub>
                    </m:e>
                  </m:d>
                  <m:r>
                    <w:rPr>
                      <w:rFonts w:ascii="Cambria Math" w:eastAsiaTheme="minorEastAsia" w:hAnsi="Cambria Math" w:cs="Times New Roman"/>
                      <w:sz w:val="28"/>
                      <w:szCs w:val="28"/>
                    </w:rPr>
                    <m:t>=</m:t>
                  </m:r>
                  <m:f>
                    <m:fPr>
                      <m:ctrlPr>
                        <w:rPr>
                          <w:rFonts w:ascii="Cambria Math" w:eastAsiaTheme="minorEastAsia" w:hAnsi="Cambria Math" w:cs="Times New Roman"/>
                          <w:i/>
                          <w:sz w:val="28"/>
                          <w:szCs w:val="28"/>
                        </w:rPr>
                      </m:ctrlPr>
                    </m:fPr>
                    <m:num>
                      <m:r>
                        <w:rPr>
                          <w:rFonts w:ascii="Cambria Math" w:hAnsi="Cambria Math" w:cs="Times New Roman"/>
                          <w:sz w:val="28"/>
                          <w:szCs w:val="28"/>
                        </w:rPr>
                        <m:t>∂</m:t>
                      </m:r>
                    </m:num>
                    <m:den>
                      <m:sSub>
                        <m:sSubPr>
                          <m:ctrlPr>
                            <w:rPr>
                              <w:rFonts w:ascii="Cambria Math" w:eastAsiaTheme="minorEastAsia" w:hAnsi="Cambria Math" w:cs="Times New Roman"/>
                              <w:i/>
                              <w:sz w:val="28"/>
                              <w:szCs w:val="28"/>
                            </w:rPr>
                          </m:ctrlPr>
                        </m:sSubPr>
                        <m:e>
                          <m:r>
                            <w:rPr>
                              <w:rFonts w:ascii="Cambria Math" w:hAnsi="Cambria Math" w:cs="Times New Roman"/>
                              <w:sz w:val="28"/>
                              <w:szCs w:val="28"/>
                            </w:rPr>
                            <m:t>∂x</m:t>
                          </m:r>
                        </m:e>
                        <m:sub>
                          <m:r>
                            <w:rPr>
                              <w:rFonts w:ascii="Cambria Math" w:eastAsiaTheme="minorEastAsia" w:hAnsi="Cambria Math" w:cs="Times New Roman"/>
                              <w:sz w:val="28"/>
                              <w:szCs w:val="28"/>
                            </w:rPr>
                            <m:t>j</m:t>
                          </m:r>
                        </m:sub>
                      </m:sSub>
                    </m:den>
                  </m:f>
                  <m:d>
                    <m:dPr>
                      <m:begChr m:val="["/>
                      <m:endChr m:val="]"/>
                      <m:ctrlPr>
                        <w:rPr>
                          <w:rFonts w:ascii="Cambria Math" w:eastAsiaTheme="minorEastAsia" w:hAnsi="Cambria Math" w:cs="Times New Roman"/>
                          <w:i/>
                          <w:sz w:val="28"/>
                          <w:szCs w:val="28"/>
                        </w:rPr>
                      </m:ctrlPr>
                    </m:dPr>
                    <m:e>
                      <m:d>
                        <m:dPr>
                          <m:ctrlPr>
                            <w:rPr>
                              <w:rFonts w:ascii="Cambria Math" w:eastAsiaTheme="minorEastAsia" w:hAnsi="Cambria Math" w:cs="Times New Roman"/>
                              <w:i/>
                              <w:sz w:val="28"/>
                              <w:szCs w:val="28"/>
                            </w:rPr>
                          </m:ctrlPr>
                        </m:dPr>
                        <m:e>
                          <m:r>
                            <w:rPr>
                              <w:rFonts w:ascii="Cambria Math" w:eastAsiaTheme="minorEastAsia" w:hAnsi="Cambria Math" w:cs="Times New Roman"/>
                              <w:sz w:val="28"/>
                              <w:szCs w:val="28"/>
                            </w:rPr>
                            <m:t>μ+</m:t>
                          </m:r>
                          <m:f>
                            <m:fPr>
                              <m:ctrlPr>
                                <w:rPr>
                                  <w:rFonts w:ascii="Cambria Math" w:eastAsiaTheme="minorEastAsia" w:hAnsi="Cambria Math" w:cs="Times New Roman"/>
                                  <w:i/>
                                  <w:sz w:val="28"/>
                                  <w:szCs w:val="28"/>
                                </w:rPr>
                              </m:ctrlPr>
                            </m:fPr>
                            <m:num>
                              <m:sSub>
                                <m:sSubPr>
                                  <m:ctrlPr>
                                    <w:rPr>
                                      <w:rFonts w:ascii="Cambria Math" w:eastAsiaTheme="minorEastAsia" w:hAnsi="Cambria Math" w:cs="Times New Roman"/>
                                      <w:i/>
                                      <w:sz w:val="28"/>
                                      <w:szCs w:val="28"/>
                                    </w:rPr>
                                  </m:ctrlPr>
                                </m:sSubPr>
                                <m:e>
                                  <m:r>
                                    <w:rPr>
                                      <w:rFonts w:ascii="Cambria Math" w:eastAsiaTheme="minorEastAsia" w:hAnsi="Cambria Math" w:cs="Times New Roman"/>
                                      <w:sz w:val="28"/>
                                      <w:szCs w:val="28"/>
                                    </w:rPr>
                                    <m:t>μ</m:t>
                                  </m:r>
                                </m:e>
                                <m:sub>
                                  <m:r>
                                    <w:rPr>
                                      <w:rFonts w:ascii="Cambria Math" w:eastAsiaTheme="minorEastAsia" w:hAnsi="Cambria Math" w:cs="Times New Roman"/>
                                      <w:sz w:val="28"/>
                                      <w:szCs w:val="28"/>
                                    </w:rPr>
                                    <m:t>t</m:t>
                                  </m:r>
                                </m:sub>
                              </m:sSub>
                            </m:num>
                            <m:den>
                              <m:sSub>
                                <m:sSubPr>
                                  <m:ctrlPr>
                                    <w:rPr>
                                      <w:rFonts w:ascii="Cambria Math" w:eastAsiaTheme="minorEastAsia" w:hAnsi="Cambria Math" w:cs="Times New Roman"/>
                                      <w:i/>
                                      <w:sz w:val="28"/>
                                      <w:szCs w:val="28"/>
                                    </w:rPr>
                                  </m:ctrlPr>
                                </m:sSubPr>
                                <m:e>
                                  <m:r>
                                    <w:rPr>
                                      <w:rFonts w:ascii="Cambria Math" w:eastAsiaTheme="minorEastAsia" w:hAnsi="Cambria Math" w:cs="Times New Roman"/>
                                      <w:sz w:val="28"/>
                                      <w:szCs w:val="28"/>
                                    </w:rPr>
                                    <m:t>σ</m:t>
                                  </m:r>
                                </m:e>
                                <m:sub>
                                  <m:r>
                                    <w:rPr>
                                      <w:rFonts w:ascii="Cambria Math" w:eastAsiaTheme="minorEastAsia" w:hAnsi="Cambria Math" w:cs="Times New Roman"/>
                                      <w:sz w:val="28"/>
                                      <w:szCs w:val="28"/>
                                    </w:rPr>
                                    <m:t>k</m:t>
                                  </m:r>
                                </m:sub>
                              </m:sSub>
                            </m:den>
                          </m:f>
                        </m:e>
                      </m:d>
                      <m:f>
                        <m:fPr>
                          <m:ctrlPr>
                            <w:rPr>
                              <w:rFonts w:ascii="Cambria Math" w:eastAsiaTheme="minorEastAsia" w:hAnsi="Cambria Math" w:cs="Times New Roman"/>
                              <w:i/>
                              <w:sz w:val="28"/>
                              <w:szCs w:val="28"/>
                            </w:rPr>
                          </m:ctrlPr>
                        </m:fPr>
                        <m:num>
                          <m:r>
                            <w:rPr>
                              <w:rFonts w:ascii="Cambria Math" w:hAnsi="Cambria Math" w:cs="Times New Roman"/>
                              <w:sz w:val="28"/>
                              <w:szCs w:val="28"/>
                            </w:rPr>
                            <m:t>∂k</m:t>
                          </m:r>
                        </m:num>
                        <m:den>
                          <m:sSub>
                            <m:sSubPr>
                              <m:ctrlPr>
                                <w:rPr>
                                  <w:rFonts w:ascii="Cambria Math" w:hAnsi="Cambria Math" w:cs="Times New Roman"/>
                                  <w:i/>
                                  <w:sz w:val="28"/>
                                  <w:szCs w:val="28"/>
                                </w:rPr>
                              </m:ctrlPr>
                            </m:sSubPr>
                            <m:e>
                              <m:r>
                                <w:rPr>
                                  <w:rFonts w:ascii="Cambria Math" w:hAnsi="Cambria Math" w:cs="Times New Roman"/>
                                  <w:sz w:val="28"/>
                                  <w:szCs w:val="28"/>
                                </w:rPr>
                                <m:t>∂x</m:t>
                              </m:r>
                            </m:e>
                            <m:sub>
                              <m:r>
                                <w:rPr>
                                  <w:rFonts w:ascii="Cambria Math" w:hAnsi="Cambria Math" w:cs="Times New Roman"/>
                                  <w:sz w:val="28"/>
                                  <w:szCs w:val="28"/>
                                </w:rPr>
                                <m:t>j</m:t>
                              </m:r>
                            </m:sub>
                          </m:sSub>
                        </m:den>
                      </m:f>
                    </m:e>
                  </m:d>
                  <m:r>
                    <w:rPr>
                      <w:rFonts w:ascii="Cambria Math" w:eastAsiaTheme="minorEastAsia" w:hAnsi="Cambria Math" w:cs="Times New Roman"/>
                      <w:sz w:val="28"/>
                      <w:szCs w:val="28"/>
                    </w:rPr>
                    <m:t>+</m:t>
                  </m:r>
                  <m:sSub>
                    <m:sSubPr>
                      <m:ctrlPr>
                        <w:rPr>
                          <w:rFonts w:ascii="Cambria Math" w:eastAsiaTheme="minorEastAsia" w:hAnsi="Cambria Math" w:cs="Times New Roman"/>
                          <w:i/>
                          <w:sz w:val="28"/>
                          <w:szCs w:val="28"/>
                        </w:rPr>
                      </m:ctrlPr>
                    </m:sSubPr>
                    <m:e>
                      <m:r>
                        <w:rPr>
                          <w:rFonts w:ascii="Cambria Math" w:eastAsiaTheme="minorEastAsia" w:hAnsi="Cambria Math" w:cs="Times New Roman"/>
                          <w:sz w:val="28"/>
                          <w:szCs w:val="28"/>
                        </w:rPr>
                        <m:t>G</m:t>
                      </m:r>
                    </m:e>
                    <m:sub>
                      <m:r>
                        <w:rPr>
                          <w:rFonts w:ascii="Cambria Math" w:eastAsiaTheme="minorEastAsia" w:hAnsi="Cambria Math" w:cs="Times New Roman"/>
                          <w:sz w:val="28"/>
                          <w:szCs w:val="28"/>
                        </w:rPr>
                        <m:t>k</m:t>
                      </m:r>
                    </m:sub>
                  </m:sSub>
                  <m:r>
                    <w:rPr>
                      <w:rFonts w:ascii="Cambria Math" w:eastAsiaTheme="minorEastAsia" w:hAnsi="Cambria Math" w:cs="Times New Roman"/>
                      <w:sz w:val="28"/>
                      <w:szCs w:val="28"/>
                    </w:rPr>
                    <m:t>+</m:t>
                  </m:r>
                  <m:sSub>
                    <m:sSubPr>
                      <m:ctrlPr>
                        <w:rPr>
                          <w:rFonts w:ascii="Cambria Math" w:eastAsiaTheme="minorEastAsia" w:hAnsi="Cambria Math" w:cs="Times New Roman"/>
                          <w:i/>
                          <w:sz w:val="28"/>
                          <w:szCs w:val="28"/>
                        </w:rPr>
                      </m:ctrlPr>
                    </m:sSubPr>
                    <m:e>
                      <m:r>
                        <w:rPr>
                          <w:rFonts w:ascii="Cambria Math" w:eastAsiaTheme="minorEastAsia" w:hAnsi="Cambria Math" w:cs="Times New Roman"/>
                          <w:sz w:val="28"/>
                          <w:szCs w:val="28"/>
                        </w:rPr>
                        <m:t>G</m:t>
                      </m:r>
                    </m:e>
                    <m:sub>
                      <m:r>
                        <w:rPr>
                          <w:rFonts w:ascii="Cambria Math" w:eastAsiaTheme="minorEastAsia" w:hAnsi="Cambria Math" w:cs="Times New Roman"/>
                          <w:sz w:val="28"/>
                          <w:szCs w:val="28"/>
                        </w:rPr>
                        <m:t>b</m:t>
                      </m:r>
                    </m:sub>
                  </m:sSub>
                  <m:r>
                    <w:rPr>
                      <w:rFonts w:ascii="Cambria Math" w:eastAsiaTheme="minorEastAsia" w:hAnsi="Cambria Math" w:cs="Times New Roman"/>
                      <w:sz w:val="28"/>
                      <w:szCs w:val="28"/>
                    </w:rPr>
                    <m:t>-ρε-</m:t>
                  </m:r>
                  <m:sSub>
                    <m:sSubPr>
                      <m:ctrlPr>
                        <w:rPr>
                          <w:rFonts w:ascii="Cambria Math" w:eastAsiaTheme="minorEastAsia" w:hAnsi="Cambria Math" w:cs="Times New Roman"/>
                          <w:i/>
                          <w:sz w:val="28"/>
                          <w:szCs w:val="28"/>
                        </w:rPr>
                      </m:ctrlPr>
                    </m:sSubPr>
                    <m:e>
                      <m:r>
                        <w:rPr>
                          <w:rFonts w:ascii="Cambria Math" w:eastAsiaTheme="minorEastAsia" w:hAnsi="Cambria Math" w:cs="Times New Roman"/>
                          <w:sz w:val="28"/>
                          <w:szCs w:val="28"/>
                        </w:rPr>
                        <m:t>Y</m:t>
                      </m:r>
                    </m:e>
                    <m:sub>
                      <m:r>
                        <w:rPr>
                          <w:rFonts w:ascii="Cambria Math" w:eastAsiaTheme="minorEastAsia" w:hAnsi="Cambria Math" w:cs="Times New Roman"/>
                          <w:sz w:val="28"/>
                          <w:szCs w:val="28"/>
                        </w:rPr>
                        <m:t>M+</m:t>
                      </m:r>
                    </m:sub>
                  </m:sSub>
                  <m:sSub>
                    <m:sSubPr>
                      <m:ctrlPr>
                        <w:rPr>
                          <w:rFonts w:ascii="Cambria Math" w:eastAsiaTheme="minorEastAsia" w:hAnsi="Cambria Math" w:cs="Times New Roman"/>
                          <w:i/>
                          <w:sz w:val="28"/>
                          <w:szCs w:val="28"/>
                        </w:rPr>
                      </m:ctrlPr>
                    </m:sSubPr>
                    <m:e>
                      <m:r>
                        <w:rPr>
                          <w:rFonts w:ascii="Cambria Math" w:eastAsiaTheme="minorEastAsia" w:hAnsi="Cambria Math" w:cs="Times New Roman"/>
                          <w:sz w:val="28"/>
                          <w:szCs w:val="28"/>
                        </w:rPr>
                        <m:t>S</m:t>
                      </m:r>
                    </m:e>
                    <m:sub>
                      <m:r>
                        <w:rPr>
                          <w:rFonts w:ascii="Cambria Math" w:eastAsiaTheme="minorEastAsia" w:hAnsi="Cambria Math" w:cs="Times New Roman"/>
                          <w:sz w:val="28"/>
                          <w:szCs w:val="28"/>
                        </w:rPr>
                        <m:t>k</m:t>
                      </m:r>
                    </m:sub>
                  </m:sSub>
                </m:e>
                <m:e>
                  <m:f>
                    <m:fPr>
                      <m:ctrlPr>
                        <w:rPr>
                          <w:rFonts w:ascii="Cambria Math" w:eastAsiaTheme="minorEastAsia" w:hAnsi="Cambria Math" w:cs="Times New Roman"/>
                          <w:i/>
                          <w:sz w:val="28"/>
                          <w:szCs w:val="28"/>
                        </w:rPr>
                      </m:ctrlPr>
                    </m:fPr>
                    <m:num>
                      <m:r>
                        <w:rPr>
                          <w:rFonts w:ascii="Cambria Math" w:hAnsi="Cambria Math" w:cs="Times New Roman"/>
                          <w:sz w:val="28"/>
                          <w:szCs w:val="28"/>
                        </w:rPr>
                        <m:t>∂</m:t>
                      </m:r>
                    </m:num>
                    <m:den>
                      <m:r>
                        <w:rPr>
                          <w:rFonts w:ascii="Cambria Math" w:hAnsi="Cambria Math" w:cs="Times New Roman"/>
                          <w:sz w:val="28"/>
                          <w:szCs w:val="28"/>
                        </w:rPr>
                        <m:t>∂</m:t>
                      </m:r>
                      <m:r>
                        <w:rPr>
                          <w:rFonts w:ascii="Cambria Math" w:hAnsi="Cambria Math" w:cs="Times New Roman"/>
                          <w:sz w:val="28"/>
                          <w:szCs w:val="28"/>
                          <w:lang w:val="en-US"/>
                        </w:rPr>
                        <m:t>t</m:t>
                      </m:r>
                    </m:den>
                  </m:f>
                  <m:d>
                    <m:dPr>
                      <m:ctrlPr>
                        <w:rPr>
                          <w:rFonts w:ascii="Cambria Math" w:eastAsiaTheme="minorEastAsia" w:hAnsi="Cambria Math" w:cs="Times New Roman"/>
                          <w:i/>
                          <w:sz w:val="28"/>
                          <w:szCs w:val="28"/>
                        </w:rPr>
                      </m:ctrlPr>
                    </m:dPr>
                    <m:e>
                      <m:r>
                        <w:rPr>
                          <w:rFonts w:ascii="Cambria Math" w:eastAsiaTheme="minorEastAsia" w:hAnsi="Cambria Math" w:cs="Times New Roman"/>
                          <w:sz w:val="28"/>
                          <w:szCs w:val="28"/>
                        </w:rPr>
                        <m:t>ρε</m:t>
                      </m:r>
                    </m:e>
                  </m:d>
                  <m:r>
                    <w:rPr>
                      <w:rFonts w:ascii="Cambria Math" w:eastAsiaTheme="minorEastAsia" w:hAnsi="Cambria Math" w:cs="Times New Roman"/>
                      <w:sz w:val="28"/>
                      <w:szCs w:val="28"/>
                    </w:rPr>
                    <m:t>+</m:t>
                  </m:r>
                  <m:f>
                    <m:fPr>
                      <m:ctrlPr>
                        <w:rPr>
                          <w:rFonts w:ascii="Cambria Math" w:eastAsiaTheme="minorEastAsia" w:hAnsi="Cambria Math" w:cs="Times New Roman"/>
                          <w:i/>
                          <w:sz w:val="28"/>
                          <w:szCs w:val="28"/>
                        </w:rPr>
                      </m:ctrlPr>
                    </m:fPr>
                    <m:num>
                      <m:r>
                        <w:rPr>
                          <w:rFonts w:ascii="Cambria Math" w:hAnsi="Cambria Math" w:cs="Times New Roman"/>
                          <w:sz w:val="28"/>
                          <w:szCs w:val="28"/>
                        </w:rPr>
                        <m:t>∂</m:t>
                      </m:r>
                    </m:num>
                    <m:den>
                      <m:sSub>
                        <m:sSubPr>
                          <m:ctrlPr>
                            <w:rPr>
                              <w:rFonts w:ascii="Cambria Math" w:eastAsiaTheme="minorEastAsia" w:hAnsi="Cambria Math" w:cs="Times New Roman"/>
                              <w:i/>
                              <w:sz w:val="28"/>
                              <w:szCs w:val="28"/>
                            </w:rPr>
                          </m:ctrlPr>
                        </m:sSubPr>
                        <m:e>
                          <m:r>
                            <w:rPr>
                              <w:rFonts w:ascii="Cambria Math" w:hAnsi="Cambria Math" w:cs="Times New Roman"/>
                              <w:sz w:val="28"/>
                              <w:szCs w:val="28"/>
                            </w:rPr>
                            <m:t>∂x</m:t>
                          </m:r>
                        </m:e>
                        <m:sub>
                          <m:r>
                            <w:rPr>
                              <w:rFonts w:ascii="Cambria Math" w:eastAsiaTheme="minorEastAsia" w:hAnsi="Cambria Math" w:cs="Times New Roman"/>
                              <w:sz w:val="28"/>
                              <w:szCs w:val="28"/>
                            </w:rPr>
                            <m:t>i</m:t>
                          </m:r>
                        </m:sub>
                      </m:sSub>
                    </m:den>
                  </m:f>
                  <m:d>
                    <m:dPr>
                      <m:ctrlPr>
                        <w:rPr>
                          <w:rFonts w:ascii="Cambria Math" w:eastAsiaTheme="minorEastAsia" w:hAnsi="Cambria Math" w:cs="Times New Roman"/>
                          <w:i/>
                          <w:sz w:val="28"/>
                          <w:szCs w:val="28"/>
                        </w:rPr>
                      </m:ctrlPr>
                    </m:dPr>
                    <m:e>
                      <m:r>
                        <w:rPr>
                          <w:rFonts w:ascii="Cambria Math" w:eastAsiaTheme="minorEastAsia" w:hAnsi="Cambria Math" w:cs="Times New Roman"/>
                          <w:sz w:val="28"/>
                          <w:szCs w:val="28"/>
                        </w:rPr>
                        <m:t>ρε</m:t>
                      </m:r>
                      <m:sSub>
                        <m:sSubPr>
                          <m:ctrlPr>
                            <w:rPr>
                              <w:rFonts w:ascii="Cambria Math" w:eastAsiaTheme="minorEastAsia" w:hAnsi="Cambria Math" w:cs="Times New Roman"/>
                              <w:i/>
                              <w:sz w:val="28"/>
                              <w:szCs w:val="28"/>
                            </w:rPr>
                          </m:ctrlPr>
                        </m:sSubPr>
                        <m:e>
                          <m:acc>
                            <m:accPr>
                              <m:chr m:val="̅"/>
                              <m:ctrlPr>
                                <w:rPr>
                                  <w:rFonts w:ascii="Cambria Math" w:eastAsiaTheme="minorEastAsia" w:hAnsi="Cambria Math" w:cs="Times New Roman"/>
                                  <w:i/>
                                  <w:sz w:val="28"/>
                                  <w:szCs w:val="28"/>
                                </w:rPr>
                              </m:ctrlPr>
                            </m:accPr>
                            <m:e>
                              <m:r>
                                <w:rPr>
                                  <w:rFonts w:ascii="Cambria Math" w:eastAsiaTheme="minorEastAsia" w:hAnsi="Cambria Math" w:cs="Times New Roman"/>
                                  <w:sz w:val="28"/>
                                  <w:szCs w:val="28"/>
                                </w:rPr>
                                <m:t>u</m:t>
                              </m:r>
                            </m:e>
                          </m:acc>
                        </m:e>
                        <m:sub>
                          <m:r>
                            <w:rPr>
                              <w:rFonts w:ascii="Cambria Math" w:eastAsiaTheme="minorEastAsia" w:hAnsi="Cambria Math" w:cs="Times New Roman"/>
                              <w:sz w:val="28"/>
                              <w:szCs w:val="28"/>
                            </w:rPr>
                            <m:t>i</m:t>
                          </m:r>
                        </m:sub>
                      </m:sSub>
                    </m:e>
                  </m:d>
                  <m:r>
                    <w:rPr>
                      <w:rFonts w:ascii="Cambria Math" w:eastAsiaTheme="minorEastAsia" w:hAnsi="Cambria Math" w:cs="Times New Roman"/>
                      <w:sz w:val="28"/>
                      <w:szCs w:val="28"/>
                    </w:rPr>
                    <m:t>=</m:t>
                  </m:r>
                  <m:f>
                    <m:fPr>
                      <m:ctrlPr>
                        <w:rPr>
                          <w:rFonts w:ascii="Cambria Math" w:eastAsiaTheme="minorEastAsia" w:hAnsi="Cambria Math" w:cs="Times New Roman"/>
                          <w:i/>
                          <w:sz w:val="28"/>
                          <w:szCs w:val="28"/>
                        </w:rPr>
                      </m:ctrlPr>
                    </m:fPr>
                    <m:num>
                      <m:r>
                        <w:rPr>
                          <w:rFonts w:ascii="Cambria Math" w:hAnsi="Cambria Math" w:cs="Times New Roman"/>
                          <w:sz w:val="28"/>
                          <w:szCs w:val="28"/>
                        </w:rPr>
                        <m:t>∂</m:t>
                      </m:r>
                    </m:num>
                    <m:den>
                      <m:sSub>
                        <m:sSubPr>
                          <m:ctrlPr>
                            <w:rPr>
                              <w:rFonts w:ascii="Cambria Math" w:eastAsiaTheme="minorEastAsia" w:hAnsi="Cambria Math" w:cs="Times New Roman"/>
                              <w:i/>
                              <w:sz w:val="28"/>
                              <w:szCs w:val="28"/>
                            </w:rPr>
                          </m:ctrlPr>
                        </m:sSubPr>
                        <m:e>
                          <m:r>
                            <w:rPr>
                              <w:rFonts w:ascii="Cambria Math" w:hAnsi="Cambria Math" w:cs="Times New Roman"/>
                              <w:sz w:val="28"/>
                              <w:szCs w:val="28"/>
                            </w:rPr>
                            <m:t>∂x</m:t>
                          </m:r>
                        </m:e>
                        <m:sub>
                          <m:r>
                            <w:rPr>
                              <w:rFonts w:ascii="Cambria Math" w:eastAsiaTheme="minorEastAsia" w:hAnsi="Cambria Math" w:cs="Times New Roman"/>
                              <w:sz w:val="28"/>
                              <w:szCs w:val="28"/>
                            </w:rPr>
                            <m:t>j</m:t>
                          </m:r>
                        </m:sub>
                      </m:sSub>
                    </m:den>
                  </m:f>
                  <m:d>
                    <m:dPr>
                      <m:begChr m:val="["/>
                      <m:endChr m:val="]"/>
                      <m:ctrlPr>
                        <w:rPr>
                          <w:rFonts w:ascii="Cambria Math" w:eastAsiaTheme="minorEastAsia" w:hAnsi="Cambria Math" w:cs="Times New Roman"/>
                          <w:i/>
                          <w:sz w:val="28"/>
                          <w:szCs w:val="28"/>
                        </w:rPr>
                      </m:ctrlPr>
                    </m:dPr>
                    <m:e>
                      <m:d>
                        <m:dPr>
                          <m:ctrlPr>
                            <w:rPr>
                              <w:rFonts w:ascii="Cambria Math" w:eastAsiaTheme="minorEastAsia" w:hAnsi="Cambria Math" w:cs="Times New Roman"/>
                              <w:i/>
                              <w:sz w:val="28"/>
                              <w:szCs w:val="28"/>
                            </w:rPr>
                          </m:ctrlPr>
                        </m:dPr>
                        <m:e>
                          <m:r>
                            <w:rPr>
                              <w:rFonts w:ascii="Cambria Math" w:eastAsiaTheme="minorEastAsia" w:hAnsi="Cambria Math" w:cs="Times New Roman"/>
                              <w:sz w:val="28"/>
                              <w:szCs w:val="28"/>
                            </w:rPr>
                            <m:t>μ+</m:t>
                          </m:r>
                          <m:f>
                            <m:fPr>
                              <m:ctrlPr>
                                <w:rPr>
                                  <w:rFonts w:ascii="Cambria Math" w:eastAsiaTheme="minorEastAsia" w:hAnsi="Cambria Math" w:cs="Times New Roman"/>
                                  <w:i/>
                                  <w:sz w:val="28"/>
                                  <w:szCs w:val="28"/>
                                </w:rPr>
                              </m:ctrlPr>
                            </m:fPr>
                            <m:num>
                              <m:sSub>
                                <m:sSubPr>
                                  <m:ctrlPr>
                                    <w:rPr>
                                      <w:rFonts w:ascii="Cambria Math" w:eastAsiaTheme="minorEastAsia" w:hAnsi="Cambria Math" w:cs="Times New Roman"/>
                                      <w:i/>
                                      <w:sz w:val="28"/>
                                      <w:szCs w:val="28"/>
                                    </w:rPr>
                                  </m:ctrlPr>
                                </m:sSubPr>
                                <m:e>
                                  <m:r>
                                    <w:rPr>
                                      <w:rFonts w:ascii="Cambria Math" w:eastAsiaTheme="minorEastAsia" w:hAnsi="Cambria Math" w:cs="Times New Roman"/>
                                      <w:sz w:val="28"/>
                                      <w:szCs w:val="28"/>
                                    </w:rPr>
                                    <m:t>μ</m:t>
                                  </m:r>
                                </m:e>
                                <m:sub>
                                  <m:r>
                                    <w:rPr>
                                      <w:rFonts w:ascii="Cambria Math" w:eastAsiaTheme="minorEastAsia" w:hAnsi="Cambria Math" w:cs="Times New Roman"/>
                                      <w:sz w:val="28"/>
                                      <w:szCs w:val="28"/>
                                    </w:rPr>
                                    <m:t>t</m:t>
                                  </m:r>
                                </m:sub>
                              </m:sSub>
                            </m:num>
                            <m:den>
                              <m:sSub>
                                <m:sSubPr>
                                  <m:ctrlPr>
                                    <w:rPr>
                                      <w:rFonts w:ascii="Cambria Math" w:eastAsiaTheme="minorEastAsia" w:hAnsi="Cambria Math" w:cs="Times New Roman"/>
                                      <w:i/>
                                      <w:sz w:val="28"/>
                                      <w:szCs w:val="28"/>
                                    </w:rPr>
                                  </m:ctrlPr>
                                </m:sSubPr>
                                <m:e>
                                  <m:r>
                                    <w:rPr>
                                      <w:rFonts w:ascii="Cambria Math" w:eastAsiaTheme="minorEastAsia" w:hAnsi="Cambria Math" w:cs="Times New Roman"/>
                                      <w:sz w:val="28"/>
                                      <w:szCs w:val="28"/>
                                    </w:rPr>
                                    <m:t>σ</m:t>
                                  </m:r>
                                </m:e>
                                <m:sub>
                                  <m:r>
                                    <w:rPr>
                                      <w:rFonts w:ascii="Cambria Math" w:eastAsiaTheme="minorEastAsia" w:hAnsi="Cambria Math" w:cs="Times New Roman"/>
                                      <w:sz w:val="28"/>
                                      <w:szCs w:val="28"/>
                                    </w:rPr>
                                    <m:t>ε</m:t>
                                  </m:r>
                                </m:sub>
                              </m:sSub>
                            </m:den>
                          </m:f>
                        </m:e>
                      </m:d>
                      <m:f>
                        <m:fPr>
                          <m:ctrlPr>
                            <w:rPr>
                              <w:rFonts w:ascii="Cambria Math" w:eastAsiaTheme="minorEastAsia" w:hAnsi="Cambria Math" w:cs="Times New Roman"/>
                              <w:i/>
                              <w:sz w:val="28"/>
                              <w:szCs w:val="28"/>
                            </w:rPr>
                          </m:ctrlPr>
                        </m:fPr>
                        <m:num>
                          <m:r>
                            <w:rPr>
                              <w:rFonts w:ascii="Cambria Math" w:hAnsi="Cambria Math" w:cs="Times New Roman"/>
                              <w:sz w:val="28"/>
                              <w:szCs w:val="28"/>
                            </w:rPr>
                            <m:t>∂ε</m:t>
                          </m:r>
                        </m:num>
                        <m:den>
                          <m:sSub>
                            <m:sSubPr>
                              <m:ctrlPr>
                                <w:rPr>
                                  <w:rFonts w:ascii="Cambria Math" w:hAnsi="Cambria Math" w:cs="Times New Roman"/>
                                  <w:i/>
                                  <w:sz w:val="28"/>
                                  <w:szCs w:val="28"/>
                                </w:rPr>
                              </m:ctrlPr>
                            </m:sSubPr>
                            <m:e>
                              <m:r>
                                <w:rPr>
                                  <w:rFonts w:ascii="Cambria Math" w:hAnsi="Cambria Math" w:cs="Times New Roman"/>
                                  <w:sz w:val="28"/>
                                  <w:szCs w:val="28"/>
                                </w:rPr>
                                <m:t>∂x</m:t>
                              </m:r>
                            </m:e>
                            <m:sub>
                              <m:r>
                                <w:rPr>
                                  <w:rFonts w:ascii="Cambria Math" w:hAnsi="Cambria Math" w:cs="Times New Roman"/>
                                  <w:sz w:val="28"/>
                                  <w:szCs w:val="28"/>
                                </w:rPr>
                                <m:t>j</m:t>
                              </m:r>
                            </m:sub>
                          </m:sSub>
                        </m:den>
                      </m:f>
                    </m:e>
                  </m:d>
                  <m:r>
                    <w:rPr>
                      <w:rFonts w:ascii="Cambria Math" w:eastAsiaTheme="minorEastAsia" w:hAnsi="Cambria Math" w:cs="Times New Roman"/>
                      <w:sz w:val="28"/>
                      <w:szCs w:val="28"/>
                    </w:rPr>
                    <m:t>+</m:t>
                  </m:r>
                  <m:sSub>
                    <m:sSubPr>
                      <m:ctrlPr>
                        <w:rPr>
                          <w:rFonts w:ascii="Cambria Math" w:eastAsiaTheme="minorEastAsia" w:hAnsi="Cambria Math" w:cs="Times New Roman"/>
                          <w:i/>
                          <w:sz w:val="28"/>
                          <w:szCs w:val="28"/>
                        </w:rPr>
                      </m:ctrlPr>
                    </m:sSubPr>
                    <m:e>
                      <m:r>
                        <w:rPr>
                          <w:rFonts w:ascii="Cambria Math" w:eastAsiaTheme="minorEastAsia" w:hAnsi="Cambria Math" w:cs="Times New Roman"/>
                          <w:sz w:val="28"/>
                          <w:szCs w:val="28"/>
                        </w:rPr>
                        <m:t>C</m:t>
                      </m:r>
                    </m:e>
                    <m:sub>
                      <m:r>
                        <w:rPr>
                          <w:rFonts w:ascii="Cambria Math" w:eastAsiaTheme="minorEastAsia" w:hAnsi="Cambria Math" w:cs="Times New Roman"/>
                          <w:sz w:val="28"/>
                          <w:szCs w:val="28"/>
                        </w:rPr>
                        <m:t>1ε</m:t>
                      </m:r>
                    </m:sub>
                  </m:sSub>
                  <m:f>
                    <m:fPr>
                      <m:ctrlPr>
                        <w:rPr>
                          <w:rFonts w:ascii="Cambria Math" w:eastAsiaTheme="minorEastAsia" w:hAnsi="Cambria Math" w:cs="Times New Roman"/>
                          <w:i/>
                          <w:sz w:val="28"/>
                          <w:szCs w:val="28"/>
                        </w:rPr>
                      </m:ctrlPr>
                    </m:fPr>
                    <m:num>
                      <m:r>
                        <w:rPr>
                          <w:rFonts w:ascii="Cambria Math" w:eastAsiaTheme="minorEastAsia" w:hAnsi="Cambria Math" w:cs="Times New Roman"/>
                          <w:sz w:val="28"/>
                          <w:szCs w:val="28"/>
                        </w:rPr>
                        <m:t>ε</m:t>
                      </m:r>
                    </m:num>
                    <m:den>
                      <m:r>
                        <w:rPr>
                          <w:rFonts w:ascii="Cambria Math" w:eastAsiaTheme="minorEastAsia" w:hAnsi="Cambria Math" w:cs="Times New Roman"/>
                          <w:sz w:val="28"/>
                          <w:szCs w:val="28"/>
                        </w:rPr>
                        <m:t>k</m:t>
                      </m:r>
                    </m:den>
                  </m:f>
                  <m:d>
                    <m:dPr>
                      <m:ctrlPr>
                        <w:rPr>
                          <w:rFonts w:ascii="Cambria Math" w:eastAsiaTheme="minorEastAsia" w:hAnsi="Cambria Math" w:cs="Times New Roman"/>
                          <w:i/>
                          <w:sz w:val="28"/>
                          <w:szCs w:val="28"/>
                        </w:rPr>
                      </m:ctrlPr>
                    </m:dPr>
                    <m:e>
                      <m:sSub>
                        <m:sSubPr>
                          <m:ctrlPr>
                            <w:rPr>
                              <w:rFonts w:ascii="Cambria Math" w:eastAsiaTheme="minorEastAsia" w:hAnsi="Cambria Math" w:cs="Times New Roman"/>
                              <w:i/>
                              <w:sz w:val="28"/>
                              <w:szCs w:val="28"/>
                            </w:rPr>
                          </m:ctrlPr>
                        </m:sSubPr>
                        <m:e>
                          <m:r>
                            <w:rPr>
                              <w:rFonts w:ascii="Cambria Math" w:eastAsiaTheme="minorEastAsia" w:hAnsi="Cambria Math" w:cs="Times New Roman"/>
                              <w:sz w:val="28"/>
                              <w:szCs w:val="28"/>
                            </w:rPr>
                            <m:t>G</m:t>
                          </m:r>
                        </m:e>
                        <m:sub>
                          <m:r>
                            <w:rPr>
                              <w:rFonts w:ascii="Cambria Math" w:eastAsiaTheme="minorEastAsia" w:hAnsi="Cambria Math" w:cs="Times New Roman"/>
                              <w:sz w:val="28"/>
                              <w:szCs w:val="28"/>
                            </w:rPr>
                            <m:t>k</m:t>
                          </m:r>
                        </m:sub>
                      </m:sSub>
                      <m:r>
                        <w:rPr>
                          <w:rFonts w:ascii="Cambria Math" w:eastAsiaTheme="minorEastAsia" w:hAnsi="Cambria Math" w:cs="Times New Roman"/>
                          <w:sz w:val="28"/>
                          <w:szCs w:val="28"/>
                        </w:rPr>
                        <m:t>+</m:t>
                      </m:r>
                      <m:sSub>
                        <m:sSubPr>
                          <m:ctrlPr>
                            <w:rPr>
                              <w:rFonts w:ascii="Cambria Math" w:eastAsiaTheme="minorEastAsia" w:hAnsi="Cambria Math" w:cs="Times New Roman"/>
                              <w:i/>
                              <w:sz w:val="28"/>
                              <w:szCs w:val="28"/>
                            </w:rPr>
                          </m:ctrlPr>
                        </m:sSubPr>
                        <m:e>
                          <m:r>
                            <w:rPr>
                              <w:rFonts w:ascii="Cambria Math" w:eastAsiaTheme="minorEastAsia" w:hAnsi="Cambria Math" w:cs="Times New Roman"/>
                              <w:sz w:val="28"/>
                              <w:szCs w:val="28"/>
                            </w:rPr>
                            <m:t>C</m:t>
                          </m:r>
                        </m:e>
                        <m:sub>
                          <m:r>
                            <w:rPr>
                              <w:rFonts w:ascii="Cambria Math" w:eastAsiaTheme="minorEastAsia" w:hAnsi="Cambria Math" w:cs="Times New Roman"/>
                              <w:sz w:val="28"/>
                              <w:szCs w:val="28"/>
                            </w:rPr>
                            <m:t>3ε</m:t>
                          </m:r>
                        </m:sub>
                      </m:sSub>
                      <m:sSub>
                        <m:sSubPr>
                          <m:ctrlPr>
                            <w:rPr>
                              <w:rFonts w:ascii="Cambria Math" w:eastAsiaTheme="minorEastAsia" w:hAnsi="Cambria Math" w:cs="Times New Roman"/>
                              <w:i/>
                              <w:sz w:val="28"/>
                              <w:szCs w:val="28"/>
                            </w:rPr>
                          </m:ctrlPr>
                        </m:sSubPr>
                        <m:e>
                          <m:r>
                            <w:rPr>
                              <w:rFonts w:ascii="Cambria Math" w:eastAsiaTheme="minorEastAsia" w:hAnsi="Cambria Math" w:cs="Times New Roman"/>
                              <w:sz w:val="28"/>
                              <w:szCs w:val="28"/>
                            </w:rPr>
                            <m:t>G</m:t>
                          </m:r>
                        </m:e>
                        <m:sub>
                          <m:r>
                            <w:rPr>
                              <w:rFonts w:ascii="Cambria Math" w:eastAsiaTheme="minorEastAsia" w:hAnsi="Cambria Math" w:cs="Times New Roman"/>
                              <w:sz w:val="28"/>
                              <w:szCs w:val="28"/>
                            </w:rPr>
                            <m:t>b</m:t>
                          </m:r>
                        </m:sub>
                      </m:sSub>
                    </m:e>
                  </m:d>
                  <m:r>
                    <w:rPr>
                      <w:rFonts w:ascii="Cambria Math" w:eastAsiaTheme="minorEastAsia" w:hAnsi="Cambria Math" w:cs="Times New Roman"/>
                      <w:sz w:val="28"/>
                      <w:szCs w:val="28"/>
                    </w:rPr>
                    <m:t>-</m:t>
                  </m:r>
                  <m:sSub>
                    <m:sSubPr>
                      <m:ctrlPr>
                        <w:rPr>
                          <w:rFonts w:ascii="Cambria Math" w:eastAsiaTheme="minorEastAsia" w:hAnsi="Cambria Math" w:cs="Times New Roman"/>
                          <w:i/>
                          <w:sz w:val="28"/>
                          <w:szCs w:val="28"/>
                        </w:rPr>
                      </m:ctrlPr>
                    </m:sSubPr>
                    <m:e>
                      <m:r>
                        <w:rPr>
                          <w:rFonts w:ascii="Cambria Math" w:eastAsiaTheme="minorEastAsia" w:hAnsi="Cambria Math" w:cs="Times New Roman"/>
                          <w:sz w:val="28"/>
                          <w:szCs w:val="28"/>
                        </w:rPr>
                        <m:t>C</m:t>
                      </m:r>
                    </m:e>
                    <m:sub>
                      <m:r>
                        <w:rPr>
                          <w:rFonts w:ascii="Cambria Math" w:eastAsiaTheme="minorEastAsia" w:hAnsi="Cambria Math" w:cs="Times New Roman"/>
                          <w:sz w:val="28"/>
                          <w:szCs w:val="28"/>
                        </w:rPr>
                        <m:t>2ε</m:t>
                      </m:r>
                    </m:sub>
                  </m:sSub>
                  <m:r>
                    <w:rPr>
                      <w:rFonts w:ascii="Cambria Math" w:eastAsiaTheme="minorEastAsia" w:hAnsi="Cambria Math" w:cs="Times New Roman"/>
                      <w:sz w:val="28"/>
                      <w:szCs w:val="28"/>
                    </w:rPr>
                    <m:t>ρ</m:t>
                  </m:r>
                  <m:f>
                    <m:fPr>
                      <m:ctrlPr>
                        <w:rPr>
                          <w:rFonts w:ascii="Cambria Math" w:eastAsiaTheme="minorEastAsia" w:hAnsi="Cambria Math" w:cs="Times New Roman"/>
                          <w:i/>
                          <w:sz w:val="28"/>
                          <w:szCs w:val="28"/>
                        </w:rPr>
                      </m:ctrlPr>
                    </m:fPr>
                    <m:num>
                      <m:sSup>
                        <m:sSupPr>
                          <m:ctrlPr>
                            <w:rPr>
                              <w:rFonts w:ascii="Cambria Math" w:eastAsiaTheme="minorEastAsia" w:hAnsi="Cambria Math" w:cs="Times New Roman"/>
                              <w:i/>
                              <w:sz w:val="28"/>
                              <w:szCs w:val="28"/>
                            </w:rPr>
                          </m:ctrlPr>
                        </m:sSupPr>
                        <m:e>
                          <m:r>
                            <w:rPr>
                              <w:rFonts w:ascii="Cambria Math" w:eastAsiaTheme="minorEastAsia" w:hAnsi="Cambria Math" w:cs="Times New Roman"/>
                              <w:sz w:val="28"/>
                              <w:szCs w:val="28"/>
                            </w:rPr>
                            <m:t>ε</m:t>
                          </m:r>
                        </m:e>
                        <m:sup>
                          <m:r>
                            <w:rPr>
                              <w:rFonts w:ascii="Cambria Math" w:eastAsiaTheme="minorEastAsia" w:hAnsi="Cambria Math" w:cs="Times New Roman"/>
                              <w:sz w:val="28"/>
                              <w:szCs w:val="28"/>
                            </w:rPr>
                            <m:t>2</m:t>
                          </m:r>
                        </m:sup>
                      </m:sSup>
                    </m:num>
                    <m:den>
                      <m:r>
                        <w:rPr>
                          <w:rFonts w:ascii="Cambria Math" w:eastAsiaTheme="minorEastAsia" w:hAnsi="Cambria Math" w:cs="Times New Roman"/>
                          <w:sz w:val="28"/>
                          <w:szCs w:val="28"/>
                        </w:rPr>
                        <m:t>k</m:t>
                      </m:r>
                    </m:den>
                  </m:f>
                  <m:r>
                    <w:rPr>
                      <w:rFonts w:ascii="Cambria Math" w:eastAsiaTheme="minorEastAsia" w:hAnsi="Cambria Math" w:cs="Times New Roman"/>
                      <w:sz w:val="28"/>
                      <w:szCs w:val="28"/>
                    </w:rPr>
                    <m:t>+</m:t>
                  </m:r>
                  <m:sSub>
                    <m:sSubPr>
                      <m:ctrlPr>
                        <w:rPr>
                          <w:rFonts w:ascii="Cambria Math" w:eastAsiaTheme="minorEastAsia" w:hAnsi="Cambria Math" w:cs="Times New Roman"/>
                          <w:i/>
                          <w:sz w:val="28"/>
                          <w:szCs w:val="28"/>
                        </w:rPr>
                      </m:ctrlPr>
                    </m:sSubPr>
                    <m:e>
                      <m:r>
                        <w:rPr>
                          <w:rFonts w:ascii="Cambria Math" w:eastAsiaTheme="minorEastAsia" w:hAnsi="Cambria Math" w:cs="Times New Roman"/>
                          <w:sz w:val="28"/>
                          <w:szCs w:val="28"/>
                        </w:rPr>
                        <m:t>S</m:t>
                      </m:r>
                    </m:e>
                    <m:sub>
                      <m:r>
                        <w:rPr>
                          <w:rFonts w:ascii="Cambria Math" w:eastAsiaTheme="minorEastAsia" w:hAnsi="Cambria Math" w:cs="Times New Roman"/>
                          <w:sz w:val="28"/>
                          <w:szCs w:val="28"/>
                        </w:rPr>
                        <m:t>ε</m:t>
                      </m:r>
                    </m:sub>
                  </m:sSub>
                </m:e>
              </m:eqArr>
            </m:e>
          </m:d>
          <m:r>
            <w:rPr>
              <w:rFonts w:ascii="Cambria Math" w:eastAsiaTheme="minorEastAsia" w:hAnsi="Cambria Math" w:cs="Times New Roman"/>
              <w:sz w:val="28"/>
              <w:szCs w:val="28"/>
            </w:rPr>
            <m:t>(29)</m:t>
          </m:r>
        </m:oMath>
      </m:oMathPara>
    </w:p>
    <w:p w:rsidR="00FD1E04" w:rsidRDefault="00FD1E04" w:rsidP="00FD1E04">
      <w:pPr>
        <w:tabs>
          <w:tab w:val="left" w:pos="1305"/>
        </w:tabs>
        <w:spacing w:line="360" w:lineRule="auto"/>
        <w:ind w:firstLine="709"/>
        <w:jc w:val="both"/>
        <w:rPr>
          <w:rFonts w:ascii="Times New Roman" w:eastAsiaTheme="minorEastAsia" w:hAnsi="Times New Roman" w:cs="Times New Roman"/>
          <w:sz w:val="28"/>
          <w:szCs w:val="28"/>
        </w:rPr>
      </w:pPr>
      <w:r>
        <w:rPr>
          <w:rFonts w:ascii="Times New Roman" w:eastAsiaTheme="minorEastAsia" w:hAnsi="Times New Roman" w:cs="Times New Roman"/>
          <w:sz w:val="28"/>
          <w:szCs w:val="28"/>
        </w:rPr>
        <w:t xml:space="preserve">В данной системе уравнений </w:t>
      </w:r>
      <m:oMath>
        <m:sSub>
          <m:sSubPr>
            <m:ctrlPr>
              <w:rPr>
                <w:rFonts w:ascii="Cambria Math" w:eastAsiaTheme="minorEastAsia" w:hAnsi="Cambria Math" w:cs="Times New Roman"/>
                <w:i/>
                <w:sz w:val="28"/>
                <w:szCs w:val="28"/>
              </w:rPr>
            </m:ctrlPr>
          </m:sSubPr>
          <m:e>
            <m:r>
              <w:rPr>
                <w:rFonts w:ascii="Cambria Math" w:eastAsiaTheme="minorEastAsia" w:hAnsi="Cambria Math" w:cs="Times New Roman"/>
                <w:sz w:val="28"/>
                <w:szCs w:val="28"/>
                <w:lang w:val="en-US"/>
              </w:rPr>
              <m:t>G</m:t>
            </m:r>
          </m:e>
          <m:sub>
            <m:r>
              <w:rPr>
                <w:rFonts w:ascii="Cambria Math" w:eastAsiaTheme="minorEastAsia" w:hAnsi="Cambria Math" w:cs="Times New Roman"/>
                <w:sz w:val="28"/>
                <w:szCs w:val="28"/>
              </w:rPr>
              <m:t xml:space="preserve">k </m:t>
            </m:r>
          </m:sub>
        </m:sSub>
      </m:oMath>
      <w:r>
        <w:rPr>
          <w:rFonts w:ascii="Times New Roman" w:eastAsiaTheme="minorEastAsia" w:hAnsi="Times New Roman" w:cs="Times New Roman"/>
          <w:sz w:val="28"/>
          <w:szCs w:val="28"/>
        </w:rPr>
        <w:t xml:space="preserve">представляет турбулентную кинетическую энергию, образованную от средних градиентов скорости. </w:t>
      </w:r>
    </w:p>
    <w:p w:rsidR="00FD1E04" w:rsidRDefault="00F47091" w:rsidP="00FD1E04">
      <w:pPr>
        <w:tabs>
          <w:tab w:val="left" w:pos="1305"/>
        </w:tabs>
        <w:spacing w:line="360" w:lineRule="auto"/>
        <w:ind w:firstLine="709"/>
        <w:jc w:val="both"/>
        <w:rPr>
          <w:rFonts w:ascii="Times New Roman" w:eastAsiaTheme="minorEastAsia" w:hAnsi="Times New Roman" w:cs="Times New Roman"/>
          <w:sz w:val="28"/>
          <w:szCs w:val="28"/>
        </w:rPr>
      </w:pPr>
      <m:oMath>
        <m:sSub>
          <m:sSubPr>
            <m:ctrlPr>
              <w:rPr>
                <w:rFonts w:ascii="Cambria Math" w:eastAsiaTheme="minorEastAsia" w:hAnsi="Cambria Math" w:cs="Times New Roman"/>
                <w:i/>
                <w:sz w:val="28"/>
                <w:szCs w:val="28"/>
              </w:rPr>
            </m:ctrlPr>
          </m:sSubPr>
          <m:e>
            <m:r>
              <w:rPr>
                <w:rFonts w:ascii="Cambria Math" w:eastAsiaTheme="minorEastAsia" w:hAnsi="Cambria Math" w:cs="Times New Roman"/>
                <w:sz w:val="28"/>
                <w:szCs w:val="28"/>
                <w:lang w:val="en-US"/>
              </w:rPr>
              <m:t>Y</m:t>
            </m:r>
          </m:e>
          <m:sub>
            <m:r>
              <w:rPr>
                <w:rFonts w:ascii="Cambria Math" w:eastAsiaTheme="minorEastAsia" w:hAnsi="Cambria Math" w:cs="Times New Roman"/>
                <w:sz w:val="28"/>
                <w:szCs w:val="28"/>
              </w:rPr>
              <m:t>M</m:t>
            </m:r>
          </m:sub>
        </m:sSub>
      </m:oMath>
      <w:r w:rsidR="00FD1E04" w:rsidRPr="00572A5C">
        <w:rPr>
          <w:rFonts w:ascii="Times New Roman" w:eastAsiaTheme="minorEastAsia" w:hAnsi="Times New Roman" w:cs="Times New Roman"/>
          <w:sz w:val="28"/>
          <w:szCs w:val="28"/>
        </w:rPr>
        <w:t xml:space="preserve">– </w:t>
      </w:r>
      <w:r w:rsidR="00FD1E04">
        <w:rPr>
          <w:rFonts w:ascii="Times New Roman" w:eastAsiaTheme="minorEastAsia" w:hAnsi="Times New Roman" w:cs="Times New Roman"/>
          <w:sz w:val="28"/>
          <w:szCs w:val="28"/>
        </w:rPr>
        <w:t>вклад переменного расширения турбулентности сжатия в общую скорость диссипации. Данную величину использовать при большом числе Маха, обязательно учитывается при моделировании сжимаемого идеального газа.</w:t>
      </w:r>
    </w:p>
    <w:p w:rsidR="00FD1E04" w:rsidRDefault="00FD1E04" w:rsidP="00FD1E04">
      <w:pPr>
        <w:tabs>
          <w:tab w:val="left" w:pos="1305"/>
        </w:tabs>
        <w:spacing w:line="360" w:lineRule="auto"/>
        <w:ind w:firstLine="709"/>
        <w:jc w:val="both"/>
        <w:rPr>
          <w:rFonts w:ascii="Times New Roman" w:eastAsiaTheme="minorEastAsia" w:hAnsi="Times New Roman" w:cs="Times New Roman"/>
          <w:sz w:val="28"/>
          <w:szCs w:val="28"/>
        </w:rPr>
      </w:pPr>
      <w:r>
        <w:rPr>
          <w:rFonts w:ascii="Times New Roman" w:eastAsiaTheme="minorEastAsia" w:hAnsi="Times New Roman" w:cs="Times New Roman"/>
          <w:sz w:val="28"/>
          <w:szCs w:val="28"/>
          <w:lang w:val="en-US"/>
        </w:rPr>
        <w:t>S</w:t>
      </w:r>
      <w:r w:rsidRPr="00E95BB0">
        <w:rPr>
          <w:rFonts w:ascii="Times New Roman" w:eastAsiaTheme="minorEastAsia" w:hAnsi="Times New Roman" w:cs="Times New Roman"/>
          <w:sz w:val="28"/>
          <w:szCs w:val="28"/>
        </w:rPr>
        <w:t xml:space="preserve"> – </w:t>
      </w:r>
      <w:proofErr w:type="gramStart"/>
      <w:r>
        <w:rPr>
          <w:rFonts w:ascii="Times New Roman" w:eastAsiaTheme="minorEastAsia" w:hAnsi="Times New Roman" w:cs="Times New Roman"/>
          <w:sz w:val="28"/>
          <w:szCs w:val="28"/>
        </w:rPr>
        <w:t>инвариант</w:t>
      </w:r>
      <w:proofErr w:type="gramEnd"/>
      <w:r>
        <w:rPr>
          <w:rFonts w:ascii="Times New Roman" w:eastAsiaTheme="minorEastAsia" w:hAnsi="Times New Roman" w:cs="Times New Roman"/>
          <w:sz w:val="28"/>
          <w:szCs w:val="28"/>
        </w:rPr>
        <w:t xml:space="preserve"> тензора деформаций.</w:t>
      </w:r>
    </w:p>
    <w:p w:rsidR="00FD1E04" w:rsidRDefault="00F47091" w:rsidP="00FD1E04">
      <w:pPr>
        <w:tabs>
          <w:tab w:val="left" w:pos="1305"/>
        </w:tabs>
        <w:spacing w:line="360" w:lineRule="auto"/>
        <w:ind w:firstLine="709"/>
        <w:jc w:val="both"/>
        <w:rPr>
          <w:rFonts w:ascii="Times New Roman" w:eastAsiaTheme="minorEastAsia" w:hAnsi="Times New Roman" w:cs="Times New Roman"/>
          <w:sz w:val="28"/>
          <w:szCs w:val="28"/>
        </w:rPr>
      </w:pPr>
      <m:oMath>
        <m:sSub>
          <m:sSubPr>
            <m:ctrlPr>
              <w:rPr>
                <w:rFonts w:ascii="Cambria Math" w:eastAsiaTheme="minorEastAsia" w:hAnsi="Cambria Math" w:cs="Times New Roman"/>
                <w:i/>
                <w:sz w:val="28"/>
                <w:szCs w:val="28"/>
              </w:rPr>
            </m:ctrlPr>
          </m:sSubPr>
          <m:e>
            <m:r>
              <w:rPr>
                <w:rFonts w:ascii="Cambria Math" w:eastAsiaTheme="minorEastAsia" w:hAnsi="Cambria Math" w:cs="Times New Roman"/>
                <w:sz w:val="28"/>
                <w:szCs w:val="28"/>
              </w:rPr>
              <m:t>G</m:t>
            </m:r>
          </m:e>
          <m:sub>
            <m:r>
              <w:rPr>
                <w:rFonts w:ascii="Cambria Math" w:eastAsiaTheme="minorEastAsia" w:hAnsi="Cambria Math" w:cs="Times New Roman"/>
                <w:sz w:val="28"/>
                <w:szCs w:val="28"/>
              </w:rPr>
              <m:t>b</m:t>
            </m:r>
          </m:sub>
        </m:sSub>
      </m:oMath>
      <w:r w:rsidR="00FD1E04" w:rsidRPr="00572A5C">
        <w:rPr>
          <w:rFonts w:ascii="Times New Roman" w:eastAsiaTheme="minorEastAsia" w:hAnsi="Times New Roman" w:cs="Times New Roman"/>
          <w:sz w:val="28"/>
          <w:szCs w:val="28"/>
        </w:rPr>
        <w:t xml:space="preserve">– </w:t>
      </w:r>
      <w:r w:rsidR="00FD1E04">
        <w:rPr>
          <w:rFonts w:ascii="Times New Roman" w:eastAsiaTheme="minorEastAsia" w:hAnsi="Times New Roman" w:cs="Times New Roman"/>
          <w:sz w:val="28"/>
          <w:szCs w:val="28"/>
        </w:rPr>
        <w:t>кинетическая энергия выталкивающей силы.</w:t>
      </w:r>
    </w:p>
    <w:p w:rsidR="00FD1E04" w:rsidRDefault="00F47091" w:rsidP="00FD1E04">
      <w:pPr>
        <w:tabs>
          <w:tab w:val="left" w:pos="1305"/>
        </w:tabs>
        <w:spacing w:line="360" w:lineRule="auto"/>
        <w:ind w:firstLine="709"/>
        <w:jc w:val="both"/>
        <w:rPr>
          <w:rFonts w:ascii="Times New Roman" w:eastAsiaTheme="minorEastAsia" w:hAnsi="Times New Roman" w:cs="Times New Roman"/>
          <w:sz w:val="28"/>
          <w:szCs w:val="28"/>
        </w:rPr>
      </w:pPr>
      <m:oMath>
        <m:sSub>
          <m:sSubPr>
            <m:ctrlPr>
              <w:rPr>
                <w:rFonts w:ascii="Cambria Math" w:eastAsiaTheme="minorEastAsia" w:hAnsi="Cambria Math" w:cs="Times New Roman"/>
                <w:i/>
                <w:sz w:val="28"/>
                <w:szCs w:val="28"/>
              </w:rPr>
            </m:ctrlPr>
          </m:sSubPr>
          <m:e>
            <m:r>
              <w:rPr>
                <w:rFonts w:ascii="Cambria Math" w:eastAsiaTheme="minorEastAsia" w:hAnsi="Cambria Math" w:cs="Times New Roman"/>
                <w:sz w:val="28"/>
                <w:szCs w:val="28"/>
              </w:rPr>
              <m:t>С</m:t>
            </m:r>
          </m:e>
          <m:sub>
            <m:r>
              <w:rPr>
                <w:rFonts w:ascii="Cambria Math" w:eastAsiaTheme="minorEastAsia" w:hAnsi="Cambria Math" w:cs="Times New Roman"/>
                <w:sz w:val="28"/>
                <w:szCs w:val="28"/>
              </w:rPr>
              <m:t>3ε</m:t>
            </m:r>
          </m:sub>
        </m:sSub>
      </m:oMath>
      <w:r w:rsidR="00FD1E04">
        <w:rPr>
          <w:rFonts w:ascii="Times New Roman" w:eastAsiaTheme="minorEastAsia" w:hAnsi="Times New Roman" w:cs="Times New Roman"/>
          <w:sz w:val="28"/>
          <w:szCs w:val="28"/>
        </w:rPr>
        <w:t xml:space="preserve">– константа, определяющая степень воздействия выталкивающей силы </w:t>
      </w:r>
      <w:proofErr w:type="gramStart"/>
      <w:r w:rsidR="00FD1E04">
        <w:rPr>
          <w:rFonts w:ascii="Times New Roman" w:eastAsiaTheme="minorEastAsia" w:hAnsi="Times New Roman" w:cs="Times New Roman"/>
          <w:sz w:val="28"/>
          <w:szCs w:val="28"/>
        </w:rPr>
        <w:t>на</w:t>
      </w:r>
      <w:proofErr w:type="gramEnd"/>
      <w:r w:rsidR="00FD1E04">
        <w:rPr>
          <w:rFonts w:ascii="Times New Roman" w:eastAsiaTheme="minorEastAsia" w:hAnsi="Times New Roman" w:cs="Times New Roman"/>
          <w:sz w:val="28"/>
          <w:szCs w:val="28"/>
        </w:rPr>
        <w:t xml:space="preserve"> </w:t>
      </w:r>
      <m:oMath>
        <m:r>
          <w:rPr>
            <w:rFonts w:ascii="Cambria Math" w:eastAsiaTheme="minorEastAsia" w:hAnsi="Cambria Math" w:cs="Times New Roman"/>
            <w:sz w:val="28"/>
            <w:szCs w:val="28"/>
          </w:rPr>
          <m:t>ε</m:t>
        </m:r>
      </m:oMath>
    </w:p>
    <w:p w:rsidR="00FD1E04" w:rsidRDefault="00FD1E04" w:rsidP="00FD1E04">
      <w:pPr>
        <w:tabs>
          <w:tab w:val="left" w:pos="1305"/>
        </w:tabs>
        <w:spacing w:line="360" w:lineRule="auto"/>
        <w:ind w:firstLine="709"/>
        <w:jc w:val="both"/>
        <w:rPr>
          <w:rFonts w:ascii="Times New Roman" w:eastAsiaTheme="minorEastAsia" w:hAnsi="Times New Roman" w:cs="Times New Roman"/>
          <w:sz w:val="28"/>
          <w:szCs w:val="28"/>
        </w:rPr>
      </w:pPr>
      <m:oMath>
        <m:r>
          <w:rPr>
            <w:rFonts w:ascii="Cambria Math" w:eastAsiaTheme="minorEastAsia" w:hAnsi="Cambria Math" w:cs="Times New Roman"/>
            <w:sz w:val="28"/>
            <w:szCs w:val="28"/>
          </w:rPr>
          <m:t>ε</m:t>
        </m:r>
      </m:oMath>
      <w:r>
        <w:rPr>
          <w:rFonts w:ascii="Times New Roman" w:eastAsiaTheme="minorEastAsia" w:hAnsi="Times New Roman" w:cs="Times New Roman"/>
          <w:sz w:val="28"/>
          <w:szCs w:val="28"/>
        </w:rPr>
        <w:t xml:space="preserve"> – удельная диссипация</w:t>
      </w:r>
    </w:p>
    <w:p w:rsidR="00FD1E04" w:rsidRDefault="00FD1E04" w:rsidP="00FD1E04">
      <w:pPr>
        <w:tabs>
          <w:tab w:val="left" w:pos="1305"/>
        </w:tabs>
        <w:spacing w:line="360" w:lineRule="auto"/>
        <w:ind w:firstLine="709"/>
        <w:jc w:val="both"/>
        <w:rPr>
          <w:rFonts w:ascii="Times New Roman" w:eastAsiaTheme="minorEastAsia" w:hAnsi="Times New Roman" w:cs="Times New Roman"/>
          <w:sz w:val="28"/>
          <w:szCs w:val="28"/>
        </w:rPr>
      </w:pPr>
      <m:oMath>
        <m:r>
          <w:rPr>
            <w:rFonts w:ascii="Cambria Math" w:eastAsiaTheme="minorEastAsia" w:hAnsi="Cambria Math" w:cs="Times New Roman"/>
            <w:sz w:val="28"/>
            <w:szCs w:val="28"/>
          </w:rPr>
          <m:t>k</m:t>
        </m:r>
      </m:oMath>
      <w:r w:rsidRPr="00572A5C">
        <w:rPr>
          <w:rFonts w:ascii="Times New Roman" w:eastAsiaTheme="minorEastAsia" w:hAnsi="Times New Roman" w:cs="Times New Roman"/>
          <w:sz w:val="28"/>
          <w:szCs w:val="28"/>
        </w:rPr>
        <w:t xml:space="preserve"> – </w:t>
      </w:r>
      <w:r>
        <w:rPr>
          <w:rFonts w:ascii="Times New Roman" w:eastAsiaTheme="minorEastAsia" w:hAnsi="Times New Roman" w:cs="Times New Roman"/>
          <w:sz w:val="28"/>
          <w:szCs w:val="28"/>
        </w:rPr>
        <w:t>кинетическая энергия турбулентности</w:t>
      </w:r>
    </w:p>
    <w:p w:rsidR="00FD1E04" w:rsidRPr="00C072AC" w:rsidRDefault="00FD1E04" w:rsidP="00FD1E04">
      <w:pPr>
        <w:tabs>
          <w:tab w:val="left" w:pos="1305"/>
        </w:tabs>
        <w:spacing w:line="360" w:lineRule="auto"/>
        <w:ind w:firstLine="709"/>
        <w:jc w:val="both"/>
        <w:rPr>
          <w:rFonts w:ascii="Times New Roman" w:eastAsiaTheme="minorEastAsia" w:hAnsi="Times New Roman" w:cs="Times New Roman"/>
          <w:sz w:val="28"/>
          <w:szCs w:val="28"/>
        </w:rPr>
      </w:pPr>
      <w:r>
        <w:rPr>
          <w:rFonts w:ascii="Times New Roman" w:eastAsiaTheme="minorEastAsia" w:hAnsi="Times New Roman" w:cs="Times New Roman"/>
          <w:sz w:val="28"/>
          <w:szCs w:val="28"/>
        </w:rPr>
        <w:t>Остальные компоненты определены из экспериментов для фундаментальных турбулентных жидкостей и имеют следующие значения:</w:t>
      </w:r>
      <m:oMath>
        <m:sSub>
          <m:sSubPr>
            <m:ctrlPr>
              <w:rPr>
                <w:rFonts w:ascii="Cambria Math" w:eastAsiaTheme="minorEastAsia" w:hAnsi="Cambria Math" w:cs="Times New Roman"/>
                <w:i/>
                <w:sz w:val="28"/>
                <w:szCs w:val="28"/>
              </w:rPr>
            </m:ctrlPr>
          </m:sSubPr>
          <m:e>
            <m:r>
              <w:rPr>
                <w:rFonts w:ascii="Cambria Math" w:eastAsiaTheme="minorEastAsia" w:hAnsi="Cambria Math" w:cs="Times New Roman"/>
                <w:sz w:val="28"/>
                <w:szCs w:val="28"/>
              </w:rPr>
              <m:t xml:space="preserve"> С</m:t>
            </m:r>
          </m:e>
          <m:sub>
            <m:r>
              <w:rPr>
                <w:rFonts w:ascii="Cambria Math" w:eastAsiaTheme="minorEastAsia" w:hAnsi="Cambria Math" w:cs="Times New Roman"/>
                <w:sz w:val="28"/>
                <w:szCs w:val="28"/>
              </w:rPr>
              <m:t>2ε</m:t>
            </m:r>
          </m:sub>
        </m:sSub>
        <m:r>
          <w:rPr>
            <w:rFonts w:ascii="Cambria Math" w:eastAsiaTheme="minorEastAsia" w:hAnsi="Cambria Math" w:cs="Times New Roman"/>
            <w:sz w:val="28"/>
            <w:szCs w:val="28"/>
          </w:rPr>
          <m:t>=1.92,</m:t>
        </m:r>
        <m:sSub>
          <m:sSubPr>
            <m:ctrlPr>
              <w:rPr>
                <w:rFonts w:ascii="Cambria Math" w:eastAsiaTheme="minorEastAsia" w:hAnsi="Cambria Math" w:cs="Times New Roman"/>
                <w:i/>
                <w:sz w:val="28"/>
                <w:szCs w:val="28"/>
              </w:rPr>
            </m:ctrlPr>
          </m:sSubPr>
          <m:e>
            <m:r>
              <w:rPr>
                <w:rFonts w:ascii="Cambria Math" w:eastAsiaTheme="minorEastAsia" w:hAnsi="Cambria Math" w:cs="Times New Roman"/>
                <w:sz w:val="28"/>
                <w:szCs w:val="28"/>
              </w:rPr>
              <m:t>C</m:t>
            </m:r>
          </m:e>
          <m:sub>
            <m:r>
              <w:rPr>
                <w:rFonts w:ascii="Cambria Math" w:eastAsiaTheme="minorEastAsia" w:hAnsi="Cambria Math" w:cs="Times New Roman"/>
                <w:sz w:val="28"/>
                <w:szCs w:val="28"/>
              </w:rPr>
              <m:t>μ</m:t>
            </m:r>
          </m:sub>
        </m:sSub>
        <m:r>
          <w:rPr>
            <w:rFonts w:ascii="Cambria Math" w:eastAsiaTheme="minorEastAsia" w:hAnsi="Cambria Math" w:cs="Times New Roman"/>
            <w:sz w:val="28"/>
            <w:szCs w:val="28"/>
          </w:rPr>
          <m:t xml:space="preserve">=0.09,  </m:t>
        </m:r>
        <m:sSub>
          <m:sSubPr>
            <m:ctrlPr>
              <w:rPr>
                <w:rFonts w:ascii="Cambria Math" w:eastAsiaTheme="minorEastAsia" w:hAnsi="Cambria Math" w:cs="Times New Roman"/>
                <w:i/>
                <w:sz w:val="28"/>
                <w:szCs w:val="28"/>
              </w:rPr>
            </m:ctrlPr>
          </m:sSubPr>
          <m:e>
            <m:r>
              <w:rPr>
                <w:rFonts w:ascii="Cambria Math" w:eastAsiaTheme="minorEastAsia" w:hAnsi="Cambria Math" w:cs="Times New Roman"/>
                <w:sz w:val="28"/>
                <w:szCs w:val="28"/>
              </w:rPr>
              <m:t>σ</m:t>
            </m:r>
          </m:e>
          <m:sub>
            <m:r>
              <w:rPr>
                <w:rFonts w:ascii="Cambria Math" w:eastAsiaTheme="minorEastAsia" w:hAnsi="Cambria Math" w:cs="Times New Roman"/>
                <w:sz w:val="28"/>
                <w:szCs w:val="28"/>
              </w:rPr>
              <m:t>k</m:t>
            </m:r>
          </m:sub>
        </m:sSub>
        <m:r>
          <w:rPr>
            <w:rFonts w:ascii="Cambria Math" w:eastAsiaTheme="minorEastAsia" w:hAnsi="Cambria Math" w:cs="Times New Roman"/>
            <w:sz w:val="28"/>
            <w:szCs w:val="28"/>
          </w:rPr>
          <m:t xml:space="preserve">=1.44,  </m:t>
        </m:r>
        <m:sSub>
          <m:sSubPr>
            <m:ctrlPr>
              <w:rPr>
                <w:rFonts w:ascii="Cambria Math" w:eastAsiaTheme="minorEastAsia" w:hAnsi="Cambria Math" w:cs="Times New Roman"/>
                <w:i/>
                <w:sz w:val="28"/>
                <w:szCs w:val="28"/>
              </w:rPr>
            </m:ctrlPr>
          </m:sSubPr>
          <m:e>
            <m:r>
              <w:rPr>
                <w:rFonts w:ascii="Cambria Math" w:eastAsiaTheme="minorEastAsia" w:hAnsi="Cambria Math" w:cs="Times New Roman"/>
                <w:sz w:val="28"/>
                <w:szCs w:val="28"/>
              </w:rPr>
              <m:t>σ</m:t>
            </m:r>
          </m:e>
          <m:sub>
            <m:r>
              <w:rPr>
                <w:rFonts w:ascii="Cambria Math" w:eastAsiaTheme="minorEastAsia" w:hAnsi="Cambria Math" w:cs="Times New Roman"/>
                <w:sz w:val="28"/>
                <w:szCs w:val="28"/>
              </w:rPr>
              <m:t>ε</m:t>
            </m:r>
          </m:sub>
        </m:sSub>
        <m:r>
          <w:rPr>
            <w:rFonts w:ascii="Cambria Math" w:eastAsiaTheme="minorEastAsia" w:hAnsi="Cambria Math" w:cs="Times New Roman"/>
            <w:sz w:val="28"/>
            <w:szCs w:val="28"/>
          </w:rPr>
          <m:t xml:space="preserve">=1.3,  </m:t>
        </m:r>
        <m:sSub>
          <m:sSubPr>
            <m:ctrlPr>
              <w:rPr>
                <w:rFonts w:ascii="Cambria Math" w:eastAsiaTheme="minorEastAsia" w:hAnsi="Cambria Math" w:cs="Times New Roman"/>
                <w:i/>
                <w:sz w:val="28"/>
                <w:szCs w:val="28"/>
              </w:rPr>
            </m:ctrlPr>
          </m:sSubPr>
          <m:e>
            <m:r>
              <w:rPr>
                <w:rFonts w:ascii="Cambria Math" w:eastAsiaTheme="minorEastAsia" w:hAnsi="Cambria Math" w:cs="Times New Roman"/>
                <w:sz w:val="28"/>
                <w:szCs w:val="28"/>
              </w:rPr>
              <m:t>C</m:t>
            </m:r>
          </m:e>
          <m:sub>
            <m:r>
              <w:rPr>
                <w:rFonts w:ascii="Cambria Math" w:eastAsiaTheme="minorEastAsia" w:hAnsi="Cambria Math" w:cs="Times New Roman"/>
                <w:sz w:val="28"/>
                <w:szCs w:val="28"/>
              </w:rPr>
              <m:t>1ε</m:t>
            </m:r>
          </m:sub>
        </m:sSub>
        <m:r>
          <w:rPr>
            <w:rFonts w:ascii="Cambria Math" w:eastAsiaTheme="minorEastAsia" w:hAnsi="Cambria Math" w:cs="Times New Roman"/>
            <w:sz w:val="28"/>
            <w:szCs w:val="28"/>
          </w:rPr>
          <m:t>=1.3.</m:t>
        </m:r>
      </m:oMath>
      <w:r>
        <w:rPr>
          <w:rFonts w:ascii="Times New Roman" w:eastAsiaTheme="minorEastAsia" w:hAnsi="Times New Roman" w:cs="Times New Roman"/>
          <w:sz w:val="28"/>
          <w:szCs w:val="28"/>
        </w:rPr>
        <w:t xml:space="preserve"> </w:t>
      </w:r>
    </w:p>
    <w:p w:rsidR="00C072AC" w:rsidRPr="007A7AA7" w:rsidRDefault="007A7AA7" w:rsidP="00D83C92">
      <w:pPr>
        <w:pStyle w:val="2"/>
        <w:numPr>
          <w:ilvl w:val="1"/>
          <w:numId w:val="14"/>
        </w:numPr>
        <w:spacing w:after="240"/>
        <w:rPr>
          <w:rFonts w:ascii="Times New Roman" w:eastAsiaTheme="minorEastAsia" w:hAnsi="Times New Roman" w:cs="Times New Roman"/>
          <w:color w:val="000000" w:themeColor="text1"/>
          <w:sz w:val="28"/>
          <w:szCs w:val="28"/>
          <w:lang w:val="en-US"/>
        </w:rPr>
      </w:pPr>
      <w:bookmarkStart w:id="17" w:name="_Toc10108844"/>
      <m:oMath>
        <m:r>
          <m:rPr>
            <m:sty m:val="p"/>
          </m:rPr>
          <w:rPr>
            <w:rFonts w:ascii="Cambria Math" w:eastAsiaTheme="minorEastAsia" w:hAnsi="Cambria Math" w:cs="Times New Roman"/>
            <w:color w:val="000000" w:themeColor="text1"/>
            <w:sz w:val="28"/>
            <w:szCs w:val="28"/>
            <w:lang w:val="en-US"/>
          </w:rPr>
          <m:t>k-ω SST</m:t>
        </m:r>
      </m:oMath>
      <w:bookmarkEnd w:id="17"/>
    </w:p>
    <w:p w:rsidR="00C072AC" w:rsidRDefault="00C072AC" w:rsidP="00C072AC">
      <w:pPr>
        <w:tabs>
          <w:tab w:val="left" w:pos="1305"/>
        </w:tabs>
        <w:spacing w:line="360" w:lineRule="auto"/>
        <w:ind w:firstLine="709"/>
        <w:jc w:val="both"/>
        <w:rPr>
          <w:rFonts w:ascii="Times New Roman" w:eastAsiaTheme="minorEastAsia" w:hAnsi="Times New Roman" w:cs="Times New Roman"/>
          <w:sz w:val="28"/>
          <w:szCs w:val="28"/>
        </w:rPr>
      </w:pPr>
      <w:r>
        <w:rPr>
          <w:rFonts w:ascii="Times New Roman" w:eastAsiaTheme="minorEastAsia" w:hAnsi="Times New Roman" w:cs="Times New Roman"/>
          <w:sz w:val="28"/>
          <w:szCs w:val="28"/>
        </w:rPr>
        <w:t>Уравнения модели турбулентности имеют вид:</w:t>
      </w:r>
    </w:p>
    <w:tbl>
      <w:tblPr>
        <w:tblStyle w:val="a5"/>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8888"/>
        <w:gridCol w:w="683"/>
      </w:tblGrid>
      <w:tr w:rsidR="009051FC" w:rsidTr="00C663E4">
        <w:tc>
          <w:tcPr>
            <w:tcW w:w="8888" w:type="dxa"/>
          </w:tcPr>
          <w:p w:rsidR="009051FC" w:rsidRPr="00C072AC" w:rsidRDefault="00F47091" w:rsidP="009051FC">
            <w:pPr>
              <w:tabs>
                <w:tab w:val="left" w:pos="1305"/>
              </w:tabs>
              <w:spacing w:line="360" w:lineRule="auto"/>
              <w:ind w:firstLine="709"/>
              <w:rPr>
                <w:rFonts w:ascii="Times New Roman" w:eastAsiaTheme="minorEastAsia" w:hAnsi="Times New Roman" w:cs="Times New Roman"/>
                <w:sz w:val="28"/>
                <w:szCs w:val="28"/>
                <w:lang w:val="en-US"/>
              </w:rPr>
            </w:pPr>
            <m:oMathPara>
              <m:oMath>
                <m:f>
                  <m:fPr>
                    <m:ctrlPr>
                      <w:rPr>
                        <w:rFonts w:ascii="Cambria Math" w:eastAsiaTheme="minorEastAsia" w:hAnsi="Cambria Math" w:cs="Times New Roman"/>
                        <w:i/>
                        <w:sz w:val="28"/>
                        <w:szCs w:val="28"/>
                      </w:rPr>
                    </m:ctrlPr>
                  </m:fPr>
                  <m:num>
                    <m:r>
                      <w:rPr>
                        <w:rFonts w:ascii="Cambria Math" w:eastAsiaTheme="minorEastAsia" w:hAnsi="Cambria Math" w:cs="Times New Roman"/>
                        <w:sz w:val="28"/>
                        <w:szCs w:val="28"/>
                      </w:rPr>
                      <m:t>∂</m:t>
                    </m:r>
                  </m:num>
                  <m:den>
                    <m:r>
                      <w:rPr>
                        <w:rFonts w:ascii="Cambria Math" w:eastAsiaTheme="minorEastAsia" w:hAnsi="Cambria Math" w:cs="Times New Roman"/>
                        <w:sz w:val="28"/>
                        <w:szCs w:val="28"/>
                      </w:rPr>
                      <m:t>∂</m:t>
                    </m:r>
                    <m:r>
                      <w:rPr>
                        <w:rFonts w:ascii="Cambria Math" w:eastAsiaTheme="minorEastAsia" w:hAnsi="Cambria Math" w:cs="Times New Roman"/>
                        <w:sz w:val="28"/>
                        <w:szCs w:val="28"/>
                        <w:lang w:val="en-US"/>
                      </w:rPr>
                      <m:t>t</m:t>
                    </m:r>
                  </m:den>
                </m:f>
                <m:d>
                  <m:dPr>
                    <m:ctrlPr>
                      <w:rPr>
                        <w:rFonts w:ascii="Cambria Math" w:eastAsiaTheme="minorEastAsia" w:hAnsi="Cambria Math" w:cs="Times New Roman"/>
                        <w:i/>
                        <w:sz w:val="28"/>
                        <w:szCs w:val="28"/>
                      </w:rPr>
                    </m:ctrlPr>
                  </m:dPr>
                  <m:e>
                    <m:r>
                      <w:rPr>
                        <w:rFonts w:ascii="Cambria Math" w:eastAsiaTheme="minorEastAsia" w:hAnsi="Cambria Math" w:cs="Times New Roman"/>
                        <w:sz w:val="28"/>
                        <w:szCs w:val="28"/>
                      </w:rPr>
                      <m:t>ρk</m:t>
                    </m:r>
                  </m:e>
                </m:d>
                <m:r>
                  <w:rPr>
                    <w:rFonts w:ascii="Cambria Math" w:eastAsiaTheme="minorEastAsia" w:hAnsi="Cambria Math" w:cs="Times New Roman"/>
                    <w:sz w:val="28"/>
                    <w:szCs w:val="28"/>
                  </w:rPr>
                  <m:t>+</m:t>
                </m:r>
                <m:f>
                  <m:fPr>
                    <m:ctrlPr>
                      <w:rPr>
                        <w:rFonts w:ascii="Cambria Math" w:eastAsiaTheme="minorEastAsia" w:hAnsi="Cambria Math" w:cs="Times New Roman"/>
                        <w:i/>
                        <w:sz w:val="28"/>
                        <w:szCs w:val="28"/>
                      </w:rPr>
                    </m:ctrlPr>
                  </m:fPr>
                  <m:num>
                    <m:r>
                      <w:rPr>
                        <w:rFonts w:ascii="Cambria Math" w:eastAsiaTheme="minorEastAsia" w:hAnsi="Cambria Math" w:cs="Times New Roman"/>
                        <w:sz w:val="28"/>
                        <w:szCs w:val="28"/>
                      </w:rPr>
                      <m:t>∂</m:t>
                    </m:r>
                  </m:num>
                  <m:den>
                    <m:r>
                      <w:rPr>
                        <w:rFonts w:ascii="Cambria Math" w:eastAsiaTheme="minorEastAsia" w:hAnsi="Cambria Math" w:cs="Times New Roman"/>
                        <w:sz w:val="28"/>
                        <w:szCs w:val="28"/>
                      </w:rPr>
                      <m:t>∂</m:t>
                    </m:r>
                    <m:sSub>
                      <m:sSubPr>
                        <m:ctrlPr>
                          <w:rPr>
                            <w:rFonts w:ascii="Cambria Math" w:eastAsiaTheme="minorEastAsia" w:hAnsi="Cambria Math" w:cs="Times New Roman"/>
                            <w:i/>
                            <w:sz w:val="28"/>
                            <w:szCs w:val="28"/>
                          </w:rPr>
                        </m:ctrlPr>
                      </m:sSubPr>
                      <m:e>
                        <m:r>
                          <w:rPr>
                            <w:rFonts w:ascii="Cambria Math" w:eastAsiaTheme="minorEastAsia" w:hAnsi="Cambria Math" w:cs="Times New Roman"/>
                            <w:sz w:val="28"/>
                            <w:szCs w:val="28"/>
                          </w:rPr>
                          <m:t>x</m:t>
                        </m:r>
                      </m:e>
                      <m:sub>
                        <m:r>
                          <w:rPr>
                            <w:rFonts w:ascii="Cambria Math" w:eastAsiaTheme="minorEastAsia" w:hAnsi="Cambria Math" w:cs="Times New Roman"/>
                            <w:sz w:val="28"/>
                            <w:szCs w:val="28"/>
                          </w:rPr>
                          <m:t>i</m:t>
                        </m:r>
                      </m:sub>
                    </m:sSub>
                  </m:den>
                </m:f>
                <m:d>
                  <m:dPr>
                    <m:ctrlPr>
                      <w:rPr>
                        <w:rFonts w:ascii="Cambria Math" w:eastAsiaTheme="minorEastAsia" w:hAnsi="Cambria Math" w:cs="Times New Roman"/>
                        <w:i/>
                        <w:sz w:val="28"/>
                        <w:szCs w:val="28"/>
                      </w:rPr>
                    </m:ctrlPr>
                  </m:dPr>
                  <m:e>
                    <m:r>
                      <w:rPr>
                        <w:rFonts w:ascii="Cambria Math" w:eastAsiaTheme="minorEastAsia" w:hAnsi="Cambria Math" w:cs="Times New Roman"/>
                        <w:sz w:val="28"/>
                        <w:szCs w:val="28"/>
                      </w:rPr>
                      <m:t>ρk</m:t>
                    </m:r>
                    <m:sSub>
                      <m:sSubPr>
                        <m:ctrlPr>
                          <w:rPr>
                            <w:rFonts w:ascii="Cambria Math" w:eastAsiaTheme="minorEastAsia" w:hAnsi="Cambria Math" w:cs="Times New Roman"/>
                            <w:i/>
                            <w:sz w:val="28"/>
                            <w:szCs w:val="28"/>
                          </w:rPr>
                        </m:ctrlPr>
                      </m:sSubPr>
                      <m:e>
                        <m:r>
                          <w:rPr>
                            <w:rFonts w:ascii="Cambria Math" w:eastAsiaTheme="minorEastAsia" w:hAnsi="Cambria Math" w:cs="Times New Roman"/>
                            <w:sz w:val="28"/>
                            <w:szCs w:val="28"/>
                          </w:rPr>
                          <m:t>u</m:t>
                        </m:r>
                      </m:e>
                      <m:sub>
                        <m:r>
                          <w:rPr>
                            <w:rFonts w:ascii="Cambria Math" w:eastAsiaTheme="minorEastAsia" w:hAnsi="Cambria Math" w:cs="Times New Roman"/>
                            <w:sz w:val="28"/>
                            <w:szCs w:val="28"/>
                          </w:rPr>
                          <m:t>i</m:t>
                        </m:r>
                      </m:sub>
                    </m:sSub>
                  </m:e>
                </m:d>
                <m:r>
                  <w:rPr>
                    <w:rFonts w:ascii="Cambria Math" w:eastAsiaTheme="minorEastAsia" w:hAnsi="Cambria Math" w:cs="Times New Roman"/>
                    <w:sz w:val="28"/>
                    <w:szCs w:val="28"/>
                  </w:rPr>
                  <m:t>=</m:t>
                </m:r>
                <m:f>
                  <m:fPr>
                    <m:ctrlPr>
                      <w:rPr>
                        <w:rFonts w:ascii="Cambria Math" w:eastAsiaTheme="minorEastAsia" w:hAnsi="Cambria Math" w:cs="Times New Roman"/>
                        <w:i/>
                        <w:sz w:val="28"/>
                        <w:szCs w:val="28"/>
                      </w:rPr>
                    </m:ctrlPr>
                  </m:fPr>
                  <m:num>
                    <m:r>
                      <w:rPr>
                        <w:rFonts w:ascii="Cambria Math" w:eastAsiaTheme="minorEastAsia" w:hAnsi="Cambria Math" w:cs="Times New Roman"/>
                        <w:sz w:val="28"/>
                        <w:szCs w:val="28"/>
                      </w:rPr>
                      <m:t>∂</m:t>
                    </m:r>
                  </m:num>
                  <m:den>
                    <m:r>
                      <w:rPr>
                        <w:rFonts w:ascii="Cambria Math" w:eastAsiaTheme="minorEastAsia" w:hAnsi="Cambria Math" w:cs="Times New Roman"/>
                        <w:sz w:val="28"/>
                        <w:szCs w:val="28"/>
                      </w:rPr>
                      <m:t>∂</m:t>
                    </m:r>
                    <m:sSub>
                      <m:sSubPr>
                        <m:ctrlPr>
                          <w:rPr>
                            <w:rFonts w:ascii="Cambria Math" w:eastAsiaTheme="minorEastAsia" w:hAnsi="Cambria Math" w:cs="Times New Roman"/>
                            <w:i/>
                            <w:sz w:val="28"/>
                            <w:szCs w:val="28"/>
                          </w:rPr>
                        </m:ctrlPr>
                      </m:sSubPr>
                      <m:e>
                        <m:r>
                          <w:rPr>
                            <w:rFonts w:ascii="Cambria Math" w:eastAsiaTheme="minorEastAsia" w:hAnsi="Cambria Math" w:cs="Times New Roman"/>
                            <w:sz w:val="28"/>
                            <w:szCs w:val="28"/>
                          </w:rPr>
                          <m:t>x</m:t>
                        </m:r>
                      </m:e>
                      <m:sub>
                        <m:r>
                          <w:rPr>
                            <w:rFonts w:ascii="Cambria Math" w:eastAsiaTheme="minorEastAsia" w:hAnsi="Cambria Math" w:cs="Times New Roman"/>
                            <w:sz w:val="28"/>
                            <w:szCs w:val="28"/>
                          </w:rPr>
                          <m:t>j</m:t>
                        </m:r>
                      </m:sub>
                    </m:sSub>
                  </m:den>
                </m:f>
                <m:d>
                  <m:dPr>
                    <m:ctrlPr>
                      <w:rPr>
                        <w:rFonts w:ascii="Cambria Math" w:eastAsiaTheme="minorEastAsia" w:hAnsi="Cambria Math" w:cs="Times New Roman"/>
                        <w:i/>
                        <w:sz w:val="28"/>
                        <w:szCs w:val="28"/>
                      </w:rPr>
                    </m:ctrlPr>
                  </m:dPr>
                  <m:e>
                    <m:sSub>
                      <m:sSubPr>
                        <m:ctrlPr>
                          <w:rPr>
                            <w:rFonts w:ascii="Cambria Math" w:eastAsiaTheme="minorEastAsia" w:hAnsi="Cambria Math" w:cs="Times New Roman"/>
                            <w:i/>
                            <w:sz w:val="28"/>
                            <w:szCs w:val="28"/>
                          </w:rPr>
                        </m:ctrlPr>
                      </m:sSubPr>
                      <m:e>
                        <m:r>
                          <w:rPr>
                            <w:rFonts w:ascii="Cambria Math" w:eastAsiaTheme="minorEastAsia" w:hAnsi="Cambria Math" w:cs="Times New Roman"/>
                            <w:sz w:val="28"/>
                            <w:szCs w:val="28"/>
                          </w:rPr>
                          <m:t>Г</m:t>
                        </m:r>
                      </m:e>
                      <m:sub>
                        <m:r>
                          <w:rPr>
                            <w:rFonts w:ascii="Cambria Math" w:eastAsiaTheme="minorEastAsia" w:hAnsi="Cambria Math" w:cs="Times New Roman"/>
                            <w:sz w:val="28"/>
                            <w:szCs w:val="28"/>
                            <w:lang w:val="en-US"/>
                          </w:rPr>
                          <m:t>k</m:t>
                        </m:r>
                      </m:sub>
                    </m:sSub>
                    <m:f>
                      <m:fPr>
                        <m:ctrlPr>
                          <w:rPr>
                            <w:rFonts w:ascii="Cambria Math" w:eastAsiaTheme="minorEastAsia" w:hAnsi="Cambria Math" w:cs="Times New Roman"/>
                            <w:i/>
                            <w:sz w:val="28"/>
                            <w:szCs w:val="28"/>
                          </w:rPr>
                        </m:ctrlPr>
                      </m:fPr>
                      <m:num>
                        <m:r>
                          <w:rPr>
                            <w:rFonts w:ascii="Cambria Math" w:eastAsiaTheme="minorEastAsia" w:hAnsi="Cambria Math" w:cs="Times New Roman"/>
                            <w:sz w:val="28"/>
                            <w:szCs w:val="28"/>
                          </w:rPr>
                          <m:t>∂k</m:t>
                        </m:r>
                      </m:num>
                      <m:den>
                        <m:r>
                          <w:rPr>
                            <w:rFonts w:ascii="Cambria Math" w:eastAsiaTheme="minorEastAsia" w:hAnsi="Cambria Math" w:cs="Times New Roman"/>
                            <w:sz w:val="28"/>
                            <w:szCs w:val="28"/>
                          </w:rPr>
                          <m:t>∂</m:t>
                        </m:r>
                        <m:sSub>
                          <m:sSubPr>
                            <m:ctrlPr>
                              <w:rPr>
                                <w:rFonts w:ascii="Cambria Math" w:eastAsiaTheme="minorEastAsia" w:hAnsi="Cambria Math" w:cs="Times New Roman"/>
                                <w:i/>
                                <w:sz w:val="28"/>
                                <w:szCs w:val="28"/>
                              </w:rPr>
                            </m:ctrlPr>
                          </m:sSubPr>
                          <m:e>
                            <m:r>
                              <w:rPr>
                                <w:rFonts w:ascii="Cambria Math" w:eastAsiaTheme="minorEastAsia" w:hAnsi="Cambria Math" w:cs="Times New Roman"/>
                                <w:sz w:val="28"/>
                                <w:szCs w:val="28"/>
                              </w:rPr>
                              <m:t>x</m:t>
                            </m:r>
                          </m:e>
                          <m:sub>
                            <m:r>
                              <w:rPr>
                                <w:rFonts w:ascii="Cambria Math" w:eastAsiaTheme="minorEastAsia" w:hAnsi="Cambria Math" w:cs="Times New Roman"/>
                                <w:sz w:val="28"/>
                                <w:szCs w:val="28"/>
                              </w:rPr>
                              <m:t>j</m:t>
                            </m:r>
                          </m:sub>
                        </m:sSub>
                      </m:den>
                    </m:f>
                  </m:e>
                </m:d>
                <m:r>
                  <w:rPr>
                    <w:rFonts w:ascii="Cambria Math" w:eastAsiaTheme="minorEastAsia" w:hAnsi="Cambria Math" w:cs="Times New Roman"/>
                    <w:sz w:val="28"/>
                    <w:szCs w:val="28"/>
                  </w:rPr>
                  <m:t>+</m:t>
                </m:r>
                <m:acc>
                  <m:accPr>
                    <m:chr m:val="̃"/>
                    <m:ctrlPr>
                      <w:rPr>
                        <w:rFonts w:ascii="Cambria Math" w:eastAsiaTheme="minorEastAsia" w:hAnsi="Cambria Math" w:cs="Times New Roman"/>
                        <w:i/>
                        <w:sz w:val="28"/>
                        <w:szCs w:val="28"/>
                      </w:rPr>
                    </m:ctrlPr>
                  </m:accPr>
                  <m:e>
                    <m:sSub>
                      <m:sSubPr>
                        <m:ctrlPr>
                          <w:rPr>
                            <w:rFonts w:ascii="Cambria Math" w:eastAsiaTheme="minorEastAsia" w:hAnsi="Cambria Math" w:cs="Times New Roman"/>
                            <w:i/>
                            <w:sz w:val="28"/>
                            <w:szCs w:val="28"/>
                          </w:rPr>
                        </m:ctrlPr>
                      </m:sSubPr>
                      <m:e>
                        <m:r>
                          <w:rPr>
                            <w:rFonts w:ascii="Cambria Math" w:eastAsiaTheme="minorEastAsia" w:hAnsi="Cambria Math" w:cs="Times New Roman"/>
                            <w:sz w:val="28"/>
                            <w:szCs w:val="28"/>
                          </w:rPr>
                          <m:t>G</m:t>
                        </m:r>
                      </m:e>
                      <m:sub>
                        <m:r>
                          <w:rPr>
                            <w:rFonts w:ascii="Cambria Math" w:eastAsiaTheme="minorEastAsia" w:hAnsi="Cambria Math" w:cs="Times New Roman"/>
                            <w:sz w:val="28"/>
                            <w:szCs w:val="28"/>
                          </w:rPr>
                          <m:t>k</m:t>
                        </m:r>
                      </m:sub>
                    </m:sSub>
                  </m:e>
                </m:acc>
                <m:r>
                  <w:rPr>
                    <w:rFonts w:ascii="Cambria Math" w:eastAsiaTheme="minorEastAsia" w:hAnsi="Cambria Math" w:cs="Times New Roman"/>
                    <w:sz w:val="28"/>
                    <w:szCs w:val="28"/>
                  </w:rPr>
                  <m:t>-</m:t>
                </m:r>
                <m:sSub>
                  <m:sSubPr>
                    <m:ctrlPr>
                      <w:rPr>
                        <w:rFonts w:ascii="Cambria Math" w:eastAsiaTheme="minorEastAsia" w:hAnsi="Cambria Math" w:cs="Times New Roman"/>
                        <w:i/>
                        <w:sz w:val="28"/>
                        <w:szCs w:val="28"/>
                      </w:rPr>
                    </m:ctrlPr>
                  </m:sSubPr>
                  <m:e>
                    <m:r>
                      <w:rPr>
                        <w:rFonts w:ascii="Cambria Math" w:eastAsiaTheme="minorEastAsia" w:hAnsi="Cambria Math" w:cs="Times New Roman"/>
                        <w:sz w:val="28"/>
                        <w:szCs w:val="28"/>
                      </w:rPr>
                      <m:t>Y</m:t>
                    </m:r>
                  </m:e>
                  <m:sub>
                    <m:r>
                      <w:rPr>
                        <w:rFonts w:ascii="Cambria Math" w:eastAsiaTheme="minorEastAsia" w:hAnsi="Cambria Math" w:cs="Times New Roman"/>
                        <w:sz w:val="28"/>
                        <w:szCs w:val="28"/>
                      </w:rPr>
                      <m:t>k</m:t>
                    </m:r>
                  </m:sub>
                </m:sSub>
                <m:r>
                  <w:rPr>
                    <w:rFonts w:ascii="Cambria Math" w:eastAsiaTheme="minorEastAsia" w:hAnsi="Cambria Math" w:cs="Times New Roman"/>
                    <w:sz w:val="28"/>
                    <w:szCs w:val="28"/>
                  </w:rPr>
                  <m:t>+</m:t>
                </m:r>
                <m:sSub>
                  <m:sSubPr>
                    <m:ctrlPr>
                      <w:rPr>
                        <w:rFonts w:ascii="Cambria Math" w:eastAsiaTheme="minorEastAsia" w:hAnsi="Cambria Math" w:cs="Times New Roman"/>
                        <w:i/>
                        <w:sz w:val="28"/>
                        <w:szCs w:val="28"/>
                      </w:rPr>
                    </m:ctrlPr>
                  </m:sSubPr>
                  <m:e>
                    <m:r>
                      <w:rPr>
                        <w:rFonts w:ascii="Cambria Math" w:eastAsiaTheme="minorEastAsia" w:hAnsi="Cambria Math" w:cs="Times New Roman"/>
                        <w:sz w:val="28"/>
                        <w:szCs w:val="28"/>
                      </w:rPr>
                      <m:t>S</m:t>
                    </m:r>
                  </m:e>
                  <m:sub>
                    <m:r>
                      <w:rPr>
                        <w:rFonts w:ascii="Cambria Math" w:eastAsiaTheme="minorEastAsia" w:hAnsi="Cambria Math" w:cs="Times New Roman"/>
                        <w:sz w:val="28"/>
                        <w:szCs w:val="28"/>
                      </w:rPr>
                      <m:t>k</m:t>
                    </m:r>
                  </m:sub>
                </m:sSub>
              </m:oMath>
            </m:oMathPara>
          </w:p>
          <w:p w:rsidR="009051FC" w:rsidRPr="00C072AC" w:rsidRDefault="00F47091" w:rsidP="009051FC">
            <w:pPr>
              <w:tabs>
                <w:tab w:val="left" w:pos="1305"/>
              </w:tabs>
              <w:spacing w:line="360" w:lineRule="auto"/>
              <w:ind w:firstLine="709"/>
              <w:rPr>
                <w:rFonts w:ascii="Times New Roman" w:eastAsiaTheme="minorEastAsia" w:hAnsi="Times New Roman" w:cs="Times New Roman"/>
                <w:sz w:val="28"/>
                <w:szCs w:val="28"/>
                <w:lang w:val="en-US"/>
              </w:rPr>
            </w:pPr>
            <m:oMathPara>
              <m:oMath>
                <m:f>
                  <m:fPr>
                    <m:ctrlPr>
                      <w:rPr>
                        <w:rFonts w:ascii="Cambria Math" w:eastAsiaTheme="minorEastAsia" w:hAnsi="Cambria Math" w:cs="Times New Roman"/>
                        <w:i/>
                        <w:sz w:val="28"/>
                        <w:szCs w:val="28"/>
                      </w:rPr>
                    </m:ctrlPr>
                  </m:fPr>
                  <m:num>
                    <m:r>
                      <w:rPr>
                        <w:rFonts w:ascii="Cambria Math" w:eastAsiaTheme="minorEastAsia" w:hAnsi="Cambria Math" w:cs="Times New Roman"/>
                        <w:sz w:val="28"/>
                        <w:szCs w:val="28"/>
                      </w:rPr>
                      <m:t>∂</m:t>
                    </m:r>
                  </m:num>
                  <m:den>
                    <m:r>
                      <w:rPr>
                        <w:rFonts w:ascii="Cambria Math" w:eastAsiaTheme="minorEastAsia" w:hAnsi="Cambria Math" w:cs="Times New Roman"/>
                        <w:sz w:val="28"/>
                        <w:szCs w:val="28"/>
                      </w:rPr>
                      <m:t>∂</m:t>
                    </m:r>
                    <m:r>
                      <w:rPr>
                        <w:rFonts w:ascii="Cambria Math" w:eastAsiaTheme="minorEastAsia" w:hAnsi="Cambria Math" w:cs="Times New Roman"/>
                        <w:sz w:val="28"/>
                        <w:szCs w:val="28"/>
                        <w:lang w:val="en-US"/>
                      </w:rPr>
                      <m:t>t</m:t>
                    </m:r>
                  </m:den>
                </m:f>
                <m:d>
                  <m:dPr>
                    <m:ctrlPr>
                      <w:rPr>
                        <w:rFonts w:ascii="Cambria Math" w:eastAsiaTheme="minorEastAsia" w:hAnsi="Cambria Math" w:cs="Times New Roman"/>
                        <w:i/>
                        <w:sz w:val="28"/>
                        <w:szCs w:val="28"/>
                      </w:rPr>
                    </m:ctrlPr>
                  </m:dPr>
                  <m:e>
                    <m:r>
                      <w:rPr>
                        <w:rFonts w:ascii="Cambria Math" w:eastAsiaTheme="minorEastAsia" w:hAnsi="Cambria Math" w:cs="Times New Roman"/>
                        <w:sz w:val="28"/>
                        <w:szCs w:val="28"/>
                      </w:rPr>
                      <m:t>ρω</m:t>
                    </m:r>
                  </m:e>
                </m:d>
                <m:r>
                  <w:rPr>
                    <w:rFonts w:ascii="Cambria Math" w:eastAsiaTheme="minorEastAsia" w:hAnsi="Cambria Math" w:cs="Times New Roman"/>
                    <w:sz w:val="28"/>
                    <w:szCs w:val="28"/>
                  </w:rPr>
                  <m:t>+</m:t>
                </m:r>
                <m:f>
                  <m:fPr>
                    <m:ctrlPr>
                      <w:rPr>
                        <w:rFonts w:ascii="Cambria Math" w:eastAsiaTheme="minorEastAsia" w:hAnsi="Cambria Math" w:cs="Times New Roman"/>
                        <w:i/>
                        <w:sz w:val="28"/>
                        <w:szCs w:val="28"/>
                      </w:rPr>
                    </m:ctrlPr>
                  </m:fPr>
                  <m:num>
                    <m:r>
                      <w:rPr>
                        <w:rFonts w:ascii="Cambria Math" w:eastAsiaTheme="minorEastAsia" w:hAnsi="Cambria Math" w:cs="Times New Roman"/>
                        <w:sz w:val="28"/>
                        <w:szCs w:val="28"/>
                      </w:rPr>
                      <m:t>∂</m:t>
                    </m:r>
                  </m:num>
                  <m:den>
                    <m:r>
                      <w:rPr>
                        <w:rFonts w:ascii="Cambria Math" w:eastAsiaTheme="minorEastAsia" w:hAnsi="Cambria Math" w:cs="Times New Roman"/>
                        <w:sz w:val="28"/>
                        <w:szCs w:val="28"/>
                      </w:rPr>
                      <m:t>∂</m:t>
                    </m:r>
                    <m:sSub>
                      <m:sSubPr>
                        <m:ctrlPr>
                          <w:rPr>
                            <w:rFonts w:ascii="Cambria Math" w:eastAsiaTheme="minorEastAsia" w:hAnsi="Cambria Math" w:cs="Times New Roman"/>
                            <w:i/>
                            <w:sz w:val="28"/>
                            <w:szCs w:val="28"/>
                          </w:rPr>
                        </m:ctrlPr>
                      </m:sSubPr>
                      <m:e>
                        <m:r>
                          <w:rPr>
                            <w:rFonts w:ascii="Cambria Math" w:eastAsiaTheme="minorEastAsia" w:hAnsi="Cambria Math" w:cs="Times New Roman"/>
                            <w:sz w:val="28"/>
                            <w:szCs w:val="28"/>
                          </w:rPr>
                          <m:t>x</m:t>
                        </m:r>
                      </m:e>
                      <m:sub>
                        <m:r>
                          <w:rPr>
                            <w:rFonts w:ascii="Cambria Math" w:eastAsiaTheme="minorEastAsia" w:hAnsi="Cambria Math" w:cs="Times New Roman"/>
                            <w:sz w:val="28"/>
                            <w:szCs w:val="28"/>
                          </w:rPr>
                          <m:t>i</m:t>
                        </m:r>
                      </m:sub>
                    </m:sSub>
                  </m:den>
                </m:f>
                <m:d>
                  <m:dPr>
                    <m:ctrlPr>
                      <w:rPr>
                        <w:rFonts w:ascii="Cambria Math" w:eastAsiaTheme="minorEastAsia" w:hAnsi="Cambria Math" w:cs="Times New Roman"/>
                        <w:i/>
                        <w:sz w:val="28"/>
                        <w:szCs w:val="28"/>
                      </w:rPr>
                    </m:ctrlPr>
                  </m:dPr>
                  <m:e>
                    <m:r>
                      <w:rPr>
                        <w:rFonts w:ascii="Cambria Math" w:eastAsiaTheme="minorEastAsia" w:hAnsi="Cambria Math" w:cs="Times New Roman"/>
                        <w:sz w:val="28"/>
                        <w:szCs w:val="28"/>
                      </w:rPr>
                      <m:t>ρω</m:t>
                    </m:r>
                    <m:sSub>
                      <m:sSubPr>
                        <m:ctrlPr>
                          <w:rPr>
                            <w:rFonts w:ascii="Cambria Math" w:eastAsiaTheme="minorEastAsia" w:hAnsi="Cambria Math" w:cs="Times New Roman"/>
                            <w:i/>
                            <w:sz w:val="28"/>
                            <w:szCs w:val="28"/>
                          </w:rPr>
                        </m:ctrlPr>
                      </m:sSubPr>
                      <m:e>
                        <m:r>
                          <w:rPr>
                            <w:rFonts w:ascii="Cambria Math" w:eastAsiaTheme="minorEastAsia" w:hAnsi="Cambria Math" w:cs="Times New Roman"/>
                            <w:sz w:val="28"/>
                            <w:szCs w:val="28"/>
                          </w:rPr>
                          <m:t>u</m:t>
                        </m:r>
                      </m:e>
                      <m:sub>
                        <m:r>
                          <w:rPr>
                            <w:rFonts w:ascii="Cambria Math" w:eastAsiaTheme="minorEastAsia" w:hAnsi="Cambria Math" w:cs="Times New Roman"/>
                            <w:sz w:val="28"/>
                            <w:szCs w:val="28"/>
                          </w:rPr>
                          <m:t>i</m:t>
                        </m:r>
                      </m:sub>
                    </m:sSub>
                  </m:e>
                </m:d>
                <m:r>
                  <w:rPr>
                    <w:rFonts w:ascii="Cambria Math" w:eastAsiaTheme="minorEastAsia" w:hAnsi="Cambria Math" w:cs="Times New Roman"/>
                    <w:sz w:val="28"/>
                    <w:szCs w:val="28"/>
                  </w:rPr>
                  <m:t>=</m:t>
                </m:r>
                <m:f>
                  <m:fPr>
                    <m:ctrlPr>
                      <w:rPr>
                        <w:rFonts w:ascii="Cambria Math" w:eastAsiaTheme="minorEastAsia" w:hAnsi="Cambria Math" w:cs="Times New Roman"/>
                        <w:i/>
                        <w:sz w:val="28"/>
                        <w:szCs w:val="28"/>
                      </w:rPr>
                    </m:ctrlPr>
                  </m:fPr>
                  <m:num>
                    <m:r>
                      <w:rPr>
                        <w:rFonts w:ascii="Cambria Math" w:eastAsiaTheme="minorEastAsia" w:hAnsi="Cambria Math" w:cs="Times New Roman"/>
                        <w:sz w:val="28"/>
                        <w:szCs w:val="28"/>
                      </w:rPr>
                      <m:t>∂</m:t>
                    </m:r>
                  </m:num>
                  <m:den>
                    <m:r>
                      <w:rPr>
                        <w:rFonts w:ascii="Cambria Math" w:eastAsiaTheme="minorEastAsia" w:hAnsi="Cambria Math" w:cs="Times New Roman"/>
                        <w:sz w:val="28"/>
                        <w:szCs w:val="28"/>
                      </w:rPr>
                      <m:t>∂</m:t>
                    </m:r>
                    <m:sSub>
                      <m:sSubPr>
                        <m:ctrlPr>
                          <w:rPr>
                            <w:rFonts w:ascii="Cambria Math" w:eastAsiaTheme="minorEastAsia" w:hAnsi="Cambria Math" w:cs="Times New Roman"/>
                            <w:i/>
                            <w:sz w:val="28"/>
                            <w:szCs w:val="28"/>
                          </w:rPr>
                        </m:ctrlPr>
                      </m:sSubPr>
                      <m:e>
                        <m:r>
                          <w:rPr>
                            <w:rFonts w:ascii="Cambria Math" w:eastAsiaTheme="minorEastAsia" w:hAnsi="Cambria Math" w:cs="Times New Roman"/>
                            <w:sz w:val="28"/>
                            <w:szCs w:val="28"/>
                          </w:rPr>
                          <m:t>x</m:t>
                        </m:r>
                      </m:e>
                      <m:sub>
                        <m:r>
                          <w:rPr>
                            <w:rFonts w:ascii="Cambria Math" w:eastAsiaTheme="minorEastAsia" w:hAnsi="Cambria Math" w:cs="Times New Roman"/>
                            <w:sz w:val="28"/>
                            <w:szCs w:val="28"/>
                          </w:rPr>
                          <m:t>j</m:t>
                        </m:r>
                      </m:sub>
                    </m:sSub>
                  </m:den>
                </m:f>
                <m:d>
                  <m:dPr>
                    <m:ctrlPr>
                      <w:rPr>
                        <w:rFonts w:ascii="Cambria Math" w:eastAsiaTheme="minorEastAsia" w:hAnsi="Cambria Math" w:cs="Times New Roman"/>
                        <w:i/>
                        <w:sz w:val="28"/>
                        <w:szCs w:val="28"/>
                      </w:rPr>
                    </m:ctrlPr>
                  </m:dPr>
                  <m:e>
                    <m:sSub>
                      <m:sSubPr>
                        <m:ctrlPr>
                          <w:rPr>
                            <w:rFonts w:ascii="Cambria Math" w:eastAsiaTheme="minorEastAsia" w:hAnsi="Cambria Math" w:cs="Times New Roman"/>
                            <w:i/>
                            <w:sz w:val="28"/>
                            <w:szCs w:val="28"/>
                          </w:rPr>
                        </m:ctrlPr>
                      </m:sSubPr>
                      <m:e>
                        <m:r>
                          <w:rPr>
                            <w:rFonts w:ascii="Cambria Math" w:eastAsiaTheme="minorEastAsia" w:hAnsi="Cambria Math" w:cs="Times New Roman"/>
                            <w:sz w:val="28"/>
                            <w:szCs w:val="28"/>
                          </w:rPr>
                          <m:t>Г</m:t>
                        </m:r>
                      </m:e>
                      <m:sub>
                        <m:r>
                          <w:rPr>
                            <w:rFonts w:ascii="Cambria Math" w:eastAsiaTheme="minorEastAsia" w:hAnsi="Cambria Math" w:cs="Times New Roman"/>
                            <w:sz w:val="28"/>
                            <w:szCs w:val="28"/>
                            <w:lang w:val="en-US"/>
                          </w:rPr>
                          <m:t>ω</m:t>
                        </m:r>
                      </m:sub>
                    </m:sSub>
                    <m:f>
                      <m:fPr>
                        <m:ctrlPr>
                          <w:rPr>
                            <w:rFonts w:ascii="Cambria Math" w:eastAsiaTheme="minorEastAsia" w:hAnsi="Cambria Math" w:cs="Times New Roman"/>
                            <w:i/>
                            <w:sz w:val="28"/>
                            <w:szCs w:val="28"/>
                          </w:rPr>
                        </m:ctrlPr>
                      </m:fPr>
                      <m:num>
                        <m:r>
                          <w:rPr>
                            <w:rFonts w:ascii="Cambria Math" w:eastAsiaTheme="minorEastAsia" w:hAnsi="Cambria Math" w:cs="Times New Roman"/>
                            <w:sz w:val="28"/>
                            <w:szCs w:val="28"/>
                          </w:rPr>
                          <m:t>∂ω</m:t>
                        </m:r>
                      </m:num>
                      <m:den>
                        <m:r>
                          <w:rPr>
                            <w:rFonts w:ascii="Cambria Math" w:eastAsiaTheme="minorEastAsia" w:hAnsi="Cambria Math" w:cs="Times New Roman"/>
                            <w:sz w:val="28"/>
                            <w:szCs w:val="28"/>
                          </w:rPr>
                          <m:t>∂</m:t>
                        </m:r>
                        <m:sSub>
                          <m:sSubPr>
                            <m:ctrlPr>
                              <w:rPr>
                                <w:rFonts w:ascii="Cambria Math" w:eastAsiaTheme="minorEastAsia" w:hAnsi="Cambria Math" w:cs="Times New Roman"/>
                                <w:i/>
                                <w:sz w:val="28"/>
                                <w:szCs w:val="28"/>
                              </w:rPr>
                            </m:ctrlPr>
                          </m:sSubPr>
                          <m:e>
                            <m:r>
                              <w:rPr>
                                <w:rFonts w:ascii="Cambria Math" w:eastAsiaTheme="minorEastAsia" w:hAnsi="Cambria Math" w:cs="Times New Roman"/>
                                <w:sz w:val="28"/>
                                <w:szCs w:val="28"/>
                              </w:rPr>
                              <m:t>x</m:t>
                            </m:r>
                          </m:e>
                          <m:sub>
                            <m:r>
                              <w:rPr>
                                <w:rFonts w:ascii="Cambria Math" w:eastAsiaTheme="minorEastAsia" w:hAnsi="Cambria Math" w:cs="Times New Roman"/>
                                <w:sz w:val="28"/>
                                <w:szCs w:val="28"/>
                              </w:rPr>
                              <m:t>j</m:t>
                            </m:r>
                          </m:sub>
                        </m:sSub>
                      </m:den>
                    </m:f>
                  </m:e>
                </m:d>
                <m:r>
                  <w:rPr>
                    <w:rFonts w:ascii="Cambria Math" w:eastAsiaTheme="minorEastAsia" w:hAnsi="Cambria Math" w:cs="Times New Roman"/>
                    <w:sz w:val="28"/>
                    <w:szCs w:val="28"/>
                  </w:rPr>
                  <m:t>+</m:t>
                </m:r>
                <m:sSub>
                  <m:sSubPr>
                    <m:ctrlPr>
                      <w:rPr>
                        <w:rFonts w:ascii="Cambria Math" w:eastAsiaTheme="minorEastAsia" w:hAnsi="Cambria Math" w:cs="Times New Roman"/>
                        <w:i/>
                        <w:sz w:val="28"/>
                        <w:szCs w:val="28"/>
                      </w:rPr>
                    </m:ctrlPr>
                  </m:sSubPr>
                  <m:e>
                    <m:r>
                      <w:rPr>
                        <w:rFonts w:ascii="Cambria Math" w:eastAsiaTheme="minorEastAsia" w:hAnsi="Cambria Math" w:cs="Times New Roman"/>
                        <w:sz w:val="28"/>
                        <w:szCs w:val="28"/>
                      </w:rPr>
                      <m:t>G</m:t>
                    </m:r>
                  </m:e>
                  <m:sub>
                    <m:r>
                      <w:rPr>
                        <w:rFonts w:ascii="Cambria Math" w:eastAsiaTheme="minorEastAsia" w:hAnsi="Cambria Math" w:cs="Times New Roman"/>
                        <w:sz w:val="28"/>
                        <w:szCs w:val="28"/>
                      </w:rPr>
                      <m:t>ω</m:t>
                    </m:r>
                  </m:sub>
                </m:sSub>
                <m:r>
                  <w:rPr>
                    <w:rFonts w:ascii="Cambria Math" w:eastAsiaTheme="minorEastAsia" w:hAnsi="Cambria Math" w:cs="Times New Roman"/>
                    <w:sz w:val="28"/>
                    <w:szCs w:val="28"/>
                  </w:rPr>
                  <m:t>-</m:t>
                </m:r>
                <m:sSub>
                  <m:sSubPr>
                    <m:ctrlPr>
                      <w:rPr>
                        <w:rFonts w:ascii="Cambria Math" w:eastAsiaTheme="minorEastAsia" w:hAnsi="Cambria Math" w:cs="Times New Roman"/>
                        <w:i/>
                        <w:sz w:val="28"/>
                        <w:szCs w:val="28"/>
                      </w:rPr>
                    </m:ctrlPr>
                  </m:sSubPr>
                  <m:e>
                    <m:r>
                      <w:rPr>
                        <w:rFonts w:ascii="Cambria Math" w:eastAsiaTheme="minorEastAsia" w:hAnsi="Cambria Math" w:cs="Times New Roman"/>
                        <w:sz w:val="28"/>
                        <w:szCs w:val="28"/>
                      </w:rPr>
                      <m:t>Y</m:t>
                    </m:r>
                  </m:e>
                  <m:sub>
                    <m:r>
                      <w:rPr>
                        <w:rFonts w:ascii="Cambria Math" w:eastAsiaTheme="minorEastAsia" w:hAnsi="Cambria Math" w:cs="Times New Roman"/>
                        <w:sz w:val="28"/>
                        <w:szCs w:val="28"/>
                      </w:rPr>
                      <m:t>ω</m:t>
                    </m:r>
                  </m:sub>
                </m:sSub>
                <m:r>
                  <w:rPr>
                    <w:rFonts w:ascii="Cambria Math" w:eastAsiaTheme="minorEastAsia" w:hAnsi="Cambria Math" w:cs="Times New Roman"/>
                    <w:sz w:val="28"/>
                    <w:szCs w:val="28"/>
                  </w:rPr>
                  <m:t>+</m:t>
                </m:r>
                <m:sSub>
                  <m:sSubPr>
                    <m:ctrlPr>
                      <w:rPr>
                        <w:rFonts w:ascii="Cambria Math" w:eastAsiaTheme="minorEastAsia" w:hAnsi="Cambria Math" w:cs="Times New Roman"/>
                        <w:i/>
                        <w:sz w:val="28"/>
                        <w:szCs w:val="28"/>
                      </w:rPr>
                    </m:ctrlPr>
                  </m:sSubPr>
                  <m:e>
                    <m:r>
                      <w:rPr>
                        <w:rFonts w:ascii="Cambria Math" w:eastAsiaTheme="minorEastAsia" w:hAnsi="Cambria Math" w:cs="Times New Roman"/>
                        <w:sz w:val="28"/>
                        <w:szCs w:val="28"/>
                      </w:rPr>
                      <m:t>D</m:t>
                    </m:r>
                  </m:e>
                  <m:sub>
                    <m:r>
                      <w:rPr>
                        <w:rFonts w:ascii="Cambria Math" w:eastAsiaTheme="minorEastAsia" w:hAnsi="Cambria Math" w:cs="Times New Roman"/>
                        <w:sz w:val="28"/>
                        <w:szCs w:val="28"/>
                      </w:rPr>
                      <m:t>ω</m:t>
                    </m:r>
                  </m:sub>
                </m:sSub>
                <m:r>
                  <w:rPr>
                    <w:rFonts w:ascii="Cambria Math" w:eastAsiaTheme="minorEastAsia" w:hAnsi="Cambria Math" w:cs="Times New Roman"/>
                    <w:sz w:val="28"/>
                    <w:szCs w:val="28"/>
                  </w:rPr>
                  <m:t>+</m:t>
                </m:r>
                <m:sSub>
                  <m:sSubPr>
                    <m:ctrlPr>
                      <w:rPr>
                        <w:rFonts w:ascii="Cambria Math" w:eastAsiaTheme="minorEastAsia" w:hAnsi="Cambria Math" w:cs="Times New Roman"/>
                        <w:i/>
                        <w:sz w:val="28"/>
                        <w:szCs w:val="28"/>
                      </w:rPr>
                    </m:ctrlPr>
                  </m:sSubPr>
                  <m:e>
                    <m:r>
                      <w:rPr>
                        <w:rFonts w:ascii="Cambria Math" w:eastAsiaTheme="minorEastAsia" w:hAnsi="Cambria Math" w:cs="Times New Roman"/>
                        <w:sz w:val="28"/>
                        <w:szCs w:val="28"/>
                      </w:rPr>
                      <m:t>S</m:t>
                    </m:r>
                  </m:e>
                  <m:sub>
                    <m:r>
                      <w:rPr>
                        <w:rFonts w:ascii="Cambria Math" w:eastAsiaTheme="minorEastAsia" w:hAnsi="Cambria Math" w:cs="Times New Roman"/>
                        <w:sz w:val="28"/>
                        <w:szCs w:val="28"/>
                      </w:rPr>
                      <m:t>ω</m:t>
                    </m:r>
                  </m:sub>
                </m:sSub>
              </m:oMath>
            </m:oMathPara>
          </w:p>
          <w:p w:rsidR="009051FC" w:rsidRDefault="009051FC" w:rsidP="00C072AC">
            <w:pPr>
              <w:tabs>
                <w:tab w:val="left" w:pos="1305"/>
              </w:tabs>
              <w:spacing w:line="360" w:lineRule="auto"/>
              <w:jc w:val="both"/>
              <w:rPr>
                <w:rFonts w:ascii="Times New Roman" w:eastAsiaTheme="minorEastAsia" w:hAnsi="Times New Roman" w:cs="Times New Roman"/>
                <w:sz w:val="28"/>
                <w:szCs w:val="28"/>
              </w:rPr>
            </w:pPr>
          </w:p>
        </w:tc>
        <w:tc>
          <w:tcPr>
            <w:tcW w:w="683" w:type="dxa"/>
          </w:tcPr>
          <w:p w:rsidR="009051FC" w:rsidRDefault="009051FC" w:rsidP="009051FC">
            <w:pPr>
              <w:tabs>
                <w:tab w:val="left" w:pos="1305"/>
              </w:tabs>
              <w:spacing w:line="360" w:lineRule="auto"/>
              <w:jc w:val="right"/>
              <w:rPr>
                <w:rFonts w:ascii="Times New Roman" w:eastAsiaTheme="minorEastAsia" w:hAnsi="Times New Roman" w:cs="Times New Roman"/>
                <w:sz w:val="28"/>
                <w:szCs w:val="28"/>
              </w:rPr>
            </w:pPr>
            <w:r>
              <w:rPr>
                <w:rFonts w:ascii="Times New Roman" w:eastAsiaTheme="minorEastAsia" w:hAnsi="Times New Roman" w:cs="Times New Roman"/>
                <w:sz w:val="28"/>
                <w:szCs w:val="28"/>
              </w:rPr>
              <w:t>(30)</w:t>
            </w:r>
          </w:p>
        </w:tc>
      </w:tr>
    </w:tbl>
    <w:p w:rsidR="009051FC" w:rsidRPr="00AE25FF" w:rsidRDefault="009051FC" w:rsidP="00C072AC">
      <w:pPr>
        <w:tabs>
          <w:tab w:val="left" w:pos="1305"/>
        </w:tabs>
        <w:spacing w:line="360" w:lineRule="auto"/>
        <w:ind w:firstLine="709"/>
        <w:jc w:val="both"/>
        <w:rPr>
          <w:rFonts w:ascii="Times New Roman" w:eastAsiaTheme="minorEastAsia" w:hAnsi="Times New Roman" w:cs="Times New Roman"/>
          <w:sz w:val="28"/>
          <w:szCs w:val="28"/>
        </w:rPr>
      </w:pPr>
    </w:p>
    <w:p w:rsidR="00C072AC" w:rsidRPr="00C072AC" w:rsidRDefault="00C072AC" w:rsidP="00C072AC">
      <w:pPr>
        <w:tabs>
          <w:tab w:val="left" w:pos="1305"/>
        </w:tabs>
        <w:spacing w:line="360" w:lineRule="auto"/>
        <w:ind w:firstLine="709"/>
        <w:rPr>
          <w:rFonts w:ascii="Times New Roman" w:eastAsiaTheme="minorEastAsia" w:hAnsi="Times New Roman" w:cs="Times New Roman"/>
          <w:sz w:val="28"/>
          <w:szCs w:val="28"/>
          <w:lang w:val="en-US"/>
        </w:rPr>
      </w:pPr>
    </w:p>
    <w:p w:rsidR="00D03E23" w:rsidRPr="00D03E23" w:rsidRDefault="00F47091" w:rsidP="00D03E23">
      <w:pPr>
        <w:tabs>
          <w:tab w:val="left" w:pos="1305"/>
        </w:tabs>
        <w:spacing w:line="360" w:lineRule="auto"/>
        <w:ind w:firstLine="709"/>
        <w:rPr>
          <w:rFonts w:ascii="Times New Roman" w:eastAsiaTheme="minorEastAsia" w:hAnsi="Times New Roman" w:cs="Times New Roman"/>
          <w:sz w:val="28"/>
          <w:szCs w:val="28"/>
        </w:rPr>
      </w:pPr>
      <m:oMath>
        <m:sSub>
          <m:sSubPr>
            <m:ctrlPr>
              <w:rPr>
                <w:rFonts w:ascii="Cambria Math" w:eastAsiaTheme="minorEastAsia" w:hAnsi="Cambria Math" w:cs="Times New Roman"/>
                <w:i/>
                <w:sz w:val="28"/>
                <w:szCs w:val="28"/>
              </w:rPr>
            </m:ctrlPr>
          </m:sSubPr>
          <m:e>
            <m:r>
              <w:rPr>
                <w:rFonts w:ascii="Cambria Math" w:eastAsiaTheme="minorEastAsia" w:hAnsi="Cambria Math" w:cs="Times New Roman"/>
                <w:sz w:val="28"/>
                <w:szCs w:val="28"/>
              </w:rPr>
              <m:t>G</m:t>
            </m:r>
          </m:e>
          <m:sub>
            <m:r>
              <w:rPr>
                <w:rFonts w:ascii="Cambria Math" w:eastAsiaTheme="minorEastAsia" w:hAnsi="Cambria Math" w:cs="Times New Roman"/>
                <w:sz w:val="28"/>
                <w:szCs w:val="28"/>
              </w:rPr>
              <m:t>ω</m:t>
            </m:r>
          </m:sub>
        </m:sSub>
      </m:oMath>
      <w:r w:rsidR="00D03E23" w:rsidRPr="00D03E23">
        <w:rPr>
          <w:rFonts w:ascii="Times New Roman" w:eastAsiaTheme="minorEastAsia" w:hAnsi="Times New Roman" w:cs="Times New Roman"/>
          <w:sz w:val="28"/>
          <w:szCs w:val="28"/>
        </w:rPr>
        <w:t xml:space="preserve"> – </w:t>
      </w:r>
      <w:r w:rsidR="00D03E23">
        <w:rPr>
          <w:rFonts w:ascii="Times New Roman" w:eastAsiaTheme="minorEastAsia" w:hAnsi="Times New Roman" w:cs="Times New Roman"/>
          <w:sz w:val="28"/>
          <w:szCs w:val="28"/>
        </w:rPr>
        <w:t xml:space="preserve">представляет </w:t>
      </w:r>
      <w:r w:rsidR="00D03E23" w:rsidRPr="00D03E23">
        <w:rPr>
          <w:rFonts w:ascii="Times New Roman" w:eastAsiaTheme="minorEastAsia" w:hAnsi="Times New Roman" w:cs="Times New Roman"/>
          <w:sz w:val="28"/>
          <w:szCs w:val="28"/>
        </w:rPr>
        <w:t>генерацию</w:t>
      </w:r>
      <w:r w:rsidR="00D03E23">
        <w:rPr>
          <w:rFonts w:ascii="Times New Roman" w:eastAsiaTheme="minorEastAsia" w:hAnsi="Times New Roman" w:cs="Times New Roman"/>
          <w:sz w:val="28"/>
          <w:szCs w:val="28"/>
        </w:rPr>
        <w:t xml:space="preserve"> </w:t>
      </w:r>
      <m:oMath>
        <m:r>
          <w:rPr>
            <w:rFonts w:ascii="Cambria Math" w:eastAsiaTheme="minorEastAsia" w:hAnsi="Cambria Math" w:cs="Times New Roman"/>
            <w:sz w:val="28"/>
            <w:szCs w:val="28"/>
          </w:rPr>
          <m:t>ω</m:t>
        </m:r>
      </m:oMath>
    </w:p>
    <w:p w:rsidR="00D03E23" w:rsidRPr="00D03E23" w:rsidRDefault="00F47091" w:rsidP="00D03E23">
      <w:pPr>
        <w:tabs>
          <w:tab w:val="left" w:pos="1305"/>
        </w:tabs>
        <w:spacing w:line="360" w:lineRule="auto"/>
        <w:ind w:firstLine="709"/>
        <w:rPr>
          <w:rFonts w:ascii="Times New Roman" w:eastAsiaTheme="minorEastAsia" w:hAnsi="Times New Roman" w:cs="Times New Roman"/>
          <w:sz w:val="28"/>
          <w:szCs w:val="28"/>
        </w:rPr>
      </w:pPr>
      <m:oMath>
        <m:sSub>
          <m:sSubPr>
            <m:ctrlPr>
              <w:rPr>
                <w:rFonts w:ascii="Cambria Math" w:eastAsiaTheme="minorEastAsia" w:hAnsi="Cambria Math" w:cs="Times New Roman"/>
                <w:i/>
                <w:sz w:val="28"/>
                <w:szCs w:val="28"/>
              </w:rPr>
            </m:ctrlPr>
          </m:sSubPr>
          <m:e>
            <m:r>
              <w:rPr>
                <w:rFonts w:ascii="Cambria Math" w:eastAsiaTheme="minorEastAsia" w:hAnsi="Cambria Math" w:cs="Times New Roman"/>
                <w:sz w:val="28"/>
                <w:szCs w:val="28"/>
              </w:rPr>
              <m:t>G</m:t>
            </m:r>
          </m:e>
          <m:sub>
            <m:r>
              <w:rPr>
                <w:rFonts w:ascii="Cambria Math" w:eastAsiaTheme="minorEastAsia" w:hAnsi="Cambria Math" w:cs="Times New Roman"/>
                <w:sz w:val="28"/>
                <w:szCs w:val="28"/>
              </w:rPr>
              <m:t>k</m:t>
            </m:r>
          </m:sub>
        </m:sSub>
        <m:r>
          <w:rPr>
            <w:rFonts w:ascii="Cambria Math" w:eastAsiaTheme="minorEastAsia" w:hAnsi="Cambria Math" w:cs="Times New Roman"/>
            <w:sz w:val="28"/>
            <w:szCs w:val="28"/>
          </w:rPr>
          <m:t xml:space="preserve"> </m:t>
        </m:r>
      </m:oMath>
      <w:r w:rsidR="00D03E23" w:rsidRPr="00D03E23">
        <w:rPr>
          <w:rFonts w:ascii="Times New Roman" w:eastAsiaTheme="minorEastAsia" w:hAnsi="Times New Roman" w:cs="Times New Roman"/>
          <w:sz w:val="28"/>
          <w:szCs w:val="28"/>
        </w:rPr>
        <w:t xml:space="preserve">– </w:t>
      </w:r>
      <w:r w:rsidR="00D03E23">
        <w:rPr>
          <w:rFonts w:ascii="Times New Roman" w:eastAsiaTheme="minorEastAsia" w:hAnsi="Times New Roman" w:cs="Times New Roman"/>
          <w:sz w:val="28"/>
          <w:szCs w:val="28"/>
        </w:rPr>
        <w:t xml:space="preserve">представляет </w:t>
      </w:r>
      <w:r w:rsidR="00D03E23" w:rsidRPr="00D03E23">
        <w:rPr>
          <w:rFonts w:ascii="Times New Roman" w:eastAsiaTheme="minorEastAsia" w:hAnsi="Times New Roman" w:cs="Times New Roman"/>
          <w:sz w:val="28"/>
          <w:szCs w:val="28"/>
        </w:rPr>
        <w:t>генерацию кинетической энергии турбулентности из-за градиентов средней скорости</w:t>
      </w:r>
    </w:p>
    <w:p w:rsidR="00D03E23" w:rsidRPr="00D03E23" w:rsidRDefault="00F47091" w:rsidP="00D03E23">
      <w:pPr>
        <w:tabs>
          <w:tab w:val="left" w:pos="1305"/>
        </w:tabs>
        <w:spacing w:line="360" w:lineRule="auto"/>
        <w:ind w:firstLine="709"/>
        <w:rPr>
          <w:rFonts w:ascii="Times New Roman" w:eastAsiaTheme="minorEastAsia" w:hAnsi="Times New Roman" w:cs="Times New Roman"/>
          <w:sz w:val="28"/>
          <w:szCs w:val="28"/>
        </w:rPr>
      </w:pPr>
      <m:oMath>
        <m:sSub>
          <m:sSubPr>
            <m:ctrlPr>
              <w:rPr>
                <w:rFonts w:ascii="Cambria Math" w:eastAsiaTheme="minorEastAsia" w:hAnsi="Cambria Math" w:cs="Times New Roman"/>
                <w:i/>
                <w:sz w:val="28"/>
                <w:szCs w:val="28"/>
              </w:rPr>
            </m:ctrlPr>
          </m:sSubPr>
          <m:e>
            <m:r>
              <w:rPr>
                <w:rFonts w:ascii="Cambria Math" w:eastAsiaTheme="minorEastAsia" w:hAnsi="Cambria Math" w:cs="Times New Roman"/>
                <w:sz w:val="28"/>
                <w:szCs w:val="28"/>
              </w:rPr>
              <m:t>Г</m:t>
            </m:r>
          </m:e>
          <m:sub>
            <m:r>
              <w:rPr>
                <w:rFonts w:ascii="Cambria Math" w:eastAsiaTheme="minorEastAsia" w:hAnsi="Cambria Math" w:cs="Times New Roman"/>
                <w:sz w:val="28"/>
                <w:szCs w:val="28"/>
                <w:lang w:val="en-US"/>
              </w:rPr>
              <m:t>k</m:t>
            </m:r>
          </m:sub>
        </m:sSub>
        <m:r>
          <w:rPr>
            <w:rFonts w:ascii="Cambria Math" w:eastAsiaTheme="minorEastAsia" w:hAnsi="Cambria Math" w:cs="Times New Roman"/>
            <w:sz w:val="28"/>
            <w:szCs w:val="28"/>
          </w:rPr>
          <m:t xml:space="preserve"> и </m:t>
        </m:r>
        <m:sSub>
          <m:sSubPr>
            <m:ctrlPr>
              <w:rPr>
                <w:rFonts w:ascii="Cambria Math" w:eastAsiaTheme="minorEastAsia" w:hAnsi="Cambria Math" w:cs="Times New Roman"/>
                <w:i/>
                <w:sz w:val="28"/>
                <w:szCs w:val="28"/>
              </w:rPr>
            </m:ctrlPr>
          </m:sSubPr>
          <m:e>
            <m:r>
              <w:rPr>
                <w:rFonts w:ascii="Cambria Math" w:eastAsiaTheme="minorEastAsia" w:hAnsi="Cambria Math" w:cs="Times New Roman"/>
                <w:sz w:val="28"/>
                <w:szCs w:val="28"/>
              </w:rPr>
              <m:t>Г</m:t>
            </m:r>
          </m:e>
          <m:sub>
            <m:r>
              <w:rPr>
                <w:rFonts w:ascii="Cambria Math" w:eastAsiaTheme="minorEastAsia" w:hAnsi="Cambria Math" w:cs="Times New Roman"/>
                <w:sz w:val="28"/>
                <w:szCs w:val="28"/>
                <w:lang w:val="en-US"/>
              </w:rPr>
              <m:t>ω</m:t>
            </m:r>
          </m:sub>
        </m:sSub>
      </m:oMath>
      <w:r w:rsidR="00D03E23" w:rsidRPr="00D03E23">
        <w:rPr>
          <w:rFonts w:ascii="Times New Roman" w:eastAsiaTheme="minorEastAsia" w:hAnsi="Times New Roman" w:cs="Times New Roman"/>
          <w:sz w:val="28"/>
          <w:szCs w:val="28"/>
        </w:rPr>
        <w:t xml:space="preserve"> – представляют собой эффективный коэффициент диффузии</w:t>
      </w:r>
      <w:r w:rsidR="00D03E23">
        <w:rPr>
          <w:rFonts w:ascii="Times New Roman" w:eastAsiaTheme="minorEastAsia" w:hAnsi="Times New Roman" w:cs="Times New Roman"/>
          <w:sz w:val="28"/>
          <w:szCs w:val="28"/>
        </w:rPr>
        <w:t xml:space="preserve"> </w:t>
      </w:r>
      <m:oMath>
        <m:r>
          <w:rPr>
            <w:rFonts w:ascii="Cambria Math" w:eastAsiaTheme="minorEastAsia" w:hAnsi="Cambria Math" w:cs="Times New Roman"/>
            <w:sz w:val="28"/>
            <w:szCs w:val="28"/>
          </w:rPr>
          <m:t xml:space="preserve">k и ω </m:t>
        </m:r>
      </m:oMath>
    </w:p>
    <w:p w:rsidR="00D03E23" w:rsidRPr="00D03E23" w:rsidRDefault="00F47091" w:rsidP="00D03E23">
      <w:pPr>
        <w:tabs>
          <w:tab w:val="left" w:pos="1305"/>
        </w:tabs>
        <w:spacing w:line="360" w:lineRule="auto"/>
        <w:ind w:firstLine="709"/>
        <w:rPr>
          <w:rFonts w:ascii="Times New Roman" w:eastAsiaTheme="minorEastAsia" w:hAnsi="Times New Roman" w:cs="Times New Roman"/>
          <w:sz w:val="28"/>
          <w:szCs w:val="28"/>
        </w:rPr>
      </w:pPr>
      <m:oMath>
        <m:sSub>
          <m:sSubPr>
            <m:ctrlPr>
              <w:rPr>
                <w:rFonts w:ascii="Cambria Math" w:eastAsiaTheme="minorEastAsia" w:hAnsi="Cambria Math" w:cs="Times New Roman"/>
                <w:i/>
                <w:sz w:val="28"/>
                <w:szCs w:val="28"/>
              </w:rPr>
            </m:ctrlPr>
          </m:sSubPr>
          <m:e>
            <m:r>
              <w:rPr>
                <w:rFonts w:ascii="Cambria Math" w:eastAsiaTheme="minorEastAsia" w:hAnsi="Cambria Math" w:cs="Times New Roman"/>
                <w:sz w:val="28"/>
                <w:szCs w:val="28"/>
              </w:rPr>
              <m:t>Y</m:t>
            </m:r>
          </m:e>
          <m:sub>
            <m:r>
              <w:rPr>
                <w:rFonts w:ascii="Cambria Math" w:eastAsiaTheme="minorEastAsia" w:hAnsi="Cambria Math" w:cs="Times New Roman"/>
                <w:sz w:val="28"/>
                <w:szCs w:val="28"/>
              </w:rPr>
              <m:t>k</m:t>
            </m:r>
          </m:sub>
        </m:sSub>
        <m:r>
          <w:rPr>
            <w:rFonts w:ascii="Cambria Math" w:eastAsiaTheme="minorEastAsia" w:hAnsi="Cambria Math" w:cs="Times New Roman"/>
            <w:sz w:val="28"/>
            <w:szCs w:val="28"/>
          </w:rPr>
          <m:t xml:space="preserve"> и </m:t>
        </m:r>
        <m:sSub>
          <m:sSubPr>
            <m:ctrlPr>
              <w:rPr>
                <w:rFonts w:ascii="Cambria Math" w:eastAsiaTheme="minorEastAsia" w:hAnsi="Cambria Math" w:cs="Times New Roman"/>
                <w:i/>
                <w:sz w:val="28"/>
                <w:szCs w:val="28"/>
              </w:rPr>
            </m:ctrlPr>
          </m:sSubPr>
          <m:e>
            <m:r>
              <w:rPr>
                <w:rFonts w:ascii="Cambria Math" w:eastAsiaTheme="minorEastAsia" w:hAnsi="Cambria Math" w:cs="Times New Roman"/>
                <w:sz w:val="28"/>
                <w:szCs w:val="28"/>
              </w:rPr>
              <m:t>Y</m:t>
            </m:r>
          </m:e>
          <m:sub>
            <m:r>
              <w:rPr>
                <w:rFonts w:ascii="Cambria Math" w:eastAsiaTheme="minorEastAsia" w:hAnsi="Cambria Math" w:cs="Times New Roman"/>
                <w:sz w:val="28"/>
                <w:szCs w:val="28"/>
              </w:rPr>
              <m:t>ω</m:t>
            </m:r>
          </m:sub>
        </m:sSub>
        <m:r>
          <w:rPr>
            <w:rFonts w:ascii="Cambria Math" w:eastAsiaTheme="minorEastAsia" w:hAnsi="Cambria Math" w:cs="Times New Roman"/>
            <w:sz w:val="28"/>
            <w:szCs w:val="28"/>
          </w:rPr>
          <m:t xml:space="preserve"> </m:t>
        </m:r>
      </m:oMath>
      <w:r w:rsidR="00D03E23" w:rsidRPr="00D03E23">
        <w:rPr>
          <w:rFonts w:ascii="Times New Roman" w:eastAsiaTheme="minorEastAsia" w:hAnsi="Times New Roman" w:cs="Times New Roman"/>
          <w:sz w:val="28"/>
          <w:szCs w:val="28"/>
        </w:rPr>
        <w:t>–</w:t>
      </w:r>
      <w:r w:rsidR="00D03E23">
        <w:rPr>
          <w:rFonts w:ascii="Times New Roman" w:eastAsiaTheme="minorEastAsia" w:hAnsi="Times New Roman" w:cs="Times New Roman"/>
          <w:sz w:val="28"/>
          <w:szCs w:val="28"/>
        </w:rPr>
        <w:t xml:space="preserve"> </w:t>
      </w:r>
      <w:r w:rsidR="00D03E23" w:rsidRPr="00D03E23">
        <w:rPr>
          <w:rFonts w:ascii="Times New Roman" w:eastAsiaTheme="minorEastAsia" w:hAnsi="Times New Roman" w:cs="Times New Roman"/>
          <w:sz w:val="28"/>
          <w:szCs w:val="28"/>
        </w:rPr>
        <w:t>представляют собой диссипацию</w:t>
      </w:r>
      <w:r w:rsidR="00D03E23">
        <w:rPr>
          <w:rFonts w:ascii="Times New Roman" w:eastAsiaTheme="minorEastAsia" w:hAnsi="Times New Roman" w:cs="Times New Roman"/>
          <w:sz w:val="28"/>
          <w:szCs w:val="28"/>
        </w:rPr>
        <w:t xml:space="preserve"> </w:t>
      </w:r>
      <w:r w:rsidR="00D03E23" w:rsidRPr="00D03E23">
        <w:rPr>
          <w:rFonts w:ascii="Times New Roman" w:eastAsiaTheme="minorEastAsia" w:hAnsi="Times New Roman" w:cs="Times New Roman"/>
          <w:sz w:val="28"/>
          <w:szCs w:val="28"/>
        </w:rPr>
        <w:t xml:space="preserve"> </w:t>
      </w:r>
      <m:oMath>
        <m:r>
          <w:rPr>
            <w:rFonts w:ascii="Cambria Math" w:eastAsiaTheme="minorEastAsia" w:hAnsi="Cambria Math" w:cs="Times New Roman"/>
            <w:sz w:val="28"/>
            <w:szCs w:val="28"/>
          </w:rPr>
          <m:t>k и ω</m:t>
        </m:r>
      </m:oMath>
    </w:p>
    <w:p w:rsidR="00D03E23" w:rsidRDefault="00F47091" w:rsidP="00D03E23">
      <w:pPr>
        <w:tabs>
          <w:tab w:val="left" w:pos="1305"/>
        </w:tabs>
        <w:spacing w:line="360" w:lineRule="auto"/>
        <w:ind w:firstLine="709"/>
        <w:rPr>
          <w:rFonts w:ascii="Times New Roman" w:eastAsiaTheme="minorEastAsia" w:hAnsi="Times New Roman" w:cs="Times New Roman"/>
          <w:sz w:val="28"/>
          <w:szCs w:val="28"/>
        </w:rPr>
      </w:pPr>
      <m:oMath>
        <m:sSub>
          <m:sSubPr>
            <m:ctrlPr>
              <w:rPr>
                <w:rFonts w:ascii="Cambria Math" w:eastAsiaTheme="minorEastAsia" w:hAnsi="Cambria Math" w:cs="Times New Roman"/>
                <w:i/>
                <w:sz w:val="28"/>
                <w:szCs w:val="28"/>
              </w:rPr>
            </m:ctrlPr>
          </m:sSubPr>
          <m:e>
            <m:r>
              <w:rPr>
                <w:rFonts w:ascii="Cambria Math" w:eastAsiaTheme="minorEastAsia" w:hAnsi="Cambria Math" w:cs="Times New Roman"/>
                <w:sz w:val="28"/>
                <w:szCs w:val="28"/>
              </w:rPr>
              <m:t>S</m:t>
            </m:r>
          </m:e>
          <m:sub>
            <m:r>
              <w:rPr>
                <w:rFonts w:ascii="Cambria Math" w:eastAsiaTheme="minorEastAsia" w:hAnsi="Cambria Math" w:cs="Times New Roman"/>
                <w:sz w:val="28"/>
                <w:szCs w:val="28"/>
              </w:rPr>
              <m:t>k</m:t>
            </m:r>
          </m:sub>
        </m:sSub>
        <m:r>
          <w:rPr>
            <w:rFonts w:ascii="Cambria Math" w:eastAsiaTheme="minorEastAsia" w:hAnsi="Cambria Math" w:cs="Times New Roman"/>
            <w:sz w:val="28"/>
            <w:szCs w:val="28"/>
          </w:rPr>
          <m:t xml:space="preserve"> и </m:t>
        </m:r>
        <m:sSub>
          <m:sSubPr>
            <m:ctrlPr>
              <w:rPr>
                <w:rFonts w:ascii="Cambria Math" w:eastAsiaTheme="minorEastAsia" w:hAnsi="Cambria Math" w:cs="Times New Roman"/>
                <w:i/>
                <w:sz w:val="28"/>
                <w:szCs w:val="28"/>
              </w:rPr>
            </m:ctrlPr>
          </m:sSubPr>
          <m:e>
            <m:r>
              <w:rPr>
                <w:rFonts w:ascii="Cambria Math" w:eastAsiaTheme="minorEastAsia" w:hAnsi="Cambria Math" w:cs="Times New Roman"/>
                <w:sz w:val="28"/>
                <w:szCs w:val="28"/>
              </w:rPr>
              <m:t>S</m:t>
            </m:r>
          </m:e>
          <m:sub>
            <m:r>
              <w:rPr>
                <w:rFonts w:ascii="Cambria Math" w:eastAsiaTheme="minorEastAsia" w:hAnsi="Cambria Math" w:cs="Times New Roman"/>
                <w:sz w:val="28"/>
                <w:szCs w:val="28"/>
              </w:rPr>
              <m:t>ω</m:t>
            </m:r>
          </m:sub>
        </m:sSub>
        <m:r>
          <w:rPr>
            <w:rFonts w:ascii="Cambria Math" w:eastAsiaTheme="minorEastAsia" w:hAnsi="Cambria Math" w:cs="Times New Roman"/>
            <w:sz w:val="28"/>
            <w:szCs w:val="28"/>
          </w:rPr>
          <m:t xml:space="preserve"> </m:t>
        </m:r>
      </m:oMath>
      <w:r w:rsidR="00D03E23">
        <w:rPr>
          <w:rFonts w:ascii="Times New Roman" w:eastAsiaTheme="minorEastAsia" w:hAnsi="Times New Roman" w:cs="Times New Roman"/>
          <w:sz w:val="28"/>
          <w:szCs w:val="28"/>
        </w:rPr>
        <w:t>– пользовательские данные</w:t>
      </w:r>
    </w:p>
    <w:p w:rsidR="00D03E23" w:rsidRDefault="00D03E23" w:rsidP="00D83C92">
      <w:pPr>
        <w:pStyle w:val="2"/>
        <w:numPr>
          <w:ilvl w:val="1"/>
          <w:numId w:val="14"/>
        </w:numPr>
        <w:spacing w:after="240"/>
        <w:rPr>
          <w:rFonts w:ascii="Times New Roman" w:eastAsiaTheme="minorEastAsia" w:hAnsi="Times New Roman" w:cs="Times New Roman"/>
          <w:color w:val="000000" w:themeColor="text1"/>
          <w:sz w:val="28"/>
          <w:szCs w:val="28"/>
          <w:lang w:val="en-US"/>
        </w:rPr>
      </w:pPr>
      <w:bookmarkStart w:id="18" w:name="_Toc10108845"/>
      <m:oMath>
        <m:r>
          <m:rPr>
            <m:sty m:val="p"/>
          </m:rPr>
          <w:rPr>
            <w:rFonts w:ascii="Cambria Math" w:eastAsiaTheme="minorEastAsia" w:hAnsi="Cambria Math" w:cs="Times New Roman"/>
            <w:color w:val="000000" w:themeColor="text1"/>
            <w:sz w:val="28"/>
            <w:szCs w:val="28"/>
            <w:lang w:val="en-US"/>
          </w:rPr>
          <m:t>k-ω standard</m:t>
        </m:r>
      </m:oMath>
      <w:bookmarkEnd w:id="18"/>
    </w:p>
    <w:p w:rsidR="00D83C92" w:rsidRPr="00D83C92" w:rsidRDefault="00D83C92" w:rsidP="00D83C92">
      <w:pPr>
        <w:pStyle w:val="a4"/>
        <w:tabs>
          <w:tab w:val="left" w:pos="1305"/>
        </w:tabs>
        <w:spacing w:line="360" w:lineRule="auto"/>
        <w:ind w:left="450"/>
        <w:jc w:val="both"/>
      </w:pPr>
      <w:r w:rsidRPr="00D83C92">
        <w:rPr>
          <w:rFonts w:ascii="Times New Roman" w:eastAsiaTheme="minorEastAsia" w:hAnsi="Times New Roman" w:cs="Times New Roman"/>
          <w:sz w:val="28"/>
          <w:szCs w:val="28"/>
        </w:rPr>
        <w:t>Уравнения модели турбулентности имеют вид:</w:t>
      </w:r>
    </w:p>
    <w:p w:rsidR="00D03E23" w:rsidRPr="00C072AC" w:rsidRDefault="00F47091" w:rsidP="00D03E23">
      <w:pPr>
        <w:tabs>
          <w:tab w:val="left" w:pos="1305"/>
        </w:tabs>
        <w:spacing w:line="360" w:lineRule="auto"/>
        <w:ind w:firstLine="709"/>
        <w:rPr>
          <w:rFonts w:ascii="Times New Roman" w:eastAsiaTheme="minorEastAsia" w:hAnsi="Times New Roman" w:cs="Times New Roman"/>
          <w:sz w:val="28"/>
          <w:szCs w:val="28"/>
          <w:lang w:val="en-US"/>
        </w:rPr>
      </w:pPr>
      <m:oMathPara>
        <m:oMath>
          <m:f>
            <m:fPr>
              <m:ctrlPr>
                <w:rPr>
                  <w:rFonts w:ascii="Cambria Math" w:eastAsiaTheme="minorEastAsia" w:hAnsi="Cambria Math" w:cs="Times New Roman"/>
                  <w:i/>
                  <w:sz w:val="28"/>
                  <w:szCs w:val="28"/>
                </w:rPr>
              </m:ctrlPr>
            </m:fPr>
            <m:num>
              <m:r>
                <w:rPr>
                  <w:rFonts w:ascii="Cambria Math" w:eastAsiaTheme="minorEastAsia" w:hAnsi="Cambria Math" w:cs="Times New Roman"/>
                  <w:sz w:val="28"/>
                  <w:szCs w:val="28"/>
                </w:rPr>
                <m:t>∂</m:t>
              </m:r>
            </m:num>
            <m:den>
              <m:r>
                <w:rPr>
                  <w:rFonts w:ascii="Cambria Math" w:eastAsiaTheme="minorEastAsia" w:hAnsi="Cambria Math" w:cs="Times New Roman"/>
                  <w:sz w:val="28"/>
                  <w:szCs w:val="28"/>
                </w:rPr>
                <m:t>∂</m:t>
              </m:r>
              <m:r>
                <w:rPr>
                  <w:rFonts w:ascii="Cambria Math" w:eastAsiaTheme="minorEastAsia" w:hAnsi="Cambria Math" w:cs="Times New Roman"/>
                  <w:sz w:val="28"/>
                  <w:szCs w:val="28"/>
                  <w:lang w:val="en-US"/>
                </w:rPr>
                <m:t>t</m:t>
              </m:r>
            </m:den>
          </m:f>
          <m:d>
            <m:dPr>
              <m:ctrlPr>
                <w:rPr>
                  <w:rFonts w:ascii="Cambria Math" w:eastAsiaTheme="minorEastAsia" w:hAnsi="Cambria Math" w:cs="Times New Roman"/>
                  <w:i/>
                  <w:sz w:val="28"/>
                  <w:szCs w:val="28"/>
                </w:rPr>
              </m:ctrlPr>
            </m:dPr>
            <m:e>
              <m:r>
                <w:rPr>
                  <w:rFonts w:ascii="Cambria Math" w:eastAsiaTheme="minorEastAsia" w:hAnsi="Cambria Math" w:cs="Times New Roman"/>
                  <w:sz w:val="28"/>
                  <w:szCs w:val="28"/>
                </w:rPr>
                <m:t>ρk</m:t>
              </m:r>
            </m:e>
          </m:d>
          <m:r>
            <w:rPr>
              <w:rFonts w:ascii="Cambria Math" w:eastAsiaTheme="minorEastAsia" w:hAnsi="Cambria Math" w:cs="Times New Roman"/>
              <w:sz w:val="28"/>
              <w:szCs w:val="28"/>
            </w:rPr>
            <m:t>+</m:t>
          </m:r>
          <m:f>
            <m:fPr>
              <m:ctrlPr>
                <w:rPr>
                  <w:rFonts w:ascii="Cambria Math" w:eastAsiaTheme="minorEastAsia" w:hAnsi="Cambria Math" w:cs="Times New Roman"/>
                  <w:i/>
                  <w:sz w:val="28"/>
                  <w:szCs w:val="28"/>
                </w:rPr>
              </m:ctrlPr>
            </m:fPr>
            <m:num>
              <m:r>
                <w:rPr>
                  <w:rFonts w:ascii="Cambria Math" w:eastAsiaTheme="minorEastAsia" w:hAnsi="Cambria Math" w:cs="Times New Roman"/>
                  <w:sz w:val="28"/>
                  <w:szCs w:val="28"/>
                </w:rPr>
                <m:t>∂</m:t>
              </m:r>
            </m:num>
            <m:den>
              <m:r>
                <w:rPr>
                  <w:rFonts w:ascii="Cambria Math" w:eastAsiaTheme="minorEastAsia" w:hAnsi="Cambria Math" w:cs="Times New Roman"/>
                  <w:sz w:val="28"/>
                  <w:szCs w:val="28"/>
                </w:rPr>
                <m:t>∂</m:t>
              </m:r>
              <m:sSub>
                <m:sSubPr>
                  <m:ctrlPr>
                    <w:rPr>
                      <w:rFonts w:ascii="Cambria Math" w:eastAsiaTheme="minorEastAsia" w:hAnsi="Cambria Math" w:cs="Times New Roman"/>
                      <w:i/>
                      <w:sz w:val="28"/>
                      <w:szCs w:val="28"/>
                    </w:rPr>
                  </m:ctrlPr>
                </m:sSubPr>
                <m:e>
                  <m:r>
                    <w:rPr>
                      <w:rFonts w:ascii="Cambria Math" w:eastAsiaTheme="minorEastAsia" w:hAnsi="Cambria Math" w:cs="Times New Roman"/>
                      <w:sz w:val="28"/>
                      <w:szCs w:val="28"/>
                    </w:rPr>
                    <m:t>x</m:t>
                  </m:r>
                </m:e>
                <m:sub>
                  <m:r>
                    <w:rPr>
                      <w:rFonts w:ascii="Cambria Math" w:eastAsiaTheme="minorEastAsia" w:hAnsi="Cambria Math" w:cs="Times New Roman"/>
                      <w:sz w:val="28"/>
                      <w:szCs w:val="28"/>
                    </w:rPr>
                    <m:t>i</m:t>
                  </m:r>
                </m:sub>
              </m:sSub>
            </m:den>
          </m:f>
          <m:d>
            <m:dPr>
              <m:ctrlPr>
                <w:rPr>
                  <w:rFonts w:ascii="Cambria Math" w:eastAsiaTheme="minorEastAsia" w:hAnsi="Cambria Math" w:cs="Times New Roman"/>
                  <w:i/>
                  <w:sz w:val="28"/>
                  <w:szCs w:val="28"/>
                </w:rPr>
              </m:ctrlPr>
            </m:dPr>
            <m:e>
              <m:r>
                <w:rPr>
                  <w:rFonts w:ascii="Cambria Math" w:eastAsiaTheme="minorEastAsia" w:hAnsi="Cambria Math" w:cs="Times New Roman"/>
                  <w:sz w:val="28"/>
                  <w:szCs w:val="28"/>
                </w:rPr>
                <m:t>ρk</m:t>
              </m:r>
              <m:sSub>
                <m:sSubPr>
                  <m:ctrlPr>
                    <w:rPr>
                      <w:rFonts w:ascii="Cambria Math" w:eastAsiaTheme="minorEastAsia" w:hAnsi="Cambria Math" w:cs="Times New Roman"/>
                      <w:i/>
                      <w:sz w:val="28"/>
                      <w:szCs w:val="28"/>
                    </w:rPr>
                  </m:ctrlPr>
                </m:sSubPr>
                <m:e>
                  <m:r>
                    <w:rPr>
                      <w:rFonts w:ascii="Cambria Math" w:eastAsiaTheme="minorEastAsia" w:hAnsi="Cambria Math" w:cs="Times New Roman"/>
                      <w:sz w:val="28"/>
                      <w:szCs w:val="28"/>
                    </w:rPr>
                    <m:t>u</m:t>
                  </m:r>
                </m:e>
                <m:sub>
                  <m:r>
                    <w:rPr>
                      <w:rFonts w:ascii="Cambria Math" w:eastAsiaTheme="minorEastAsia" w:hAnsi="Cambria Math" w:cs="Times New Roman"/>
                      <w:sz w:val="28"/>
                      <w:szCs w:val="28"/>
                    </w:rPr>
                    <m:t>i</m:t>
                  </m:r>
                </m:sub>
              </m:sSub>
            </m:e>
          </m:d>
          <m:r>
            <w:rPr>
              <w:rFonts w:ascii="Cambria Math" w:eastAsiaTheme="minorEastAsia" w:hAnsi="Cambria Math" w:cs="Times New Roman"/>
              <w:sz w:val="28"/>
              <w:szCs w:val="28"/>
            </w:rPr>
            <m:t>=</m:t>
          </m:r>
          <m:f>
            <m:fPr>
              <m:ctrlPr>
                <w:rPr>
                  <w:rFonts w:ascii="Cambria Math" w:eastAsiaTheme="minorEastAsia" w:hAnsi="Cambria Math" w:cs="Times New Roman"/>
                  <w:i/>
                  <w:sz w:val="28"/>
                  <w:szCs w:val="28"/>
                </w:rPr>
              </m:ctrlPr>
            </m:fPr>
            <m:num>
              <m:r>
                <w:rPr>
                  <w:rFonts w:ascii="Cambria Math" w:eastAsiaTheme="minorEastAsia" w:hAnsi="Cambria Math" w:cs="Times New Roman"/>
                  <w:sz w:val="28"/>
                  <w:szCs w:val="28"/>
                </w:rPr>
                <m:t>∂</m:t>
              </m:r>
            </m:num>
            <m:den>
              <m:r>
                <w:rPr>
                  <w:rFonts w:ascii="Cambria Math" w:eastAsiaTheme="minorEastAsia" w:hAnsi="Cambria Math" w:cs="Times New Roman"/>
                  <w:sz w:val="28"/>
                  <w:szCs w:val="28"/>
                </w:rPr>
                <m:t>∂</m:t>
              </m:r>
              <m:sSub>
                <m:sSubPr>
                  <m:ctrlPr>
                    <w:rPr>
                      <w:rFonts w:ascii="Cambria Math" w:eastAsiaTheme="minorEastAsia" w:hAnsi="Cambria Math" w:cs="Times New Roman"/>
                      <w:i/>
                      <w:sz w:val="28"/>
                      <w:szCs w:val="28"/>
                    </w:rPr>
                  </m:ctrlPr>
                </m:sSubPr>
                <m:e>
                  <m:r>
                    <w:rPr>
                      <w:rFonts w:ascii="Cambria Math" w:eastAsiaTheme="minorEastAsia" w:hAnsi="Cambria Math" w:cs="Times New Roman"/>
                      <w:sz w:val="28"/>
                      <w:szCs w:val="28"/>
                    </w:rPr>
                    <m:t>x</m:t>
                  </m:r>
                </m:e>
                <m:sub>
                  <m:r>
                    <w:rPr>
                      <w:rFonts w:ascii="Cambria Math" w:eastAsiaTheme="minorEastAsia" w:hAnsi="Cambria Math" w:cs="Times New Roman"/>
                      <w:sz w:val="28"/>
                      <w:szCs w:val="28"/>
                    </w:rPr>
                    <m:t>j</m:t>
                  </m:r>
                </m:sub>
              </m:sSub>
            </m:den>
          </m:f>
          <m:d>
            <m:dPr>
              <m:ctrlPr>
                <w:rPr>
                  <w:rFonts w:ascii="Cambria Math" w:eastAsiaTheme="minorEastAsia" w:hAnsi="Cambria Math" w:cs="Times New Roman"/>
                  <w:i/>
                  <w:sz w:val="28"/>
                  <w:szCs w:val="28"/>
                </w:rPr>
              </m:ctrlPr>
            </m:dPr>
            <m:e>
              <m:sSub>
                <m:sSubPr>
                  <m:ctrlPr>
                    <w:rPr>
                      <w:rFonts w:ascii="Cambria Math" w:eastAsiaTheme="minorEastAsia" w:hAnsi="Cambria Math" w:cs="Times New Roman"/>
                      <w:i/>
                      <w:sz w:val="28"/>
                      <w:szCs w:val="28"/>
                    </w:rPr>
                  </m:ctrlPr>
                </m:sSubPr>
                <m:e>
                  <m:r>
                    <w:rPr>
                      <w:rFonts w:ascii="Cambria Math" w:eastAsiaTheme="minorEastAsia" w:hAnsi="Cambria Math" w:cs="Times New Roman"/>
                      <w:sz w:val="28"/>
                      <w:szCs w:val="28"/>
                    </w:rPr>
                    <m:t>Г</m:t>
                  </m:r>
                </m:e>
                <m:sub>
                  <m:r>
                    <w:rPr>
                      <w:rFonts w:ascii="Cambria Math" w:eastAsiaTheme="minorEastAsia" w:hAnsi="Cambria Math" w:cs="Times New Roman"/>
                      <w:sz w:val="28"/>
                      <w:szCs w:val="28"/>
                      <w:lang w:val="en-US"/>
                    </w:rPr>
                    <m:t>k</m:t>
                  </m:r>
                </m:sub>
              </m:sSub>
              <m:f>
                <m:fPr>
                  <m:ctrlPr>
                    <w:rPr>
                      <w:rFonts w:ascii="Cambria Math" w:eastAsiaTheme="minorEastAsia" w:hAnsi="Cambria Math" w:cs="Times New Roman"/>
                      <w:i/>
                      <w:sz w:val="28"/>
                      <w:szCs w:val="28"/>
                    </w:rPr>
                  </m:ctrlPr>
                </m:fPr>
                <m:num>
                  <m:r>
                    <w:rPr>
                      <w:rFonts w:ascii="Cambria Math" w:eastAsiaTheme="minorEastAsia" w:hAnsi="Cambria Math" w:cs="Times New Roman"/>
                      <w:sz w:val="28"/>
                      <w:szCs w:val="28"/>
                    </w:rPr>
                    <m:t>∂k</m:t>
                  </m:r>
                </m:num>
                <m:den>
                  <m:r>
                    <w:rPr>
                      <w:rFonts w:ascii="Cambria Math" w:eastAsiaTheme="minorEastAsia" w:hAnsi="Cambria Math" w:cs="Times New Roman"/>
                      <w:sz w:val="28"/>
                      <w:szCs w:val="28"/>
                    </w:rPr>
                    <m:t>∂</m:t>
                  </m:r>
                  <m:sSub>
                    <m:sSubPr>
                      <m:ctrlPr>
                        <w:rPr>
                          <w:rFonts w:ascii="Cambria Math" w:eastAsiaTheme="minorEastAsia" w:hAnsi="Cambria Math" w:cs="Times New Roman"/>
                          <w:i/>
                          <w:sz w:val="28"/>
                          <w:szCs w:val="28"/>
                        </w:rPr>
                      </m:ctrlPr>
                    </m:sSubPr>
                    <m:e>
                      <m:r>
                        <w:rPr>
                          <w:rFonts w:ascii="Cambria Math" w:eastAsiaTheme="minorEastAsia" w:hAnsi="Cambria Math" w:cs="Times New Roman"/>
                          <w:sz w:val="28"/>
                          <w:szCs w:val="28"/>
                        </w:rPr>
                        <m:t>x</m:t>
                      </m:r>
                    </m:e>
                    <m:sub>
                      <m:r>
                        <w:rPr>
                          <w:rFonts w:ascii="Cambria Math" w:eastAsiaTheme="minorEastAsia" w:hAnsi="Cambria Math" w:cs="Times New Roman"/>
                          <w:sz w:val="28"/>
                          <w:szCs w:val="28"/>
                        </w:rPr>
                        <m:t>j</m:t>
                      </m:r>
                    </m:sub>
                  </m:sSub>
                </m:den>
              </m:f>
            </m:e>
          </m:d>
          <m:r>
            <w:rPr>
              <w:rFonts w:ascii="Cambria Math" w:eastAsiaTheme="minorEastAsia" w:hAnsi="Cambria Math" w:cs="Times New Roman"/>
              <w:sz w:val="28"/>
              <w:szCs w:val="28"/>
            </w:rPr>
            <m:t>+</m:t>
          </m:r>
          <m:sSub>
            <m:sSubPr>
              <m:ctrlPr>
                <w:rPr>
                  <w:rFonts w:ascii="Cambria Math" w:eastAsiaTheme="minorEastAsia" w:hAnsi="Cambria Math" w:cs="Times New Roman"/>
                  <w:i/>
                  <w:sz w:val="28"/>
                  <w:szCs w:val="28"/>
                </w:rPr>
              </m:ctrlPr>
            </m:sSubPr>
            <m:e>
              <m:r>
                <w:rPr>
                  <w:rFonts w:ascii="Cambria Math" w:eastAsiaTheme="minorEastAsia" w:hAnsi="Cambria Math" w:cs="Times New Roman"/>
                  <w:sz w:val="28"/>
                  <w:szCs w:val="28"/>
                </w:rPr>
                <m:t>G</m:t>
              </m:r>
            </m:e>
            <m:sub>
              <m:r>
                <w:rPr>
                  <w:rFonts w:ascii="Cambria Math" w:eastAsiaTheme="minorEastAsia" w:hAnsi="Cambria Math" w:cs="Times New Roman"/>
                  <w:sz w:val="28"/>
                  <w:szCs w:val="28"/>
                </w:rPr>
                <m:t>k</m:t>
              </m:r>
            </m:sub>
          </m:sSub>
          <m:r>
            <w:rPr>
              <w:rFonts w:ascii="Cambria Math" w:eastAsiaTheme="minorEastAsia" w:hAnsi="Cambria Math" w:cs="Times New Roman"/>
              <w:sz w:val="28"/>
              <w:szCs w:val="28"/>
            </w:rPr>
            <m:t>-</m:t>
          </m:r>
          <m:sSub>
            <m:sSubPr>
              <m:ctrlPr>
                <w:rPr>
                  <w:rFonts w:ascii="Cambria Math" w:eastAsiaTheme="minorEastAsia" w:hAnsi="Cambria Math" w:cs="Times New Roman"/>
                  <w:i/>
                  <w:sz w:val="28"/>
                  <w:szCs w:val="28"/>
                </w:rPr>
              </m:ctrlPr>
            </m:sSubPr>
            <m:e>
              <m:r>
                <w:rPr>
                  <w:rFonts w:ascii="Cambria Math" w:eastAsiaTheme="minorEastAsia" w:hAnsi="Cambria Math" w:cs="Times New Roman"/>
                  <w:sz w:val="28"/>
                  <w:szCs w:val="28"/>
                </w:rPr>
                <m:t>Y</m:t>
              </m:r>
            </m:e>
            <m:sub>
              <m:r>
                <w:rPr>
                  <w:rFonts w:ascii="Cambria Math" w:eastAsiaTheme="minorEastAsia" w:hAnsi="Cambria Math" w:cs="Times New Roman"/>
                  <w:sz w:val="28"/>
                  <w:szCs w:val="28"/>
                </w:rPr>
                <m:t>k</m:t>
              </m:r>
            </m:sub>
          </m:sSub>
          <m:r>
            <w:rPr>
              <w:rFonts w:ascii="Cambria Math" w:eastAsiaTheme="minorEastAsia" w:hAnsi="Cambria Math" w:cs="Times New Roman"/>
              <w:sz w:val="28"/>
              <w:szCs w:val="28"/>
            </w:rPr>
            <m:t>+</m:t>
          </m:r>
          <m:sSub>
            <m:sSubPr>
              <m:ctrlPr>
                <w:rPr>
                  <w:rFonts w:ascii="Cambria Math" w:eastAsiaTheme="minorEastAsia" w:hAnsi="Cambria Math" w:cs="Times New Roman"/>
                  <w:i/>
                  <w:sz w:val="28"/>
                  <w:szCs w:val="28"/>
                </w:rPr>
              </m:ctrlPr>
            </m:sSubPr>
            <m:e>
              <m:r>
                <w:rPr>
                  <w:rFonts w:ascii="Cambria Math" w:eastAsiaTheme="minorEastAsia" w:hAnsi="Cambria Math" w:cs="Times New Roman"/>
                  <w:sz w:val="28"/>
                  <w:szCs w:val="28"/>
                </w:rPr>
                <m:t>S</m:t>
              </m:r>
            </m:e>
            <m:sub>
              <m:r>
                <w:rPr>
                  <w:rFonts w:ascii="Cambria Math" w:eastAsiaTheme="minorEastAsia" w:hAnsi="Cambria Math" w:cs="Times New Roman"/>
                  <w:sz w:val="28"/>
                  <w:szCs w:val="28"/>
                </w:rPr>
                <m:t>k</m:t>
              </m:r>
            </m:sub>
          </m:sSub>
        </m:oMath>
      </m:oMathPara>
    </w:p>
    <w:p w:rsidR="00D03E23" w:rsidRPr="00C072AC" w:rsidRDefault="00F47091" w:rsidP="00D03E23">
      <w:pPr>
        <w:tabs>
          <w:tab w:val="left" w:pos="1305"/>
        </w:tabs>
        <w:spacing w:line="360" w:lineRule="auto"/>
        <w:ind w:firstLine="709"/>
        <w:rPr>
          <w:rFonts w:ascii="Times New Roman" w:eastAsiaTheme="minorEastAsia" w:hAnsi="Times New Roman" w:cs="Times New Roman"/>
          <w:sz w:val="28"/>
          <w:szCs w:val="28"/>
          <w:lang w:val="en-US"/>
        </w:rPr>
      </w:pPr>
      <m:oMathPara>
        <m:oMath>
          <m:f>
            <m:fPr>
              <m:ctrlPr>
                <w:rPr>
                  <w:rFonts w:ascii="Cambria Math" w:eastAsiaTheme="minorEastAsia" w:hAnsi="Cambria Math" w:cs="Times New Roman"/>
                  <w:i/>
                  <w:sz w:val="28"/>
                  <w:szCs w:val="28"/>
                </w:rPr>
              </m:ctrlPr>
            </m:fPr>
            <m:num>
              <m:r>
                <w:rPr>
                  <w:rFonts w:ascii="Cambria Math" w:eastAsiaTheme="minorEastAsia" w:hAnsi="Cambria Math" w:cs="Times New Roman"/>
                  <w:sz w:val="28"/>
                  <w:szCs w:val="28"/>
                </w:rPr>
                <m:t>∂</m:t>
              </m:r>
            </m:num>
            <m:den>
              <m:r>
                <w:rPr>
                  <w:rFonts w:ascii="Cambria Math" w:eastAsiaTheme="minorEastAsia" w:hAnsi="Cambria Math" w:cs="Times New Roman"/>
                  <w:sz w:val="28"/>
                  <w:szCs w:val="28"/>
                </w:rPr>
                <m:t>∂</m:t>
              </m:r>
              <m:r>
                <w:rPr>
                  <w:rFonts w:ascii="Cambria Math" w:eastAsiaTheme="minorEastAsia" w:hAnsi="Cambria Math" w:cs="Times New Roman"/>
                  <w:sz w:val="28"/>
                  <w:szCs w:val="28"/>
                  <w:lang w:val="en-US"/>
                </w:rPr>
                <m:t>t</m:t>
              </m:r>
            </m:den>
          </m:f>
          <m:d>
            <m:dPr>
              <m:ctrlPr>
                <w:rPr>
                  <w:rFonts w:ascii="Cambria Math" w:eastAsiaTheme="minorEastAsia" w:hAnsi="Cambria Math" w:cs="Times New Roman"/>
                  <w:i/>
                  <w:sz w:val="28"/>
                  <w:szCs w:val="28"/>
                </w:rPr>
              </m:ctrlPr>
            </m:dPr>
            <m:e>
              <m:r>
                <w:rPr>
                  <w:rFonts w:ascii="Cambria Math" w:eastAsiaTheme="minorEastAsia" w:hAnsi="Cambria Math" w:cs="Times New Roman"/>
                  <w:sz w:val="28"/>
                  <w:szCs w:val="28"/>
                </w:rPr>
                <m:t>ρω</m:t>
              </m:r>
            </m:e>
          </m:d>
          <m:r>
            <w:rPr>
              <w:rFonts w:ascii="Cambria Math" w:eastAsiaTheme="minorEastAsia" w:hAnsi="Cambria Math" w:cs="Times New Roman"/>
              <w:sz w:val="28"/>
              <w:szCs w:val="28"/>
            </w:rPr>
            <m:t>+</m:t>
          </m:r>
          <m:f>
            <m:fPr>
              <m:ctrlPr>
                <w:rPr>
                  <w:rFonts w:ascii="Cambria Math" w:eastAsiaTheme="minorEastAsia" w:hAnsi="Cambria Math" w:cs="Times New Roman"/>
                  <w:i/>
                  <w:sz w:val="28"/>
                  <w:szCs w:val="28"/>
                </w:rPr>
              </m:ctrlPr>
            </m:fPr>
            <m:num>
              <m:r>
                <w:rPr>
                  <w:rFonts w:ascii="Cambria Math" w:eastAsiaTheme="minorEastAsia" w:hAnsi="Cambria Math" w:cs="Times New Roman"/>
                  <w:sz w:val="28"/>
                  <w:szCs w:val="28"/>
                </w:rPr>
                <m:t>∂</m:t>
              </m:r>
            </m:num>
            <m:den>
              <m:r>
                <w:rPr>
                  <w:rFonts w:ascii="Cambria Math" w:eastAsiaTheme="minorEastAsia" w:hAnsi="Cambria Math" w:cs="Times New Roman"/>
                  <w:sz w:val="28"/>
                  <w:szCs w:val="28"/>
                </w:rPr>
                <m:t>∂</m:t>
              </m:r>
              <m:sSub>
                <m:sSubPr>
                  <m:ctrlPr>
                    <w:rPr>
                      <w:rFonts w:ascii="Cambria Math" w:eastAsiaTheme="minorEastAsia" w:hAnsi="Cambria Math" w:cs="Times New Roman"/>
                      <w:i/>
                      <w:sz w:val="28"/>
                      <w:szCs w:val="28"/>
                    </w:rPr>
                  </m:ctrlPr>
                </m:sSubPr>
                <m:e>
                  <m:r>
                    <w:rPr>
                      <w:rFonts w:ascii="Cambria Math" w:eastAsiaTheme="minorEastAsia" w:hAnsi="Cambria Math" w:cs="Times New Roman"/>
                      <w:sz w:val="28"/>
                      <w:szCs w:val="28"/>
                    </w:rPr>
                    <m:t>x</m:t>
                  </m:r>
                </m:e>
                <m:sub>
                  <m:r>
                    <w:rPr>
                      <w:rFonts w:ascii="Cambria Math" w:eastAsiaTheme="minorEastAsia" w:hAnsi="Cambria Math" w:cs="Times New Roman"/>
                      <w:sz w:val="28"/>
                      <w:szCs w:val="28"/>
                    </w:rPr>
                    <m:t>i</m:t>
                  </m:r>
                </m:sub>
              </m:sSub>
            </m:den>
          </m:f>
          <m:d>
            <m:dPr>
              <m:ctrlPr>
                <w:rPr>
                  <w:rFonts w:ascii="Cambria Math" w:eastAsiaTheme="minorEastAsia" w:hAnsi="Cambria Math" w:cs="Times New Roman"/>
                  <w:i/>
                  <w:sz w:val="28"/>
                  <w:szCs w:val="28"/>
                </w:rPr>
              </m:ctrlPr>
            </m:dPr>
            <m:e>
              <m:r>
                <w:rPr>
                  <w:rFonts w:ascii="Cambria Math" w:eastAsiaTheme="minorEastAsia" w:hAnsi="Cambria Math" w:cs="Times New Roman"/>
                  <w:sz w:val="28"/>
                  <w:szCs w:val="28"/>
                </w:rPr>
                <m:t>ρω</m:t>
              </m:r>
              <m:sSub>
                <m:sSubPr>
                  <m:ctrlPr>
                    <w:rPr>
                      <w:rFonts w:ascii="Cambria Math" w:eastAsiaTheme="minorEastAsia" w:hAnsi="Cambria Math" w:cs="Times New Roman"/>
                      <w:i/>
                      <w:sz w:val="28"/>
                      <w:szCs w:val="28"/>
                    </w:rPr>
                  </m:ctrlPr>
                </m:sSubPr>
                <m:e>
                  <m:r>
                    <w:rPr>
                      <w:rFonts w:ascii="Cambria Math" w:eastAsiaTheme="minorEastAsia" w:hAnsi="Cambria Math" w:cs="Times New Roman"/>
                      <w:sz w:val="28"/>
                      <w:szCs w:val="28"/>
                    </w:rPr>
                    <m:t>u</m:t>
                  </m:r>
                </m:e>
                <m:sub>
                  <m:r>
                    <w:rPr>
                      <w:rFonts w:ascii="Cambria Math" w:eastAsiaTheme="minorEastAsia" w:hAnsi="Cambria Math" w:cs="Times New Roman"/>
                      <w:sz w:val="28"/>
                      <w:szCs w:val="28"/>
                    </w:rPr>
                    <m:t>i</m:t>
                  </m:r>
                </m:sub>
              </m:sSub>
            </m:e>
          </m:d>
          <m:r>
            <w:rPr>
              <w:rFonts w:ascii="Cambria Math" w:eastAsiaTheme="minorEastAsia" w:hAnsi="Cambria Math" w:cs="Times New Roman"/>
              <w:sz w:val="28"/>
              <w:szCs w:val="28"/>
            </w:rPr>
            <m:t>=</m:t>
          </m:r>
          <m:f>
            <m:fPr>
              <m:ctrlPr>
                <w:rPr>
                  <w:rFonts w:ascii="Cambria Math" w:eastAsiaTheme="minorEastAsia" w:hAnsi="Cambria Math" w:cs="Times New Roman"/>
                  <w:i/>
                  <w:sz w:val="28"/>
                  <w:szCs w:val="28"/>
                </w:rPr>
              </m:ctrlPr>
            </m:fPr>
            <m:num>
              <m:r>
                <w:rPr>
                  <w:rFonts w:ascii="Cambria Math" w:eastAsiaTheme="minorEastAsia" w:hAnsi="Cambria Math" w:cs="Times New Roman"/>
                  <w:sz w:val="28"/>
                  <w:szCs w:val="28"/>
                </w:rPr>
                <m:t>∂</m:t>
              </m:r>
            </m:num>
            <m:den>
              <m:r>
                <w:rPr>
                  <w:rFonts w:ascii="Cambria Math" w:eastAsiaTheme="minorEastAsia" w:hAnsi="Cambria Math" w:cs="Times New Roman"/>
                  <w:sz w:val="28"/>
                  <w:szCs w:val="28"/>
                </w:rPr>
                <m:t>∂</m:t>
              </m:r>
              <m:sSub>
                <m:sSubPr>
                  <m:ctrlPr>
                    <w:rPr>
                      <w:rFonts w:ascii="Cambria Math" w:eastAsiaTheme="minorEastAsia" w:hAnsi="Cambria Math" w:cs="Times New Roman"/>
                      <w:i/>
                      <w:sz w:val="28"/>
                      <w:szCs w:val="28"/>
                    </w:rPr>
                  </m:ctrlPr>
                </m:sSubPr>
                <m:e>
                  <m:r>
                    <w:rPr>
                      <w:rFonts w:ascii="Cambria Math" w:eastAsiaTheme="minorEastAsia" w:hAnsi="Cambria Math" w:cs="Times New Roman"/>
                      <w:sz w:val="28"/>
                      <w:szCs w:val="28"/>
                    </w:rPr>
                    <m:t>x</m:t>
                  </m:r>
                </m:e>
                <m:sub>
                  <m:r>
                    <w:rPr>
                      <w:rFonts w:ascii="Cambria Math" w:eastAsiaTheme="minorEastAsia" w:hAnsi="Cambria Math" w:cs="Times New Roman"/>
                      <w:sz w:val="28"/>
                      <w:szCs w:val="28"/>
                    </w:rPr>
                    <m:t>j</m:t>
                  </m:r>
                </m:sub>
              </m:sSub>
            </m:den>
          </m:f>
          <m:d>
            <m:dPr>
              <m:ctrlPr>
                <w:rPr>
                  <w:rFonts w:ascii="Cambria Math" w:eastAsiaTheme="minorEastAsia" w:hAnsi="Cambria Math" w:cs="Times New Roman"/>
                  <w:i/>
                  <w:sz w:val="28"/>
                  <w:szCs w:val="28"/>
                </w:rPr>
              </m:ctrlPr>
            </m:dPr>
            <m:e>
              <m:sSub>
                <m:sSubPr>
                  <m:ctrlPr>
                    <w:rPr>
                      <w:rFonts w:ascii="Cambria Math" w:eastAsiaTheme="minorEastAsia" w:hAnsi="Cambria Math" w:cs="Times New Roman"/>
                      <w:i/>
                      <w:sz w:val="28"/>
                      <w:szCs w:val="28"/>
                    </w:rPr>
                  </m:ctrlPr>
                </m:sSubPr>
                <m:e>
                  <m:r>
                    <w:rPr>
                      <w:rFonts w:ascii="Cambria Math" w:eastAsiaTheme="minorEastAsia" w:hAnsi="Cambria Math" w:cs="Times New Roman"/>
                      <w:sz w:val="28"/>
                      <w:szCs w:val="28"/>
                    </w:rPr>
                    <m:t>Г</m:t>
                  </m:r>
                </m:e>
                <m:sub>
                  <m:r>
                    <w:rPr>
                      <w:rFonts w:ascii="Cambria Math" w:eastAsiaTheme="minorEastAsia" w:hAnsi="Cambria Math" w:cs="Times New Roman"/>
                      <w:sz w:val="28"/>
                      <w:szCs w:val="28"/>
                      <w:lang w:val="en-US"/>
                    </w:rPr>
                    <m:t>ω</m:t>
                  </m:r>
                </m:sub>
              </m:sSub>
              <m:f>
                <m:fPr>
                  <m:ctrlPr>
                    <w:rPr>
                      <w:rFonts w:ascii="Cambria Math" w:eastAsiaTheme="minorEastAsia" w:hAnsi="Cambria Math" w:cs="Times New Roman"/>
                      <w:i/>
                      <w:sz w:val="28"/>
                      <w:szCs w:val="28"/>
                    </w:rPr>
                  </m:ctrlPr>
                </m:fPr>
                <m:num>
                  <m:r>
                    <w:rPr>
                      <w:rFonts w:ascii="Cambria Math" w:eastAsiaTheme="minorEastAsia" w:hAnsi="Cambria Math" w:cs="Times New Roman"/>
                      <w:sz w:val="28"/>
                      <w:szCs w:val="28"/>
                    </w:rPr>
                    <m:t>∂ω</m:t>
                  </m:r>
                </m:num>
                <m:den>
                  <m:r>
                    <w:rPr>
                      <w:rFonts w:ascii="Cambria Math" w:eastAsiaTheme="minorEastAsia" w:hAnsi="Cambria Math" w:cs="Times New Roman"/>
                      <w:sz w:val="28"/>
                      <w:szCs w:val="28"/>
                    </w:rPr>
                    <m:t>∂</m:t>
                  </m:r>
                  <m:sSub>
                    <m:sSubPr>
                      <m:ctrlPr>
                        <w:rPr>
                          <w:rFonts w:ascii="Cambria Math" w:eastAsiaTheme="minorEastAsia" w:hAnsi="Cambria Math" w:cs="Times New Roman"/>
                          <w:i/>
                          <w:sz w:val="28"/>
                          <w:szCs w:val="28"/>
                        </w:rPr>
                      </m:ctrlPr>
                    </m:sSubPr>
                    <m:e>
                      <m:r>
                        <w:rPr>
                          <w:rFonts w:ascii="Cambria Math" w:eastAsiaTheme="minorEastAsia" w:hAnsi="Cambria Math" w:cs="Times New Roman"/>
                          <w:sz w:val="28"/>
                          <w:szCs w:val="28"/>
                        </w:rPr>
                        <m:t>x</m:t>
                      </m:r>
                    </m:e>
                    <m:sub>
                      <m:r>
                        <w:rPr>
                          <w:rFonts w:ascii="Cambria Math" w:eastAsiaTheme="minorEastAsia" w:hAnsi="Cambria Math" w:cs="Times New Roman"/>
                          <w:sz w:val="28"/>
                          <w:szCs w:val="28"/>
                        </w:rPr>
                        <m:t>j</m:t>
                      </m:r>
                    </m:sub>
                  </m:sSub>
                </m:den>
              </m:f>
            </m:e>
          </m:d>
          <m:r>
            <w:rPr>
              <w:rFonts w:ascii="Cambria Math" w:eastAsiaTheme="minorEastAsia" w:hAnsi="Cambria Math" w:cs="Times New Roman"/>
              <w:sz w:val="28"/>
              <w:szCs w:val="28"/>
            </w:rPr>
            <m:t>+</m:t>
          </m:r>
          <m:sSub>
            <m:sSubPr>
              <m:ctrlPr>
                <w:rPr>
                  <w:rFonts w:ascii="Cambria Math" w:eastAsiaTheme="minorEastAsia" w:hAnsi="Cambria Math" w:cs="Times New Roman"/>
                  <w:i/>
                  <w:sz w:val="28"/>
                  <w:szCs w:val="28"/>
                </w:rPr>
              </m:ctrlPr>
            </m:sSubPr>
            <m:e>
              <m:r>
                <w:rPr>
                  <w:rFonts w:ascii="Cambria Math" w:eastAsiaTheme="minorEastAsia" w:hAnsi="Cambria Math" w:cs="Times New Roman"/>
                  <w:sz w:val="28"/>
                  <w:szCs w:val="28"/>
                </w:rPr>
                <m:t>G</m:t>
              </m:r>
            </m:e>
            <m:sub>
              <m:r>
                <w:rPr>
                  <w:rFonts w:ascii="Cambria Math" w:eastAsiaTheme="minorEastAsia" w:hAnsi="Cambria Math" w:cs="Times New Roman"/>
                  <w:sz w:val="28"/>
                  <w:szCs w:val="28"/>
                </w:rPr>
                <m:t>ω</m:t>
              </m:r>
            </m:sub>
          </m:sSub>
          <m:r>
            <w:rPr>
              <w:rFonts w:ascii="Cambria Math" w:eastAsiaTheme="minorEastAsia" w:hAnsi="Cambria Math" w:cs="Times New Roman"/>
              <w:sz w:val="28"/>
              <w:szCs w:val="28"/>
            </w:rPr>
            <m:t>-</m:t>
          </m:r>
          <m:sSub>
            <m:sSubPr>
              <m:ctrlPr>
                <w:rPr>
                  <w:rFonts w:ascii="Cambria Math" w:eastAsiaTheme="minorEastAsia" w:hAnsi="Cambria Math" w:cs="Times New Roman"/>
                  <w:i/>
                  <w:sz w:val="28"/>
                  <w:szCs w:val="28"/>
                </w:rPr>
              </m:ctrlPr>
            </m:sSubPr>
            <m:e>
              <m:r>
                <w:rPr>
                  <w:rFonts w:ascii="Cambria Math" w:eastAsiaTheme="minorEastAsia" w:hAnsi="Cambria Math" w:cs="Times New Roman"/>
                  <w:sz w:val="28"/>
                  <w:szCs w:val="28"/>
                </w:rPr>
                <m:t>Y</m:t>
              </m:r>
            </m:e>
            <m:sub>
              <m:r>
                <w:rPr>
                  <w:rFonts w:ascii="Cambria Math" w:eastAsiaTheme="minorEastAsia" w:hAnsi="Cambria Math" w:cs="Times New Roman"/>
                  <w:sz w:val="28"/>
                  <w:szCs w:val="28"/>
                </w:rPr>
                <m:t>ω</m:t>
              </m:r>
            </m:sub>
          </m:sSub>
          <m:r>
            <w:rPr>
              <w:rFonts w:ascii="Cambria Math" w:eastAsiaTheme="minorEastAsia" w:hAnsi="Cambria Math" w:cs="Times New Roman"/>
              <w:sz w:val="28"/>
              <w:szCs w:val="28"/>
            </w:rPr>
            <m:t>+</m:t>
          </m:r>
          <m:sSub>
            <m:sSubPr>
              <m:ctrlPr>
                <w:rPr>
                  <w:rFonts w:ascii="Cambria Math" w:eastAsiaTheme="minorEastAsia" w:hAnsi="Cambria Math" w:cs="Times New Roman"/>
                  <w:i/>
                  <w:sz w:val="28"/>
                  <w:szCs w:val="28"/>
                </w:rPr>
              </m:ctrlPr>
            </m:sSubPr>
            <m:e>
              <m:r>
                <w:rPr>
                  <w:rFonts w:ascii="Cambria Math" w:eastAsiaTheme="minorEastAsia" w:hAnsi="Cambria Math" w:cs="Times New Roman"/>
                  <w:sz w:val="28"/>
                  <w:szCs w:val="28"/>
                </w:rPr>
                <m:t>S</m:t>
              </m:r>
            </m:e>
            <m:sub>
              <m:r>
                <w:rPr>
                  <w:rFonts w:ascii="Cambria Math" w:eastAsiaTheme="minorEastAsia" w:hAnsi="Cambria Math" w:cs="Times New Roman"/>
                  <w:sz w:val="28"/>
                  <w:szCs w:val="28"/>
                </w:rPr>
                <m:t>ω</m:t>
              </m:r>
            </m:sub>
          </m:sSub>
        </m:oMath>
      </m:oMathPara>
    </w:p>
    <w:p w:rsidR="00D03E23" w:rsidRPr="00D03E23" w:rsidRDefault="00F47091" w:rsidP="00D03E23">
      <w:pPr>
        <w:tabs>
          <w:tab w:val="left" w:pos="1305"/>
        </w:tabs>
        <w:spacing w:line="360" w:lineRule="auto"/>
        <w:ind w:firstLine="709"/>
        <w:rPr>
          <w:rFonts w:ascii="Times New Roman" w:eastAsiaTheme="minorEastAsia" w:hAnsi="Times New Roman" w:cs="Times New Roman"/>
          <w:sz w:val="28"/>
          <w:szCs w:val="28"/>
        </w:rPr>
      </w:pPr>
      <m:oMath>
        <m:sSub>
          <m:sSubPr>
            <m:ctrlPr>
              <w:rPr>
                <w:rFonts w:ascii="Cambria Math" w:eastAsiaTheme="minorEastAsia" w:hAnsi="Cambria Math" w:cs="Times New Roman"/>
                <w:i/>
                <w:sz w:val="28"/>
                <w:szCs w:val="28"/>
              </w:rPr>
            </m:ctrlPr>
          </m:sSubPr>
          <m:e>
            <m:r>
              <w:rPr>
                <w:rFonts w:ascii="Cambria Math" w:eastAsiaTheme="minorEastAsia" w:hAnsi="Cambria Math" w:cs="Times New Roman"/>
                <w:sz w:val="28"/>
                <w:szCs w:val="28"/>
              </w:rPr>
              <m:t>G</m:t>
            </m:r>
          </m:e>
          <m:sub>
            <m:r>
              <w:rPr>
                <w:rFonts w:ascii="Cambria Math" w:eastAsiaTheme="minorEastAsia" w:hAnsi="Cambria Math" w:cs="Times New Roman"/>
                <w:sz w:val="28"/>
                <w:szCs w:val="28"/>
              </w:rPr>
              <m:t>ω</m:t>
            </m:r>
          </m:sub>
        </m:sSub>
      </m:oMath>
      <w:r w:rsidR="00D03E23" w:rsidRPr="00D03E23">
        <w:rPr>
          <w:rFonts w:ascii="Times New Roman" w:eastAsiaTheme="minorEastAsia" w:hAnsi="Times New Roman" w:cs="Times New Roman"/>
          <w:sz w:val="28"/>
          <w:szCs w:val="28"/>
        </w:rPr>
        <w:t xml:space="preserve"> – </w:t>
      </w:r>
      <w:r w:rsidR="00D03E23">
        <w:rPr>
          <w:rFonts w:ascii="Times New Roman" w:eastAsiaTheme="minorEastAsia" w:hAnsi="Times New Roman" w:cs="Times New Roman"/>
          <w:sz w:val="28"/>
          <w:szCs w:val="28"/>
        </w:rPr>
        <w:t xml:space="preserve">представляет </w:t>
      </w:r>
      <w:r w:rsidR="00D03E23" w:rsidRPr="00D03E23">
        <w:rPr>
          <w:rFonts w:ascii="Times New Roman" w:eastAsiaTheme="minorEastAsia" w:hAnsi="Times New Roman" w:cs="Times New Roman"/>
          <w:sz w:val="28"/>
          <w:szCs w:val="28"/>
        </w:rPr>
        <w:t>генерацию</w:t>
      </w:r>
      <w:r w:rsidR="00D03E23">
        <w:rPr>
          <w:rFonts w:ascii="Times New Roman" w:eastAsiaTheme="minorEastAsia" w:hAnsi="Times New Roman" w:cs="Times New Roman"/>
          <w:sz w:val="28"/>
          <w:szCs w:val="28"/>
        </w:rPr>
        <w:t xml:space="preserve"> </w:t>
      </w:r>
      <m:oMath>
        <m:r>
          <w:rPr>
            <w:rFonts w:ascii="Cambria Math" w:eastAsiaTheme="minorEastAsia" w:hAnsi="Cambria Math" w:cs="Times New Roman"/>
            <w:sz w:val="28"/>
            <w:szCs w:val="28"/>
          </w:rPr>
          <m:t>ω</m:t>
        </m:r>
      </m:oMath>
    </w:p>
    <w:p w:rsidR="00D03E23" w:rsidRPr="00D03E23" w:rsidRDefault="00F47091" w:rsidP="00D03E23">
      <w:pPr>
        <w:tabs>
          <w:tab w:val="left" w:pos="1305"/>
        </w:tabs>
        <w:spacing w:line="360" w:lineRule="auto"/>
        <w:ind w:firstLine="709"/>
        <w:rPr>
          <w:rFonts w:ascii="Times New Roman" w:eastAsiaTheme="minorEastAsia" w:hAnsi="Times New Roman" w:cs="Times New Roman"/>
          <w:sz w:val="28"/>
          <w:szCs w:val="28"/>
        </w:rPr>
      </w:pPr>
      <m:oMath>
        <m:sSub>
          <m:sSubPr>
            <m:ctrlPr>
              <w:rPr>
                <w:rFonts w:ascii="Cambria Math" w:eastAsiaTheme="minorEastAsia" w:hAnsi="Cambria Math" w:cs="Times New Roman"/>
                <w:i/>
                <w:sz w:val="28"/>
                <w:szCs w:val="28"/>
              </w:rPr>
            </m:ctrlPr>
          </m:sSubPr>
          <m:e>
            <m:r>
              <w:rPr>
                <w:rFonts w:ascii="Cambria Math" w:eastAsiaTheme="minorEastAsia" w:hAnsi="Cambria Math" w:cs="Times New Roman"/>
                <w:sz w:val="28"/>
                <w:szCs w:val="28"/>
              </w:rPr>
              <m:t>G</m:t>
            </m:r>
          </m:e>
          <m:sub>
            <m:r>
              <w:rPr>
                <w:rFonts w:ascii="Cambria Math" w:eastAsiaTheme="minorEastAsia" w:hAnsi="Cambria Math" w:cs="Times New Roman"/>
                <w:sz w:val="28"/>
                <w:szCs w:val="28"/>
              </w:rPr>
              <m:t>k</m:t>
            </m:r>
          </m:sub>
        </m:sSub>
        <m:r>
          <w:rPr>
            <w:rFonts w:ascii="Cambria Math" w:eastAsiaTheme="minorEastAsia" w:hAnsi="Cambria Math" w:cs="Times New Roman"/>
            <w:sz w:val="28"/>
            <w:szCs w:val="28"/>
          </w:rPr>
          <m:t xml:space="preserve"> </m:t>
        </m:r>
      </m:oMath>
      <w:r w:rsidR="00D03E23" w:rsidRPr="00D03E23">
        <w:rPr>
          <w:rFonts w:ascii="Times New Roman" w:eastAsiaTheme="minorEastAsia" w:hAnsi="Times New Roman" w:cs="Times New Roman"/>
          <w:sz w:val="28"/>
          <w:szCs w:val="28"/>
        </w:rPr>
        <w:t xml:space="preserve">– </w:t>
      </w:r>
      <w:r w:rsidR="00D03E23">
        <w:rPr>
          <w:rFonts w:ascii="Times New Roman" w:eastAsiaTheme="minorEastAsia" w:hAnsi="Times New Roman" w:cs="Times New Roman"/>
          <w:sz w:val="28"/>
          <w:szCs w:val="28"/>
        </w:rPr>
        <w:t xml:space="preserve">представляет </w:t>
      </w:r>
      <w:r w:rsidR="00D03E23" w:rsidRPr="00D03E23">
        <w:rPr>
          <w:rFonts w:ascii="Times New Roman" w:eastAsiaTheme="minorEastAsia" w:hAnsi="Times New Roman" w:cs="Times New Roman"/>
          <w:sz w:val="28"/>
          <w:szCs w:val="28"/>
        </w:rPr>
        <w:t>генерацию кинетической энергии турбулентности из-за градиентов средней скорости</w:t>
      </w:r>
    </w:p>
    <w:p w:rsidR="00D03E23" w:rsidRPr="00D03E23" w:rsidRDefault="00F47091" w:rsidP="00D03E23">
      <w:pPr>
        <w:tabs>
          <w:tab w:val="left" w:pos="1305"/>
        </w:tabs>
        <w:spacing w:line="360" w:lineRule="auto"/>
        <w:ind w:firstLine="709"/>
        <w:rPr>
          <w:rFonts w:ascii="Times New Roman" w:eastAsiaTheme="minorEastAsia" w:hAnsi="Times New Roman" w:cs="Times New Roman"/>
          <w:sz w:val="28"/>
          <w:szCs w:val="28"/>
        </w:rPr>
      </w:pPr>
      <m:oMath>
        <m:sSub>
          <m:sSubPr>
            <m:ctrlPr>
              <w:rPr>
                <w:rFonts w:ascii="Cambria Math" w:eastAsiaTheme="minorEastAsia" w:hAnsi="Cambria Math" w:cs="Times New Roman"/>
                <w:i/>
                <w:sz w:val="28"/>
                <w:szCs w:val="28"/>
              </w:rPr>
            </m:ctrlPr>
          </m:sSubPr>
          <m:e>
            <m:r>
              <w:rPr>
                <w:rFonts w:ascii="Cambria Math" w:eastAsiaTheme="minorEastAsia" w:hAnsi="Cambria Math" w:cs="Times New Roman"/>
                <w:sz w:val="28"/>
                <w:szCs w:val="28"/>
              </w:rPr>
              <m:t>Г</m:t>
            </m:r>
          </m:e>
          <m:sub>
            <m:r>
              <w:rPr>
                <w:rFonts w:ascii="Cambria Math" w:eastAsiaTheme="minorEastAsia" w:hAnsi="Cambria Math" w:cs="Times New Roman"/>
                <w:sz w:val="28"/>
                <w:szCs w:val="28"/>
                <w:lang w:val="en-US"/>
              </w:rPr>
              <m:t>k</m:t>
            </m:r>
          </m:sub>
        </m:sSub>
        <m:r>
          <w:rPr>
            <w:rFonts w:ascii="Cambria Math" w:eastAsiaTheme="minorEastAsia" w:hAnsi="Cambria Math" w:cs="Times New Roman"/>
            <w:sz w:val="28"/>
            <w:szCs w:val="28"/>
          </w:rPr>
          <m:t xml:space="preserve"> и </m:t>
        </m:r>
        <m:sSub>
          <m:sSubPr>
            <m:ctrlPr>
              <w:rPr>
                <w:rFonts w:ascii="Cambria Math" w:eastAsiaTheme="minorEastAsia" w:hAnsi="Cambria Math" w:cs="Times New Roman"/>
                <w:i/>
                <w:sz w:val="28"/>
                <w:szCs w:val="28"/>
              </w:rPr>
            </m:ctrlPr>
          </m:sSubPr>
          <m:e>
            <m:r>
              <w:rPr>
                <w:rFonts w:ascii="Cambria Math" w:eastAsiaTheme="minorEastAsia" w:hAnsi="Cambria Math" w:cs="Times New Roman"/>
                <w:sz w:val="28"/>
                <w:szCs w:val="28"/>
              </w:rPr>
              <m:t>Г</m:t>
            </m:r>
          </m:e>
          <m:sub>
            <m:r>
              <w:rPr>
                <w:rFonts w:ascii="Cambria Math" w:eastAsiaTheme="minorEastAsia" w:hAnsi="Cambria Math" w:cs="Times New Roman"/>
                <w:sz w:val="28"/>
                <w:szCs w:val="28"/>
                <w:lang w:val="en-US"/>
              </w:rPr>
              <m:t>ω</m:t>
            </m:r>
          </m:sub>
        </m:sSub>
      </m:oMath>
      <w:r w:rsidR="00D03E23" w:rsidRPr="00D03E23">
        <w:rPr>
          <w:rFonts w:ascii="Times New Roman" w:eastAsiaTheme="minorEastAsia" w:hAnsi="Times New Roman" w:cs="Times New Roman"/>
          <w:sz w:val="28"/>
          <w:szCs w:val="28"/>
        </w:rPr>
        <w:t xml:space="preserve"> – представляют собой эффективный коэффициент диффузии</w:t>
      </w:r>
      <w:r w:rsidR="00D03E23">
        <w:rPr>
          <w:rFonts w:ascii="Times New Roman" w:eastAsiaTheme="minorEastAsia" w:hAnsi="Times New Roman" w:cs="Times New Roman"/>
          <w:sz w:val="28"/>
          <w:szCs w:val="28"/>
        </w:rPr>
        <w:t xml:space="preserve"> </w:t>
      </w:r>
      <m:oMath>
        <m:r>
          <w:rPr>
            <w:rFonts w:ascii="Cambria Math" w:eastAsiaTheme="minorEastAsia" w:hAnsi="Cambria Math" w:cs="Times New Roman"/>
            <w:sz w:val="28"/>
            <w:szCs w:val="28"/>
          </w:rPr>
          <m:t xml:space="preserve">k и ω </m:t>
        </m:r>
      </m:oMath>
    </w:p>
    <w:p w:rsidR="00D03E23" w:rsidRPr="00D03E23" w:rsidRDefault="00F47091" w:rsidP="00D03E23">
      <w:pPr>
        <w:tabs>
          <w:tab w:val="left" w:pos="1305"/>
        </w:tabs>
        <w:spacing w:line="360" w:lineRule="auto"/>
        <w:ind w:firstLine="709"/>
        <w:rPr>
          <w:rFonts w:ascii="Times New Roman" w:eastAsiaTheme="minorEastAsia" w:hAnsi="Times New Roman" w:cs="Times New Roman"/>
          <w:sz w:val="28"/>
          <w:szCs w:val="28"/>
        </w:rPr>
      </w:pPr>
      <m:oMath>
        <m:sSub>
          <m:sSubPr>
            <m:ctrlPr>
              <w:rPr>
                <w:rFonts w:ascii="Cambria Math" w:eastAsiaTheme="minorEastAsia" w:hAnsi="Cambria Math" w:cs="Times New Roman"/>
                <w:i/>
                <w:sz w:val="28"/>
                <w:szCs w:val="28"/>
              </w:rPr>
            </m:ctrlPr>
          </m:sSubPr>
          <m:e>
            <m:r>
              <w:rPr>
                <w:rFonts w:ascii="Cambria Math" w:eastAsiaTheme="minorEastAsia" w:hAnsi="Cambria Math" w:cs="Times New Roman"/>
                <w:sz w:val="28"/>
                <w:szCs w:val="28"/>
              </w:rPr>
              <m:t>Y</m:t>
            </m:r>
          </m:e>
          <m:sub>
            <m:r>
              <w:rPr>
                <w:rFonts w:ascii="Cambria Math" w:eastAsiaTheme="minorEastAsia" w:hAnsi="Cambria Math" w:cs="Times New Roman"/>
                <w:sz w:val="28"/>
                <w:szCs w:val="28"/>
              </w:rPr>
              <m:t>k</m:t>
            </m:r>
          </m:sub>
        </m:sSub>
        <m:r>
          <w:rPr>
            <w:rFonts w:ascii="Cambria Math" w:eastAsiaTheme="minorEastAsia" w:hAnsi="Cambria Math" w:cs="Times New Roman"/>
            <w:sz w:val="28"/>
            <w:szCs w:val="28"/>
          </w:rPr>
          <m:t xml:space="preserve"> и </m:t>
        </m:r>
        <m:sSub>
          <m:sSubPr>
            <m:ctrlPr>
              <w:rPr>
                <w:rFonts w:ascii="Cambria Math" w:eastAsiaTheme="minorEastAsia" w:hAnsi="Cambria Math" w:cs="Times New Roman"/>
                <w:i/>
                <w:sz w:val="28"/>
                <w:szCs w:val="28"/>
              </w:rPr>
            </m:ctrlPr>
          </m:sSubPr>
          <m:e>
            <m:r>
              <w:rPr>
                <w:rFonts w:ascii="Cambria Math" w:eastAsiaTheme="minorEastAsia" w:hAnsi="Cambria Math" w:cs="Times New Roman"/>
                <w:sz w:val="28"/>
                <w:szCs w:val="28"/>
              </w:rPr>
              <m:t>Y</m:t>
            </m:r>
          </m:e>
          <m:sub>
            <m:r>
              <w:rPr>
                <w:rFonts w:ascii="Cambria Math" w:eastAsiaTheme="minorEastAsia" w:hAnsi="Cambria Math" w:cs="Times New Roman"/>
                <w:sz w:val="28"/>
                <w:szCs w:val="28"/>
              </w:rPr>
              <m:t>ω</m:t>
            </m:r>
          </m:sub>
        </m:sSub>
        <m:r>
          <w:rPr>
            <w:rFonts w:ascii="Cambria Math" w:eastAsiaTheme="minorEastAsia" w:hAnsi="Cambria Math" w:cs="Times New Roman"/>
            <w:sz w:val="28"/>
            <w:szCs w:val="28"/>
          </w:rPr>
          <m:t xml:space="preserve"> </m:t>
        </m:r>
      </m:oMath>
      <w:r w:rsidR="00D03E23" w:rsidRPr="00D03E23">
        <w:rPr>
          <w:rFonts w:ascii="Times New Roman" w:eastAsiaTheme="minorEastAsia" w:hAnsi="Times New Roman" w:cs="Times New Roman"/>
          <w:sz w:val="28"/>
          <w:szCs w:val="28"/>
        </w:rPr>
        <w:t>–</w:t>
      </w:r>
      <w:r w:rsidR="00D03E23">
        <w:rPr>
          <w:rFonts w:ascii="Times New Roman" w:eastAsiaTheme="minorEastAsia" w:hAnsi="Times New Roman" w:cs="Times New Roman"/>
          <w:sz w:val="28"/>
          <w:szCs w:val="28"/>
        </w:rPr>
        <w:t xml:space="preserve"> </w:t>
      </w:r>
      <w:r w:rsidR="00D03E23" w:rsidRPr="00D03E23">
        <w:rPr>
          <w:rFonts w:ascii="Times New Roman" w:eastAsiaTheme="minorEastAsia" w:hAnsi="Times New Roman" w:cs="Times New Roman"/>
          <w:sz w:val="28"/>
          <w:szCs w:val="28"/>
        </w:rPr>
        <w:t>представляют собой диссипацию</w:t>
      </w:r>
      <w:r w:rsidR="00D03E23">
        <w:rPr>
          <w:rFonts w:ascii="Times New Roman" w:eastAsiaTheme="minorEastAsia" w:hAnsi="Times New Roman" w:cs="Times New Roman"/>
          <w:sz w:val="28"/>
          <w:szCs w:val="28"/>
        </w:rPr>
        <w:t xml:space="preserve"> </w:t>
      </w:r>
      <w:r w:rsidR="00D03E23" w:rsidRPr="00D03E23">
        <w:rPr>
          <w:rFonts w:ascii="Times New Roman" w:eastAsiaTheme="minorEastAsia" w:hAnsi="Times New Roman" w:cs="Times New Roman"/>
          <w:sz w:val="28"/>
          <w:szCs w:val="28"/>
        </w:rPr>
        <w:t xml:space="preserve"> </w:t>
      </w:r>
      <m:oMath>
        <m:r>
          <w:rPr>
            <w:rFonts w:ascii="Cambria Math" w:eastAsiaTheme="minorEastAsia" w:hAnsi="Cambria Math" w:cs="Times New Roman"/>
            <w:sz w:val="28"/>
            <w:szCs w:val="28"/>
          </w:rPr>
          <m:t>k и ω</m:t>
        </m:r>
      </m:oMath>
    </w:p>
    <w:p w:rsidR="00D03E23" w:rsidRDefault="00F47091" w:rsidP="00D03E23">
      <w:pPr>
        <w:tabs>
          <w:tab w:val="left" w:pos="1305"/>
        </w:tabs>
        <w:spacing w:line="360" w:lineRule="auto"/>
        <w:ind w:firstLine="709"/>
        <w:rPr>
          <w:rFonts w:ascii="Times New Roman" w:eastAsiaTheme="minorEastAsia" w:hAnsi="Times New Roman" w:cs="Times New Roman"/>
          <w:sz w:val="28"/>
          <w:szCs w:val="28"/>
        </w:rPr>
      </w:pPr>
      <m:oMath>
        <m:sSub>
          <m:sSubPr>
            <m:ctrlPr>
              <w:rPr>
                <w:rFonts w:ascii="Cambria Math" w:eastAsiaTheme="minorEastAsia" w:hAnsi="Cambria Math" w:cs="Times New Roman"/>
                <w:i/>
                <w:sz w:val="28"/>
                <w:szCs w:val="28"/>
              </w:rPr>
            </m:ctrlPr>
          </m:sSubPr>
          <m:e>
            <m:r>
              <w:rPr>
                <w:rFonts w:ascii="Cambria Math" w:eastAsiaTheme="minorEastAsia" w:hAnsi="Cambria Math" w:cs="Times New Roman"/>
                <w:sz w:val="28"/>
                <w:szCs w:val="28"/>
              </w:rPr>
              <m:t>S</m:t>
            </m:r>
          </m:e>
          <m:sub>
            <m:r>
              <w:rPr>
                <w:rFonts w:ascii="Cambria Math" w:eastAsiaTheme="minorEastAsia" w:hAnsi="Cambria Math" w:cs="Times New Roman"/>
                <w:sz w:val="28"/>
                <w:szCs w:val="28"/>
              </w:rPr>
              <m:t>k</m:t>
            </m:r>
          </m:sub>
        </m:sSub>
        <m:r>
          <w:rPr>
            <w:rFonts w:ascii="Cambria Math" w:eastAsiaTheme="minorEastAsia" w:hAnsi="Cambria Math" w:cs="Times New Roman"/>
            <w:sz w:val="28"/>
            <w:szCs w:val="28"/>
          </w:rPr>
          <m:t xml:space="preserve"> и </m:t>
        </m:r>
        <m:sSub>
          <m:sSubPr>
            <m:ctrlPr>
              <w:rPr>
                <w:rFonts w:ascii="Cambria Math" w:eastAsiaTheme="minorEastAsia" w:hAnsi="Cambria Math" w:cs="Times New Roman"/>
                <w:i/>
                <w:sz w:val="28"/>
                <w:szCs w:val="28"/>
              </w:rPr>
            </m:ctrlPr>
          </m:sSubPr>
          <m:e>
            <m:r>
              <w:rPr>
                <w:rFonts w:ascii="Cambria Math" w:eastAsiaTheme="minorEastAsia" w:hAnsi="Cambria Math" w:cs="Times New Roman"/>
                <w:sz w:val="28"/>
                <w:szCs w:val="28"/>
              </w:rPr>
              <m:t>S</m:t>
            </m:r>
          </m:e>
          <m:sub>
            <m:r>
              <w:rPr>
                <w:rFonts w:ascii="Cambria Math" w:eastAsiaTheme="minorEastAsia" w:hAnsi="Cambria Math" w:cs="Times New Roman"/>
                <w:sz w:val="28"/>
                <w:szCs w:val="28"/>
              </w:rPr>
              <m:t>ω</m:t>
            </m:r>
          </m:sub>
        </m:sSub>
        <m:r>
          <w:rPr>
            <w:rFonts w:ascii="Cambria Math" w:eastAsiaTheme="minorEastAsia" w:hAnsi="Cambria Math" w:cs="Times New Roman"/>
            <w:sz w:val="28"/>
            <w:szCs w:val="28"/>
          </w:rPr>
          <m:t xml:space="preserve"> </m:t>
        </m:r>
      </m:oMath>
      <w:r w:rsidR="00D03E23">
        <w:rPr>
          <w:rFonts w:ascii="Times New Roman" w:eastAsiaTheme="minorEastAsia" w:hAnsi="Times New Roman" w:cs="Times New Roman"/>
          <w:sz w:val="28"/>
          <w:szCs w:val="28"/>
        </w:rPr>
        <w:t>– пользовательские данные</w:t>
      </w:r>
    </w:p>
    <w:p w:rsidR="00D03E23" w:rsidRPr="00D03E23" w:rsidRDefault="00D03E23" w:rsidP="00D03E23"/>
    <w:p w:rsidR="00D03E23" w:rsidRPr="00D03E23" w:rsidRDefault="00D03E23" w:rsidP="00C072AC">
      <w:pPr>
        <w:tabs>
          <w:tab w:val="left" w:pos="1305"/>
        </w:tabs>
        <w:spacing w:line="360" w:lineRule="auto"/>
        <w:ind w:firstLine="709"/>
        <w:rPr>
          <w:rFonts w:ascii="Times New Roman" w:eastAsiaTheme="minorEastAsia" w:hAnsi="Times New Roman" w:cs="Times New Roman"/>
          <w:sz w:val="28"/>
          <w:szCs w:val="28"/>
        </w:rPr>
      </w:pPr>
    </w:p>
    <w:p w:rsidR="00654536" w:rsidRDefault="00FD1E04" w:rsidP="004A0C3D">
      <w:pPr>
        <w:pStyle w:val="a4"/>
        <w:numPr>
          <w:ilvl w:val="0"/>
          <w:numId w:val="14"/>
        </w:numPr>
        <w:tabs>
          <w:tab w:val="left" w:pos="2143"/>
        </w:tabs>
        <w:jc w:val="center"/>
        <w:outlineLvl w:val="0"/>
        <w:rPr>
          <w:rFonts w:ascii="Times New Roman" w:hAnsi="Times New Roman" w:cs="Times New Roman"/>
          <w:sz w:val="28"/>
          <w:szCs w:val="28"/>
        </w:rPr>
      </w:pPr>
      <w:bookmarkStart w:id="19" w:name="_Toc10108846"/>
      <w:r>
        <w:rPr>
          <w:rFonts w:ascii="Times New Roman" w:hAnsi="Times New Roman" w:cs="Times New Roman"/>
          <w:sz w:val="28"/>
          <w:szCs w:val="28"/>
        </w:rPr>
        <w:t>Постановка задачи</w:t>
      </w:r>
      <w:bookmarkEnd w:id="19"/>
    </w:p>
    <w:p w:rsidR="00FD1E04" w:rsidRDefault="00FD1E04" w:rsidP="00FD1E04">
      <w:pPr>
        <w:tabs>
          <w:tab w:val="left" w:pos="1305"/>
        </w:tabs>
        <w:spacing w:line="360" w:lineRule="auto"/>
        <w:ind w:firstLine="709"/>
        <w:jc w:val="both"/>
        <w:rPr>
          <w:rFonts w:ascii="Times New Roman" w:eastAsiaTheme="minorEastAsia" w:hAnsi="Times New Roman" w:cs="Times New Roman"/>
          <w:sz w:val="28"/>
          <w:szCs w:val="28"/>
        </w:rPr>
      </w:pPr>
      <w:proofErr w:type="gramStart"/>
      <w:r w:rsidRPr="00690EC4">
        <w:rPr>
          <w:rFonts w:ascii="Times New Roman" w:eastAsiaTheme="minorEastAsia" w:hAnsi="Times New Roman" w:cs="Times New Roman"/>
          <w:sz w:val="28"/>
          <w:szCs w:val="28"/>
        </w:rPr>
        <w:t>Для решения поставленной задачи используется пакет программ инженерного анализа, который включает в себя модуль препроцессора, в котором задаются начальные и граничные условия и особенности моделируемого процесса решателя, в котором запрограммированы наиболее эффективные численные методы решения, а также постпроцессор, позволяющий обрабатывать полученные результаты и представлять их в наглядном виде.</w:t>
      </w:r>
      <w:r>
        <w:rPr>
          <w:rFonts w:ascii="Times New Roman" w:eastAsiaTheme="minorEastAsia" w:hAnsi="Times New Roman" w:cs="Times New Roman"/>
          <w:sz w:val="28"/>
          <w:szCs w:val="28"/>
        </w:rPr>
        <w:t xml:space="preserve"> </w:t>
      </w:r>
      <w:proofErr w:type="gramEnd"/>
    </w:p>
    <w:p w:rsidR="007A7AA7" w:rsidRDefault="007A7AA7" w:rsidP="00FD1E04">
      <w:pPr>
        <w:tabs>
          <w:tab w:val="left" w:pos="1305"/>
        </w:tabs>
        <w:spacing w:line="360" w:lineRule="auto"/>
        <w:ind w:firstLine="709"/>
        <w:jc w:val="both"/>
        <w:rPr>
          <w:rFonts w:ascii="Times New Roman" w:eastAsiaTheme="minorEastAsia" w:hAnsi="Times New Roman" w:cs="Times New Roman"/>
          <w:sz w:val="28"/>
          <w:szCs w:val="28"/>
        </w:rPr>
      </w:pPr>
      <w:r>
        <w:rPr>
          <w:rFonts w:ascii="Times New Roman" w:eastAsiaTheme="minorEastAsia" w:hAnsi="Times New Roman" w:cs="Times New Roman"/>
          <w:sz w:val="28"/>
          <w:szCs w:val="28"/>
        </w:rPr>
        <w:t>Целью данной работы является: построение 3</w:t>
      </w:r>
      <w:r>
        <w:rPr>
          <w:rFonts w:ascii="Times New Roman" w:eastAsiaTheme="minorEastAsia" w:hAnsi="Times New Roman" w:cs="Times New Roman"/>
          <w:sz w:val="28"/>
          <w:szCs w:val="28"/>
          <w:lang w:val="en-US"/>
        </w:rPr>
        <w:t>D</w:t>
      </w:r>
      <w:r w:rsidRPr="007A7AA7">
        <w:rPr>
          <w:rFonts w:ascii="Times New Roman" w:eastAsiaTheme="minorEastAsia" w:hAnsi="Times New Roman" w:cs="Times New Roman"/>
          <w:sz w:val="28"/>
          <w:szCs w:val="28"/>
        </w:rPr>
        <w:t xml:space="preserve"> </w:t>
      </w:r>
      <w:r>
        <w:rPr>
          <w:rFonts w:ascii="Times New Roman" w:eastAsiaTheme="minorEastAsia" w:hAnsi="Times New Roman" w:cs="Times New Roman"/>
          <w:sz w:val="28"/>
          <w:szCs w:val="28"/>
        </w:rPr>
        <w:t>модели камеры сгорания и сравнение наиболее популярных моделей турбулентности, используемых при расчёте горения, и выбор наиболее оптимальной.</w:t>
      </w:r>
    </w:p>
    <w:p w:rsidR="00FD1E04" w:rsidRDefault="00FD1E04" w:rsidP="00FD1E04">
      <w:pPr>
        <w:tabs>
          <w:tab w:val="left" w:pos="1305"/>
        </w:tabs>
        <w:spacing w:line="360" w:lineRule="auto"/>
        <w:ind w:firstLine="709"/>
        <w:jc w:val="both"/>
        <w:rPr>
          <w:rFonts w:ascii="Times New Roman" w:eastAsiaTheme="minorEastAsia" w:hAnsi="Times New Roman" w:cs="Times New Roman"/>
          <w:sz w:val="28"/>
          <w:szCs w:val="28"/>
        </w:rPr>
      </w:pPr>
      <w:r>
        <w:rPr>
          <w:rFonts w:ascii="Times New Roman" w:eastAsiaTheme="minorEastAsia" w:hAnsi="Times New Roman" w:cs="Times New Roman"/>
          <w:sz w:val="28"/>
          <w:szCs w:val="28"/>
        </w:rPr>
        <w:t xml:space="preserve">Габаритные размеры для поставленной задачи представлены на рисунках ниже. </w:t>
      </w:r>
    </w:p>
    <w:tbl>
      <w:tblPr>
        <w:tblStyle w:val="a5"/>
        <w:tblW w:w="0" w:type="auto"/>
        <w:tblInd w:w="720" w:type="dxa"/>
        <w:tblLook w:val="04A0" w:firstRow="1" w:lastRow="0" w:firstColumn="1" w:lastColumn="0" w:noHBand="0" w:noVBand="1"/>
      </w:tblPr>
      <w:tblGrid>
        <w:gridCol w:w="8851"/>
      </w:tblGrid>
      <w:tr w:rsidR="00FD1E04" w:rsidTr="00C663E4">
        <w:tc>
          <w:tcPr>
            <w:tcW w:w="9345" w:type="dxa"/>
            <w:tcBorders>
              <w:top w:val="nil"/>
              <w:left w:val="nil"/>
              <w:bottom w:val="nil"/>
              <w:right w:val="nil"/>
            </w:tcBorders>
          </w:tcPr>
          <w:p w:rsidR="00FD1E04" w:rsidRDefault="00D83C92" w:rsidP="00D83C92">
            <w:pPr>
              <w:pStyle w:val="a4"/>
              <w:tabs>
                <w:tab w:val="left" w:pos="2143"/>
              </w:tabs>
              <w:ind w:left="0"/>
              <w:jc w:val="center"/>
              <w:rPr>
                <w:rFonts w:ascii="Times New Roman" w:hAnsi="Times New Roman" w:cs="Times New Roman"/>
                <w:sz w:val="28"/>
                <w:szCs w:val="28"/>
              </w:rPr>
            </w:pPr>
            <w:r>
              <w:rPr>
                <w:rFonts w:ascii="Times New Roman" w:hAnsi="Times New Roman" w:cs="Times New Roman"/>
                <w:noProof/>
                <w:sz w:val="28"/>
                <w:szCs w:val="28"/>
                <w:lang w:eastAsia="ru-RU"/>
              </w:rPr>
              <w:lastRenderedPageBreak/>
              <w:drawing>
                <wp:inline distT="0" distB="0" distL="0" distR="0" wp14:anchorId="14C43B65" wp14:editId="47275175">
                  <wp:extent cx="5297546" cy="2438400"/>
                  <wp:effectExtent l="0" t="0" r="0" b="0"/>
                  <wp:docPr id="10" name="Рисунок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Фрагмент.jpg"/>
                          <pic:cNvPicPr/>
                        </pic:nvPicPr>
                        <pic:blipFill>
                          <a:blip r:embed="rId12">
                            <a:extLst>
                              <a:ext uri="{28A0092B-C50C-407E-A947-70E740481C1C}">
                                <a14:useLocalDpi xmlns:a14="http://schemas.microsoft.com/office/drawing/2010/main" val="0"/>
                              </a:ext>
                            </a:extLst>
                          </a:blip>
                          <a:stretch>
                            <a:fillRect/>
                          </a:stretch>
                        </pic:blipFill>
                        <pic:spPr>
                          <a:xfrm>
                            <a:off x="0" y="0"/>
                            <a:ext cx="5307948" cy="2443188"/>
                          </a:xfrm>
                          <a:prstGeom prst="rect">
                            <a:avLst/>
                          </a:prstGeom>
                        </pic:spPr>
                      </pic:pic>
                    </a:graphicData>
                  </a:graphic>
                </wp:inline>
              </w:drawing>
            </w:r>
          </w:p>
        </w:tc>
      </w:tr>
      <w:tr w:rsidR="00FD1E04" w:rsidTr="00C663E4">
        <w:tc>
          <w:tcPr>
            <w:tcW w:w="9345" w:type="dxa"/>
            <w:tcBorders>
              <w:top w:val="nil"/>
              <w:left w:val="nil"/>
              <w:bottom w:val="nil"/>
              <w:right w:val="nil"/>
            </w:tcBorders>
          </w:tcPr>
          <w:p w:rsidR="00FD1E04" w:rsidRDefault="00FD1E04" w:rsidP="00FD1E04">
            <w:pPr>
              <w:pStyle w:val="a4"/>
              <w:tabs>
                <w:tab w:val="left" w:pos="2143"/>
              </w:tabs>
              <w:ind w:left="0"/>
              <w:jc w:val="center"/>
              <w:rPr>
                <w:rFonts w:ascii="Times New Roman" w:hAnsi="Times New Roman" w:cs="Times New Roman"/>
                <w:sz w:val="28"/>
                <w:szCs w:val="28"/>
              </w:rPr>
            </w:pPr>
            <w:r>
              <w:rPr>
                <w:rFonts w:ascii="Times New Roman" w:hAnsi="Times New Roman" w:cs="Times New Roman"/>
                <w:sz w:val="28"/>
                <w:szCs w:val="28"/>
              </w:rPr>
              <w:t xml:space="preserve">Рисунок </w:t>
            </w:r>
            <w:r w:rsidR="00A76392">
              <w:rPr>
                <w:rFonts w:ascii="Times New Roman" w:hAnsi="Times New Roman" w:cs="Times New Roman"/>
                <w:sz w:val="28"/>
                <w:szCs w:val="28"/>
              </w:rPr>
              <w:t xml:space="preserve">4 </w:t>
            </w:r>
            <w:r>
              <w:rPr>
                <w:rFonts w:ascii="Times New Roman" w:hAnsi="Times New Roman" w:cs="Times New Roman"/>
                <w:sz w:val="28"/>
                <w:szCs w:val="28"/>
              </w:rPr>
              <w:t>– Геометрия</w:t>
            </w:r>
          </w:p>
        </w:tc>
      </w:tr>
    </w:tbl>
    <w:p w:rsidR="00FD1E04" w:rsidRDefault="00FD1E04" w:rsidP="00FD1E04">
      <w:pPr>
        <w:pStyle w:val="a4"/>
        <w:tabs>
          <w:tab w:val="left" w:pos="2143"/>
        </w:tabs>
        <w:rPr>
          <w:rFonts w:ascii="Times New Roman" w:hAnsi="Times New Roman" w:cs="Times New Roman"/>
          <w:sz w:val="28"/>
          <w:szCs w:val="28"/>
        </w:rPr>
      </w:pPr>
    </w:p>
    <w:p w:rsidR="002F0890" w:rsidRDefault="002F0890" w:rsidP="002F0890">
      <w:pPr>
        <w:tabs>
          <w:tab w:val="left" w:pos="1305"/>
        </w:tabs>
        <w:spacing w:line="360" w:lineRule="auto"/>
        <w:ind w:firstLine="709"/>
        <w:jc w:val="both"/>
        <w:rPr>
          <w:rFonts w:ascii="Times New Roman" w:eastAsiaTheme="minorEastAsia" w:hAnsi="Times New Roman" w:cs="Times New Roman"/>
          <w:sz w:val="28"/>
          <w:szCs w:val="28"/>
        </w:rPr>
      </w:pPr>
      <w:r w:rsidRPr="00690EC4">
        <w:rPr>
          <w:rFonts w:ascii="Times New Roman" w:eastAsiaTheme="minorEastAsia" w:hAnsi="Times New Roman" w:cs="Times New Roman"/>
          <w:sz w:val="28"/>
          <w:szCs w:val="28"/>
        </w:rPr>
        <w:t>Задача решена в трехмерной стационарной постановке. Расчетная сетка является неструктурированной</w:t>
      </w:r>
      <w:r>
        <w:rPr>
          <w:rFonts w:ascii="Times New Roman" w:eastAsiaTheme="minorEastAsia" w:hAnsi="Times New Roman" w:cs="Times New Roman"/>
          <w:sz w:val="28"/>
          <w:szCs w:val="28"/>
        </w:rPr>
        <w:t xml:space="preserve">, </w:t>
      </w:r>
      <w:proofErr w:type="spellStart"/>
      <w:r>
        <w:rPr>
          <w:rFonts w:ascii="Times New Roman" w:eastAsiaTheme="minorEastAsia" w:hAnsi="Times New Roman" w:cs="Times New Roman"/>
          <w:sz w:val="28"/>
          <w:szCs w:val="28"/>
        </w:rPr>
        <w:t>тетраэдальной</w:t>
      </w:r>
      <w:proofErr w:type="spellEnd"/>
      <w:r w:rsidRPr="00690EC4">
        <w:rPr>
          <w:rFonts w:ascii="Times New Roman" w:eastAsiaTheme="minorEastAsia" w:hAnsi="Times New Roman" w:cs="Times New Roman"/>
          <w:sz w:val="28"/>
          <w:szCs w:val="28"/>
        </w:rPr>
        <w:t xml:space="preserve">, содержит </w:t>
      </w:r>
      <w:r>
        <w:rPr>
          <w:rFonts w:ascii="Times New Roman" w:eastAsiaTheme="minorEastAsia" w:hAnsi="Times New Roman" w:cs="Times New Roman"/>
          <w:sz w:val="28"/>
          <w:szCs w:val="28"/>
        </w:rPr>
        <w:t>1200000</w:t>
      </w:r>
      <w:r w:rsidRPr="00690EC4">
        <w:rPr>
          <w:rFonts w:ascii="Times New Roman" w:eastAsiaTheme="minorEastAsia" w:hAnsi="Times New Roman" w:cs="Times New Roman"/>
          <w:sz w:val="28"/>
          <w:szCs w:val="28"/>
        </w:rPr>
        <w:t>. элементов ячеек</w:t>
      </w:r>
      <w:r>
        <w:rPr>
          <w:rFonts w:ascii="Times New Roman" w:eastAsiaTheme="minorEastAsia" w:hAnsi="Times New Roman" w:cs="Times New Roman"/>
          <w:sz w:val="28"/>
          <w:szCs w:val="28"/>
        </w:rPr>
        <w:t>.</w:t>
      </w:r>
    </w:p>
    <w:tbl>
      <w:tblPr>
        <w:tblStyle w:val="a5"/>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9571"/>
      </w:tblGrid>
      <w:tr w:rsidR="002F0890" w:rsidTr="00C663E4">
        <w:tc>
          <w:tcPr>
            <w:tcW w:w="9345" w:type="dxa"/>
          </w:tcPr>
          <w:p w:rsidR="002F0890" w:rsidRDefault="002F0890" w:rsidP="002F0890">
            <w:pPr>
              <w:tabs>
                <w:tab w:val="left" w:pos="1305"/>
              </w:tabs>
              <w:spacing w:line="360" w:lineRule="auto"/>
              <w:jc w:val="both"/>
              <w:rPr>
                <w:rFonts w:ascii="Times New Roman" w:eastAsiaTheme="minorEastAsia" w:hAnsi="Times New Roman" w:cs="Times New Roman"/>
                <w:sz w:val="28"/>
                <w:szCs w:val="28"/>
              </w:rPr>
            </w:pPr>
            <w:r>
              <w:rPr>
                <w:rFonts w:ascii="Times New Roman" w:eastAsiaTheme="minorEastAsia" w:hAnsi="Times New Roman" w:cs="Times New Roman"/>
                <w:noProof/>
                <w:sz w:val="28"/>
                <w:szCs w:val="28"/>
                <w:lang w:eastAsia="ru-RU"/>
              </w:rPr>
              <w:drawing>
                <wp:inline distT="0" distB="0" distL="0" distR="0">
                  <wp:extent cx="5940425" cy="2715260"/>
                  <wp:effectExtent l="0" t="0" r="3175" b="8890"/>
                  <wp:docPr id="5" name="Рисунок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mesh_1200000.png"/>
                          <pic:cNvPicPr/>
                        </pic:nvPicPr>
                        <pic:blipFill>
                          <a:blip r:embed="rId13" cstate="print">
                            <a:extLst>
                              <a:ext uri="{28A0092B-C50C-407E-A947-70E740481C1C}">
                                <a14:useLocalDpi xmlns:a14="http://schemas.microsoft.com/office/drawing/2010/main" val="0"/>
                              </a:ext>
                            </a:extLst>
                          </a:blip>
                          <a:stretch>
                            <a:fillRect/>
                          </a:stretch>
                        </pic:blipFill>
                        <pic:spPr>
                          <a:xfrm>
                            <a:off x="0" y="0"/>
                            <a:ext cx="5940425" cy="2715260"/>
                          </a:xfrm>
                          <a:prstGeom prst="rect">
                            <a:avLst/>
                          </a:prstGeom>
                        </pic:spPr>
                      </pic:pic>
                    </a:graphicData>
                  </a:graphic>
                </wp:inline>
              </w:drawing>
            </w:r>
          </w:p>
        </w:tc>
      </w:tr>
      <w:tr w:rsidR="002F0890" w:rsidTr="00C663E4">
        <w:tc>
          <w:tcPr>
            <w:tcW w:w="9345" w:type="dxa"/>
          </w:tcPr>
          <w:p w:rsidR="002F0890" w:rsidRDefault="002F0890" w:rsidP="002F0890">
            <w:pPr>
              <w:tabs>
                <w:tab w:val="left" w:pos="1305"/>
              </w:tabs>
              <w:spacing w:line="360" w:lineRule="auto"/>
              <w:jc w:val="center"/>
              <w:rPr>
                <w:rFonts w:ascii="Times New Roman" w:eastAsiaTheme="minorEastAsia" w:hAnsi="Times New Roman" w:cs="Times New Roman"/>
                <w:sz w:val="28"/>
                <w:szCs w:val="28"/>
              </w:rPr>
            </w:pPr>
            <w:r>
              <w:rPr>
                <w:rFonts w:ascii="Times New Roman" w:eastAsiaTheme="minorEastAsia" w:hAnsi="Times New Roman" w:cs="Times New Roman"/>
                <w:sz w:val="28"/>
                <w:szCs w:val="28"/>
              </w:rPr>
              <w:t>Рисунок</w:t>
            </w:r>
            <w:r w:rsidR="00A76392">
              <w:rPr>
                <w:rFonts w:ascii="Times New Roman" w:eastAsiaTheme="minorEastAsia" w:hAnsi="Times New Roman" w:cs="Times New Roman"/>
                <w:sz w:val="28"/>
                <w:szCs w:val="28"/>
              </w:rPr>
              <w:t xml:space="preserve"> 5</w:t>
            </w:r>
            <w:r>
              <w:rPr>
                <w:rFonts w:ascii="Times New Roman" w:eastAsiaTheme="minorEastAsia" w:hAnsi="Times New Roman" w:cs="Times New Roman"/>
                <w:sz w:val="28"/>
                <w:szCs w:val="28"/>
              </w:rPr>
              <w:t xml:space="preserve"> – Сетка</w:t>
            </w:r>
          </w:p>
        </w:tc>
      </w:tr>
    </w:tbl>
    <w:p w:rsidR="002F0890" w:rsidRPr="00690EC4" w:rsidRDefault="002F0890" w:rsidP="002F0890">
      <w:pPr>
        <w:tabs>
          <w:tab w:val="left" w:pos="1305"/>
        </w:tabs>
        <w:spacing w:line="360" w:lineRule="auto"/>
        <w:ind w:firstLine="709"/>
        <w:jc w:val="both"/>
        <w:rPr>
          <w:rFonts w:ascii="Times New Roman" w:eastAsiaTheme="minorEastAsia" w:hAnsi="Times New Roman" w:cs="Times New Roman"/>
          <w:sz w:val="28"/>
          <w:szCs w:val="28"/>
        </w:rPr>
      </w:pPr>
    </w:p>
    <w:p w:rsidR="002F0890" w:rsidRPr="007A7AA7" w:rsidRDefault="002F0890" w:rsidP="002F0890">
      <w:pPr>
        <w:tabs>
          <w:tab w:val="left" w:pos="1305"/>
        </w:tabs>
        <w:spacing w:line="360" w:lineRule="auto"/>
        <w:ind w:firstLine="709"/>
        <w:jc w:val="both"/>
        <w:rPr>
          <w:rFonts w:ascii="Times New Roman" w:eastAsiaTheme="minorEastAsia" w:hAnsi="Times New Roman" w:cs="Times New Roman"/>
          <w:sz w:val="28"/>
          <w:szCs w:val="28"/>
        </w:rPr>
      </w:pPr>
      <w:r>
        <w:rPr>
          <w:rFonts w:ascii="Times New Roman" w:eastAsiaTheme="minorEastAsia" w:hAnsi="Times New Roman" w:cs="Times New Roman"/>
          <w:sz w:val="28"/>
          <w:szCs w:val="28"/>
        </w:rPr>
        <w:t xml:space="preserve">Задача решена в пакете </w:t>
      </w:r>
      <w:proofErr w:type="spellStart"/>
      <w:r>
        <w:rPr>
          <w:rFonts w:ascii="Times New Roman" w:eastAsiaTheme="minorEastAsia" w:hAnsi="Times New Roman" w:cs="Times New Roman"/>
          <w:sz w:val="28"/>
          <w:szCs w:val="28"/>
          <w:lang w:val="en-US"/>
        </w:rPr>
        <w:t>Ansys</w:t>
      </w:r>
      <w:proofErr w:type="spellEnd"/>
      <w:r w:rsidRPr="00A15D04">
        <w:rPr>
          <w:rFonts w:ascii="Times New Roman" w:eastAsiaTheme="minorEastAsia" w:hAnsi="Times New Roman" w:cs="Times New Roman"/>
          <w:sz w:val="28"/>
          <w:szCs w:val="28"/>
        </w:rPr>
        <w:t xml:space="preserve"> </w:t>
      </w:r>
      <w:r>
        <w:rPr>
          <w:rFonts w:ascii="Times New Roman" w:eastAsiaTheme="minorEastAsia" w:hAnsi="Times New Roman" w:cs="Times New Roman"/>
          <w:sz w:val="28"/>
          <w:szCs w:val="28"/>
        </w:rPr>
        <w:t>с использованием граничных условий (</w:t>
      </w:r>
      <w:r w:rsidRPr="00A15D04">
        <w:rPr>
          <w:rFonts w:ascii="Times New Roman" w:eastAsiaTheme="minorEastAsia" w:hAnsi="Times New Roman" w:cs="Times New Roman"/>
          <w:sz w:val="28"/>
          <w:szCs w:val="28"/>
        </w:rPr>
        <w:t xml:space="preserve">на поверхности </w:t>
      </w:r>
      <w:r>
        <w:rPr>
          <w:rFonts w:ascii="Times New Roman" w:eastAsiaTheme="minorEastAsia" w:hAnsi="Times New Roman" w:cs="Times New Roman"/>
          <w:sz w:val="28"/>
          <w:szCs w:val="28"/>
        </w:rPr>
        <w:t>камеры сгорания</w:t>
      </w:r>
      <w:r w:rsidRPr="00A15D04">
        <w:rPr>
          <w:rFonts w:ascii="Times New Roman" w:eastAsiaTheme="minorEastAsia" w:hAnsi="Times New Roman" w:cs="Times New Roman"/>
          <w:sz w:val="28"/>
          <w:szCs w:val="28"/>
        </w:rPr>
        <w:t xml:space="preserve"> заданы условия твердости стенки, включающие условия </w:t>
      </w:r>
      <w:proofErr w:type="spellStart"/>
      <w:r w:rsidRPr="00A15D04">
        <w:rPr>
          <w:rFonts w:ascii="Times New Roman" w:eastAsiaTheme="minorEastAsia" w:hAnsi="Times New Roman" w:cs="Times New Roman"/>
          <w:sz w:val="28"/>
          <w:szCs w:val="28"/>
        </w:rPr>
        <w:t>непротекания</w:t>
      </w:r>
      <w:proofErr w:type="spellEnd"/>
      <w:r w:rsidRPr="00A15D04">
        <w:rPr>
          <w:rFonts w:ascii="Times New Roman" w:eastAsiaTheme="minorEastAsia" w:hAnsi="Times New Roman" w:cs="Times New Roman"/>
          <w:sz w:val="28"/>
          <w:szCs w:val="28"/>
        </w:rPr>
        <w:t xml:space="preserve"> и прилипания</w:t>
      </w:r>
      <w:r w:rsidR="007A7AA7">
        <w:rPr>
          <w:rFonts w:ascii="Times New Roman" w:eastAsiaTheme="minorEastAsia" w:hAnsi="Times New Roman" w:cs="Times New Roman"/>
          <w:sz w:val="28"/>
          <w:szCs w:val="28"/>
        </w:rPr>
        <w:t>). На входе в форсунку</w:t>
      </w:r>
      <w:r>
        <w:rPr>
          <w:rFonts w:ascii="Times New Roman" w:eastAsiaTheme="minorEastAsia" w:hAnsi="Times New Roman" w:cs="Times New Roman"/>
          <w:sz w:val="28"/>
          <w:szCs w:val="28"/>
        </w:rPr>
        <w:t xml:space="preserve"> задан массовый расход керосина </w:t>
      </w:r>
      <w:r>
        <w:rPr>
          <w:rFonts w:ascii="Times New Roman" w:eastAsiaTheme="minorEastAsia" w:hAnsi="Times New Roman" w:cs="Times New Roman"/>
          <w:sz w:val="28"/>
          <w:szCs w:val="28"/>
          <w:lang w:val="en-US"/>
        </w:rPr>
        <w:t>G</w:t>
      </w:r>
      <w:r>
        <w:rPr>
          <w:rFonts w:ascii="Times New Roman" w:eastAsiaTheme="minorEastAsia" w:hAnsi="Times New Roman" w:cs="Times New Roman"/>
          <w:sz w:val="28"/>
          <w:szCs w:val="28"/>
        </w:rPr>
        <w:t xml:space="preserve"> = 0.15</w:t>
      </w:r>
      <w:r w:rsidRPr="00A15D04">
        <w:rPr>
          <w:rFonts w:ascii="Times New Roman" w:eastAsiaTheme="minorEastAsia" w:hAnsi="Times New Roman" w:cs="Times New Roman"/>
          <w:sz w:val="28"/>
          <w:szCs w:val="28"/>
        </w:rPr>
        <w:t xml:space="preserve"> </w:t>
      </w:r>
      <w:r>
        <w:rPr>
          <w:rFonts w:ascii="Times New Roman" w:eastAsiaTheme="minorEastAsia" w:hAnsi="Times New Roman" w:cs="Times New Roman"/>
          <w:sz w:val="28"/>
          <w:szCs w:val="28"/>
        </w:rPr>
        <w:t>кг</w:t>
      </w:r>
      <w:r w:rsidRPr="00A15D04">
        <w:rPr>
          <w:rFonts w:ascii="Times New Roman" w:eastAsiaTheme="minorEastAsia" w:hAnsi="Times New Roman" w:cs="Times New Roman"/>
          <w:sz w:val="28"/>
          <w:szCs w:val="28"/>
        </w:rPr>
        <w:t>/</w:t>
      </w:r>
      <w:r>
        <w:rPr>
          <w:rFonts w:ascii="Times New Roman" w:eastAsiaTheme="minorEastAsia" w:hAnsi="Times New Roman" w:cs="Times New Roman"/>
          <w:sz w:val="28"/>
          <w:szCs w:val="28"/>
          <w:lang w:val="en-US"/>
        </w:rPr>
        <w:t>c</w:t>
      </w:r>
      <w:r>
        <w:rPr>
          <w:rFonts w:ascii="Times New Roman" w:eastAsiaTheme="minorEastAsia" w:hAnsi="Times New Roman" w:cs="Times New Roman"/>
          <w:sz w:val="28"/>
          <w:szCs w:val="28"/>
        </w:rPr>
        <w:t>, температура топлива</w:t>
      </w:r>
      <w:proofErr w:type="gramStart"/>
      <w:r>
        <w:rPr>
          <w:rFonts w:ascii="Times New Roman" w:eastAsiaTheme="minorEastAsia" w:hAnsi="Times New Roman" w:cs="Times New Roman"/>
          <w:sz w:val="28"/>
          <w:szCs w:val="28"/>
        </w:rPr>
        <w:t xml:space="preserve"> Т</w:t>
      </w:r>
      <w:proofErr w:type="gramEnd"/>
      <w:r>
        <w:rPr>
          <w:rFonts w:ascii="Times New Roman" w:eastAsiaTheme="minorEastAsia" w:hAnsi="Times New Roman" w:cs="Times New Roman"/>
          <w:sz w:val="28"/>
          <w:szCs w:val="28"/>
        </w:rPr>
        <w:t xml:space="preserve"> = </w:t>
      </w:r>
      <w:r>
        <w:rPr>
          <w:rFonts w:ascii="Times New Roman" w:eastAsiaTheme="minorEastAsia" w:hAnsi="Times New Roman" w:cs="Times New Roman"/>
          <w:sz w:val="28"/>
          <w:szCs w:val="28"/>
        </w:rPr>
        <w:lastRenderedPageBreak/>
        <w:t xml:space="preserve">300К. На входной границе воздуха задан массовый расход воздуха </w:t>
      </w:r>
      <w:r>
        <w:rPr>
          <w:rFonts w:ascii="Times New Roman" w:eastAsiaTheme="minorEastAsia" w:hAnsi="Times New Roman" w:cs="Times New Roman"/>
          <w:sz w:val="28"/>
          <w:szCs w:val="28"/>
          <w:lang w:val="en-US"/>
        </w:rPr>
        <w:t>G</w:t>
      </w:r>
      <w:r w:rsidRPr="00A15D04">
        <w:rPr>
          <w:rFonts w:ascii="Times New Roman" w:eastAsiaTheme="minorEastAsia" w:hAnsi="Times New Roman" w:cs="Times New Roman"/>
          <w:sz w:val="28"/>
          <w:szCs w:val="28"/>
        </w:rPr>
        <w:t xml:space="preserve"> = </w:t>
      </w:r>
      <w:r>
        <w:rPr>
          <w:rFonts w:ascii="Times New Roman" w:eastAsiaTheme="minorEastAsia" w:hAnsi="Times New Roman" w:cs="Times New Roman"/>
          <w:sz w:val="28"/>
          <w:szCs w:val="28"/>
        </w:rPr>
        <w:t>1.5</w:t>
      </w:r>
      <w:r w:rsidRPr="00A15D04">
        <w:rPr>
          <w:rFonts w:ascii="Times New Roman" w:eastAsiaTheme="minorEastAsia" w:hAnsi="Times New Roman" w:cs="Times New Roman"/>
          <w:sz w:val="28"/>
          <w:szCs w:val="28"/>
        </w:rPr>
        <w:t xml:space="preserve"> </w:t>
      </w:r>
      <w:r>
        <w:rPr>
          <w:rFonts w:ascii="Times New Roman" w:eastAsiaTheme="minorEastAsia" w:hAnsi="Times New Roman" w:cs="Times New Roman"/>
          <w:sz w:val="28"/>
          <w:szCs w:val="28"/>
        </w:rPr>
        <w:t>кг</w:t>
      </w:r>
      <w:r w:rsidR="006532F9">
        <w:rPr>
          <w:rFonts w:ascii="Times New Roman" w:eastAsiaTheme="minorEastAsia" w:hAnsi="Times New Roman" w:cs="Times New Roman"/>
          <w:sz w:val="28"/>
          <w:szCs w:val="28"/>
        </w:rPr>
        <w:t>/с, температура воздуха</w:t>
      </w:r>
      <w:proofErr w:type="gramStart"/>
      <w:r w:rsidR="007A7AA7">
        <w:rPr>
          <w:rFonts w:ascii="Times New Roman" w:eastAsiaTheme="minorEastAsia" w:hAnsi="Times New Roman" w:cs="Times New Roman"/>
          <w:sz w:val="28"/>
          <w:szCs w:val="28"/>
        </w:rPr>
        <w:t xml:space="preserve"> Т</w:t>
      </w:r>
      <w:proofErr w:type="gramEnd"/>
      <w:r w:rsidR="006532F9">
        <w:rPr>
          <w:rFonts w:ascii="Times New Roman" w:eastAsiaTheme="minorEastAsia" w:hAnsi="Times New Roman" w:cs="Times New Roman"/>
          <w:sz w:val="28"/>
          <w:szCs w:val="28"/>
        </w:rPr>
        <w:t xml:space="preserve">=300К, диаметр капель керосина </w:t>
      </w:r>
      <w:r w:rsidR="006532F9">
        <w:rPr>
          <w:rFonts w:ascii="Times New Roman" w:eastAsiaTheme="minorEastAsia" w:hAnsi="Times New Roman" w:cs="Times New Roman"/>
          <w:sz w:val="28"/>
          <w:szCs w:val="28"/>
          <w:lang w:val="en-US"/>
        </w:rPr>
        <w:t>d</w:t>
      </w:r>
      <w:r w:rsidR="006532F9" w:rsidRPr="006532F9">
        <w:rPr>
          <w:rFonts w:ascii="Times New Roman" w:eastAsiaTheme="minorEastAsia" w:hAnsi="Times New Roman" w:cs="Times New Roman"/>
          <w:sz w:val="28"/>
          <w:szCs w:val="28"/>
        </w:rPr>
        <w:t>=</w:t>
      </w:r>
      <w:r w:rsidR="006532F9">
        <w:rPr>
          <w:rFonts w:ascii="Times New Roman" w:eastAsiaTheme="minorEastAsia" w:hAnsi="Times New Roman" w:cs="Times New Roman"/>
          <w:sz w:val="28"/>
          <w:szCs w:val="28"/>
        </w:rPr>
        <w:t>1е</w:t>
      </w:r>
      <w:r w:rsidR="006532F9">
        <w:rPr>
          <w:rFonts w:ascii="Times New Roman" w:eastAsiaTheme="minorEastAsia" w:hAnsi="Times New Roman" w:cs="Times New Roman"/>
          <w:sz w:val="28"/>
          <w:szCs w:val="28"/>
          <w:vertAlign w:val="superscript"/>
        </w:rPr>
        <w:t>-6</w:t>
      </w:r>
      <w:r w:rsidR="007A7AA7">
        <w:rPr>
          <w:rFonts w:ascii="Times New Roman" w:eastAsiaTheme="minorEastAsia" w:hAnsi="Times New Roman" w:cs="Times New Roman"/>
          <w:sz w:val="28"/>
          <w:szCs w:val="28"/>
          <w:vertAlign w:val="superscript"/>
        </w:rPr>
        <w:t xml:space="preserve"> </w:t>
      </w:r>
      <w:r w:rsidR="007A7AA7">
        <w:rPr>
          <w:rFonts w:ascii="Times New Roman" w:eastAsiaTheme="minorEastAsia" w:hAnsi="Times New Roman" w:cs="Times New Roman"/>
          <w:sz w:val="28"/>
          <w:szCs w:val="28"/>
        </w:rPr>
        <w:t>м.</w:t>
      </w:r>
    </w:p>
    <w:p w:rsidR="002F0890" w:rsidRDefault="002F0890" w:rsidP="002F0890">
      <w:pPr>
        <w:tabs>
          <w:tab w:val="left" w:pos="1305"/>
        </w:tabs>
        <w:spacing w:line="360" w:lineRule="auto"/>
        <w:ind w:firstLine="709"/>
        <w:jc w:val="both"/>
        <w:rPr>
          <w:rFonts w:ascii="Times New Roman" w:eastAsiaTheme="minorEastAsia" w:hAnsi="Times New Roman" w:cs="Times New Roman"/>
          <w:sz w:val="28"/>
          <w:szCs w:val="28"/>
        </w:rPr>
      </w:pPr>
      <w:r>
        <w:rPr>
          <w:rFonts w:ascii="Times New Roman" w:eastAsiaTheme="minorEastAsia" w:hAnsi="Times New Roman" w:cs="Times New Roman"/>
          <w:sz w:val="28"/>
          <w:szCs w:val="28"/>
        </w:rPr>
        <w:t xml:space="preserve">Для моделирования горения использовалась модель </w:t>
      </w:r>
      <w:r>
        <w:rPr>
          <w:rFonts w:ascii="Times New Roman" w:eastAsiaTheme="minorEastAsia" w:hAnsi="Times New Roman" w:cs="Times New Roman"/>
          <w:sz w:val="28"/>
          <w:szCs w:val="28"/>
          <w:lang w:val="en-US"/>
        </w:rPr>
        <w:t>Non</w:t>
      </w:r>
      <w:r w:rsidRPr="006E0278">
        <w:rPr>
          <w:rFonts w:ascii="Times New Roman" w:eastAsiaTheme="minorEastAsia" w:hAnsi="Times New Roman" w:cs="Times New Roman"/>
          <w:sz w:val="28"/>
          <w:szCs w:val="28"/>
        </w:rPr>
        <w:t>-</w:t>
      </w:r>
      <w:r>
        <w:rPr>
          <w:rFonts w:ascii="Times New Roman" w:eastAsiaTheme="minorEastAsia" w:hAnsi="Times New Roman" w:cs="Times New Roman"/>
          <w:sz w:val="28"/>
          <w:szCs w:val="28"/>
          <w:lang w:val="en-US"/>
        </w:rPr>
        <w:t>premixed</w:t>
      </w:r>
      <w:r w:rsidRPr="006E0278">
        <w:rPr>
          <w:rFonts w:ascii="Times New Roman" w:eastAsiaTheme="minorEastAsia" w:hAnsi="Times New Roman" w:cs="Times New Roman"/>
          <w:sz w:val="28"/>
          <w:szCs w:val="28"/>
        </w:rPr>
        <w:t xml:space="preserve"> </w:t>
      </w:r>
      <w:r>
        <w:rPr>
          <w:rFonts w:ascii="Times New Roman" w:eastAsiaTheme="minorEastAsia" w:hAnsi="Times New Roman" w:cs="Times New Roman"/>
          <w:sz w:val="28"/>
          <w:szCs w:val="28"/>
          <w:lang w:val="en-US"/>
        </w:rPr>
        <w:t>combustion</w:t>
      </w:r>
      <w:r w:rsidRPr="006E0278">
        <w:rPr>
          <w:rFonts w:ascii="Times New Roman" w:eastAsiaTheme="minorEastAsia" w:hAnsi="Times New Roman" w:cs="Times New Roman"/>
          <w:sz w:val="28"/>
          <w:szCs w:val="28"/>
        </w:rPr>
        <w:t>.</w:t>
      </w:r>
      <w:r w:rsidR="007A7AA7">
        <w:rPr>
          <w:rFonts w:ascii="Times New Roman" w:eastAsiaTheme="minorEastAsia" w:hAnsi="Times New Roman" w:cs="Times New Roman"/>
          <w:sz w:val="28"/>
          <w:szCs w:val="28"/>
        </w:rPr>
        <w:t xml:space="preserve"> Течение является адиабатическим. Интенсивность турбулентности 1%. </w:t>
      </w:r>
      <w:r w:rsidRPr="006E0278">
        <w:rPr>
          <w:rFonts w:ascii="Times New Roman" w:eastAsiaTheme="minorEastAsia" w:hAnsi="Times New Roman" w:cs="Times New Roman"/>
          <w:sz w:val="28"/>
          <w:szCs w:val="28"/>
        </w:rPr>
        <w:t xml:space="preserve"> </w:t>
      </w:r>
      <w:r>
        <w:rPr>
          <w:rFonts w:ascii="Times New Roman" w:eastAsiaTheme="minorEastAsia" w:hAnsi="Times New Roman" w:cs="Times New Roman"/>
          <w:sz w:val="28"/>
          <w:szCs w:val="28"/>
        </w:rPr>
        <w:t>В качестве топлива используется керосин.</w:t>
      </w:r>
    </w:p>
    <w:p w:rsidR="00D83C92" w:rsidRPr="00D83C92" w:rsidRDefault="00D83C92" w:rsidP="00D83C92">
      <w:pPr>
        <w:pStyle w:val="a4"/>
        <w:numPr>
          <w:ilvl w:val="1"/>
          <w:numId w:val="14"/>
        </w:numPr>
        <w:tabs>
          <w:tab w:val="left" w:pos="1305"/>
        </w:tabs>
        <w:spacing w:line="360" w:lineRule="auto"/>
        <w:jc w:val="both"/>
        <w:outlineLvl w:val="1"/>
        <w:rPr>
          <w:rFonts w:ascii="Times New Roman" w:eastAsiaTheme="minorEastAsia" w:hAnsi="Times New Roman" w:cs="Times New Roman"/>
          <w:sz w:val="28"/>
          <w:szCs w:val="28"/>
        </w:rPr>
      </w:pPr>
      <w:bookmarkStart w:id="20" w:name="_Toc10108847"/>
      <w:r>
        <w:rPr>
          <w:rFonts w:ascii="Times New Roman" w:eastAsiaTheme="minorEastAsia" w:hAnsi="Times New Roman" w:cs="Times New Roman"/>
          <w:sz w:val="28"/>
          <w:szCs w:val="28"/>
        </w:rPr>
        <w:t>Результаты расчётов</w:t>
      </w:r>
      <w:bookmarkEnd w:id="20"/>
    </w:p>
    <w:p w:rsidR="002F0890" w:rsidRDefault="002F0890" w:rsidP="006532F9">
      <w:pPr>
        <w:pStyle w:val="a4"/>
        <w:tabs>
          <w:tab w:val="left" w:pos="2143"/>
        </w:tabs>
        <w:ind w:left="0" w:firstLine="709"/>
        <w:jc w:val="both"/>
        <w:rPr>
          <w:rFonts w:ascii="Times New Roman" w:hAnsi="Times New Roman" w:cs="Times New Roman"/>
          <w:sz w:val="28"/>
          <w:szCs w:val="28"/>
        </w:rPr>
      </w:pPr>
      <w:r>
        <w:rPr>
          <w:rFonts w:ascii="Times New Roman" w:hAnsi="Times New Roman" w:cs="Times New Roman"/>
          <w:sz w:val="28"/>
          <w:szCs w:val="28"/>
        </w:rPr>
        <w:t>Результаты расчётов</w:t>
      </w:r>
      <w:r w:rsidR="006532F9" w:rsidRPr="006532F9">
        <w:rPr>
          <w:rFonts w:ascii="Times New Roman" w:hAnsi="Times New Roman" w:cs="Times New Roman"/>
          <w:sz w:val="28"/>
          <w:szCs w:val="28"/>
        </w:rPr>
        <w:t xml:space="preserve"> </w:t>
      </w:r>
      <w:r w:rsidR="007A7AA7">
        <w:rPr>
          <w:rFonts w:ascii="Times New Roman" w:hAnsi="Times New Roman" w:cs="Times New Roman"/>
          <w:sz w:val="28"/>
          <w:szCs w:val="28"/>
        </w:rPr>
        <w:t>с использованием</w:t>
      </w:r>
      <w:r w:rsidR="006532F9">
        <w:rPr>
          <w:rFonts w:ascii="Times New Roman" w:hAnsi="Times New Roman" w:cs="Times New Roman"/>
          <w:sz w:val="28"/>
          <w:szCs w:val="28"/>
        </w:rPr>
        <w:t xml:space="preserve"> </w:t>
      </w:r>
      <m:oMath>
        <m:r>
          <w:rPr>
            <w:rFonts w:ascii="Cambria Math" w:hAnsi="Cambria Math" w:cs="Times New Roman"/>
            <w:sz w:val="28"/>
            <w:szCs w:val="28"/>
          </w:rPr>
          <m:t>k-ω</m:t>
        </m:r>
      </m:oMath>
      <w:r>
        <w:rPr>
          <w:rFonts w:ascii="Times New Roman" w:hAnsi="Times New Roman" w:cs="Times New Roman"/>
          <w:sz w:val="28"/>
          <w:szCs w:val="28"/>
        </w:rPr>
        <w:t xml:space="preserve"> </w:t>
      </w:r>
      <w:r w:rsidR="00ED42AF">
        <w:rPr>
          <w:rFonts w:ascii="Times New Roman" w:hAnsi="Times New Roman" w:cs="Times New Roman"/>
          <w:sz w:val="28"/>
          <w:szCs w:val="28"/>
          <w:lang w:val="en-US"/>
        </w:rPr>
        <w:t>SST</w:t>
      </w:r>
      <w:r w:rsidR="006532F9" w:rsidRPr="006532F9">
        <w:rPr>
          <w:rFonts w:ascii="Times New Roman" w:hAnsi="Times New Roman" w:cs="Times New Roman"/>
          <w:sz w:val="28"/>
          <w:szCs w:val="28"/>
        </w:rPr>
        <w:t xml:space="preserve"> </w:t>
      </w:r>
      <w:r w:rsidR="006532F9">
        <w:rPr>
          <w:rFonts w:ascii="Times New Roman" w:hAnsi="Times New Roman" w:cs="Times New Roman"/>
          <w:sz w:val="28"/>
          <w:szCs w:val="28"/>
        </w:rPr>
        <w:t xml:space="preserve">модели турбулентности </w:t>
      </w:r>
      <w:r w:rsidR="00A76392">
        <w:rPr>
          <w:rFonts w:ascii="Times New Roman" w:hAnsi="Times New Roman" w:cs="Times New Roman"/>
          <w:sz w:val="28"/>
          <w:szCs w:val="28"/>
        </w:rPr>
        <w:t>представлены на рисунках 6 – 9:</w:t>
      </w:r>
    </w:p>
    <w:p w:rsidR="009051FC" w:rsidRDefault="009051FC" w:rsidP="006532F9">
      <w:pPr>
        <w:pStyle w:val="a4"/>
        <w:tabs>
          <w:tab w:val="left" w:pos="2143"/>
        </w:tabs>
        <w:ind w:left="0" w:firstLine="709"/>
        <w:jc w:val="both"/>
        <w:rPr>
          <w:rFonts w:ascii="Times New Roman" w:hAnsi="Times New Roman" w:cs="Times New Roman"/>
          <w:sz w:val="28"/>
          <w:szCs w:val="28"/>
        </w:rPr>
      </w:pPr>
    </w:p>
    <w:tbl>
      <w:tblPr>
        <w:tblStyle w:val="a5"/>
        <w:tblW w:w="0" w:type="auto"/>
        <w:tblInd w:w="720"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8851"/>
      </w:tblGrid>
      <w:tr w:rsidR="002F0890" w:rsidTr="00C663E4">
        <w:tc>
          <w:tcPr>
            <w:tcW w:w="9345" w:type="dxa"/>
          </w:tcPr>
          <w:p w:rsidR="002F0890" w:rsidRDefault="002F0890" w:rsidP="006532F9">
            <w:pPr>
              <w:pStyle w:val="a4"/>
              <w:tabs>
                <w:tab w:val="left" w:pos="2143"/>
              </w:tabs>
              <w:ind w:left="0"/>
              <w:jc w:val="center"/>
              <w:rPr>
                <w:rFonts w:ascii="Times New Roman" w:hAnsi="Times New Roman" w:cs="Times New Roman"/>
                <w:sz w:val="28"/>
                <w:szCs w:val="28"/>
              </w:rPr>
            </w:pPr>
            <w:r>
              <w:rPr>
                <w:rFonts w:ascii="Times New Roman" w:hAnsi="Times New Roman" w:cs="Times New Roman"/>
                <w:noProof/>
                <w:sz w:val="28"/>
                <w:szCs w:val="28"/>
                <w:lang w:eastAsia="ru-RU"/>
              </w:rPr>
              <w:drawing>
                <wp:inline distT="0" distB="0" distL="0" distR="0">
                  <wp:extent cx="5489076" cy="3096883"/>
                  <wp:effectExtent l="0" t="0" r="0" b="8890"/>
                  <wp:docPr id="6" name="Рисунок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tempreature.png"/>
                          <pic:cNvPicPr/>
                        </pic:nvPicPr>
                        <pic:blipFill>
                          <a:blip r:embed="rId14" cstate="print">
                            <a:extLst>
                              <a:ext uri="{28A0092B-C50C-407E-A947-70E740481C1C}">
                                <a14:useLocalDpi xmlns:a14="http://schemas.microsoft.com/office/drawing/2010/main" val="0"/>
                              </a:ext>
                            </a:extLst>
                          </a:blip>
                          <a:stretch>
                            <a:fillRect/>
                          </a:stretch>
                        </pic:blipFill>
                        <pic:spPr>
                          <a:xfrm>
                            <a:off x="0" y="0"/>
                            <a:ext cx="5486144" cy="3095229"/>
                          </a:xfrm>
                          <a:prstGeom prst="rect">
                            <a:avLst/>
                          </a:prstGeom>
                        </pic:spPr>
                      </pic:pic>
                    </a:graphicData>
                  </a:graphic>
                </wp:inline>
              </w:drawing>
            </w:r>
          </w:p>
        </w:tc>
      </w:tr>
      <w:tr w:rsidR="002F0890" w:rsidTr="00C663E4">
        <w:tc>
          <w:tcPr>
            <w:tcW w:w="9345" w:type="dxa"/>
          </w:tcPr>
          <w:p w:rsidR="002F0890" w:rsidRDefault="002F0890" w:rsidP="002F0890">
            <w:pPr>
              <w:pStyle w:val="a4"/>
              <w:tabs>
                <w:tab w:val="left" w:pos="2143"/>
              </w:tabs>
              <w:ind w:left="0"/>
              <w:jc w:val="center"/>
              <w:rPr>
                <w:rFonts w:ascii="Times New Roman" w:hAnsi="Times New Roman" w:cs="Times New Roman"/>
                <w:sz w:val="28"/>
                <w:szCs w:val="28"/>
              </w:rPr>
            </w:pPr>
            <w:r>
              <w:rPr>
                <w:rFonts w:ascii="Times New Roman" w:hAnsi="Times New Roman" w:cs="Times New Roman"/>
                <w:sz w:val="28"/>
                <w:szCs w:val="28"/>
              </w:rPr>
              <w:t xml:space="preserve">Рисунок </w:t>
            </w:r>
            <w:r w:rsidR="00A76392">
              <w:rPr>
                <w:rFonts w:ascii="Times New Roman" w:hAnsi="Times New Roman" w:cs="Times New Roman"/>
                <w:sz w:val="28"/>
                <w:szCs w:val="28"/>
              </w:rPr>
              <w:t>6 – Распределение т</w:t>
            </w:r>
            <w:r>
              <w:rPr>
                <w:rFonts w:ascii="Times New Roman" w:hAnsi="Times New Roman" w:cs="Times New Roman"/>
                <w:sz w:val="28"/>
                <w:szCs w:val="28"/>
              </w:rPr>
              <w:t>емпе</w:t>
            </w:r>
            <w:r w:rsidR="00A76392">
              <w:rPr>
                <w:rFonts w:ascii="Times New Roman" w:hAnsi="Times New Roman" w:cs="Times New Roman"/>
                <w:sz w:val="28"/>
                <w:szCs w:val="28"/>
              </w:rPr>
              <w:t>ратуры</w:t>
            </w:r>
          </w:p>
        </w:tc>
      </w:tr>
    </w:tbl>
    <w:p w:rsidR="002F0890" w:rsidRDefault="002F0890" w:rsidP="00FD1E04">
      <w:pPr>
        <w:pStyle w:val="a4"/>
        <w:tabs>
          <w:tab w:val="left" w:pos="2143"/>
        </w:tabs>
        <w:rPr>
          <w:rFonts w:ascii="Times New Roman" w:hAnsi="Times New Roman" w:cs="Times New Roman"/>
          <w:sz w:val="28"/>
          <w:szCs w:val="28"/>
        </w:rPr>
      </w:pPr>
    </w:p>
    <w:tbl>
      <w:tblPr>
        <w:tblStyle w:val="a5"/>
        <w:tblW w:w="0" w:type="auto"/>
        <w:tblInd w:w="720" w:type="dxa"/>
        <w:tblLook w:val="04A0" w:firstRow="1" w:lastRow="0" w:firstColumn="1" w:lastColumn="0" w:noHBand="0" w:noVBand="1"/>
      </w:tblPr>
      <w:tblGrid>
        <w:gridCol w:w="8851"/>
      </w:tblGrid>
      <w:tr w:rsidR="002F0890" w:rsidTr="00C663E4">
        <w:tc>
          <w:tcPr>
            <w:tcW w:w="9345" w:type="dxa"/>
            <w:tcBorders>
              <w:top w:val="nil"/>
              <w:left w:val="nil"/>
              <w:bottom w:val="nil"/>
              <w:right w:val="nil"/>
            </w:tcBorders>
          </w:tcPr>
          <w:p w:rsidR="002F0890" w:rsidRDefault="00ED42AF" w:rsidP="00FD1E04">
            <w:pPr>
              <w:pStyle w:val="a4"/>
              <w:tabs>
                <w:tab w:val="left" w:pos="2143"/>
              </w:tabs>
              <w:ind w:left="0"/>
              <w:rPr>
                <w:rFonts w:ascii="Times New Roman" w:hAnsi="Times New Roman" w:cs="Times New Roman"/>
                <w:sz w:val="28"/>
                <w:szCs w:val="28"/>
              </w:rPr>
            </w:pPr>
            <w:r>
              <w:rPr>
                <w:rFonts w:ascii="Times New Roman" w:hAnsi="Times New Roman" w:cs="Times New Roman"/>
                <w:noProof/>
                <w:sz w:val="28"/>
                <w:szCs w:val="28"/>
                <w:lang w:eastAsia="ru-RU"/>
              </w:rPr>
              <w:lastRenderedPageBreak/>
              <w:drawing>
                <wp:inline distT="0" distB="0" distL="0" distR="0">
                  <wp:extent cx="5778255" cy="3260035"/>
                  <wp:effectExtent l="0" t="0" r="0" b="0"/>
                  <wp:docPr id="14" name="Рисунок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c12h23.png"/>
                          <pic:cNvPicPr/>
                        </pic:nvPicPr>
                        <pic:blipFill>
                          <a:blip r:embed="rId15" cstate="print">
                            <a:extLst>
                              <a:ext uri="{28A0092B-C50C-407E-A947-70E740481C1C}">
                                <a14:useLocalDpi xmlns:a14="http://schemas.microsoft.com/office/drawing/2010/main" val="0"/>
                              </a:ext>
                            </a:extLst>
                          </a:blip>
                          <a:stretch>
                            <a:fillRect/>
                          </a:stretch>
                        </pic:blipFill>
                        <pic:spPr>
                          <a:xfrm>
                            <a:off x="0" y="0"/>
                            <a:ext cx="5771505" cy="3256226"/>
                          </a:xfrm>
                          <a:prstGeom prst="rect">
                            <a:avLst/>
                          </a:prstGeom>
                        </pic:spPr>
                      </pic:pic>
                    </a:graphicData>
                  </a:graphic>
                </wp:inline>
              </w:drawing>
            </w:r>
          </w:p>
        </w:tc>
      </w:tr>
      <w:tr w:rsidR="002F0890" w:rsidTr="00C663E4">
        <w:tc>
          <w:tcPr>
            <w:tcW w:w="9345" w:type="dxa"/>
            <w:tcBorders>
              <w:top w:val="nil"/>
              <w:left w:val="nil"/>
              <w:bottom w:val="nil"/>
              <w:right w:val="nil"/>
            </w:tcBorders>
          </w:tcPr>
          <w:p w:rsidR="002F0890" w:rsidRDefault="002F0890" w:rsidP="00ED42AF">
            <w:pPr>
              <w:pStyle w:val="a4"/>
              <w:tabs>
                <w:tab w:val="left" w:pos="2143"/>
              </w:tabs>
              <w:ind w:left="0"/>
              <w:jc w:val="center"/>
              <w:rPr>
                <w:rFonts w:ascii="Times New Roman" w:hAnsi="Times New Roman" w:cs="Times New Roman"/>
                <w:sz w:val="28"/>
                <w:szCs w:val="28"/>
              </w:rPr>
            </w:pPr>
            <w:r>
              <w:rPr>
                <w:rFonts w:ascii="Times New Roman" w:hAnsi="Times New Roman" w:cs="Times New Roman"/>
                <w:sz w:val="28"/>
                <w:szCs w:val="28"/>
              </w:rPr>
              <w:t>Рисунок</w:t>
            </w:r>
            <w:r w:rsidR="00A76392">
              <w:rPr>
                <w:rFonts w:ascii="Times New Roman" w:hAnsi="Times New Roman" w:cs="Times New Roman"/>
                <w:sz w:val="28"/>
                <w:szCs w:val="28"/>
              </w:rPr>
              <w:t xml:space="preserve"> 7</w:t>
            </w:r>
            <w:r>
              <w:rPr>
                <w:rFonts w:ascii="Times New Roman" w:hAnsi="Times New Roman" w:cs="Times New Roman"/>
                <w:sz w:val="28"/>
                <w:szCs w:val="28"/>
              </w:rPr>
              <w:t xml:space="preserve"> – </w:t>
            </w:r>
            <w:r w:rsidR="00ED42AF">
              <w:rPr>
                <w:rFonts w:ascii="Times New Roman" w:hAnsi="Times New Roman" w:cs="Times New Roman"/>
                <w:sz w:val="28"/>
                <w:szCs w:val="28"/>
              </w:rPr>
              <w:t>Распределение массовой доли керосина</w:t>
            </w:r>
          </w:p>
        </w:tc>
      </w:tr>
      <w:tr w:rsidR="00ED42AF" w:rsidTr="00C663E4">
        <w:tc>
          <w:tcPr>
            <w:tcW w:w="9345" w:type="dxa"/>
            <w:tcBorders>
              <w:top w:val="nil"/>
              <w:left w:val="nil"/>
              <w:bottom w:val="nil"/>
              <w:right w:val="nil"/>
            </w:tcBorders>
          </w:tcPr>
          <w:p w:rsidR="00ED42AF" w:rsidRDefault="00ED42AF" w:rsidP="00ED42AF">
            <w:pPr>
              <w:pStyle w:val="a4"/>
              <w:tabs>
                <w:tab w:val="left" w:pos="2143"/>
              </w:tabs>
              <w:ind w:left="0"/>
              <w:jc w:val="center"/>
              <w:rPr>
                <w:rFonts w:ascii="Times New Roman" w:hAnsi="Times New Roman" w:cs="Times New Roman"/>
                <w:sz w:val="28"/>
                <w:szCs w:val="28"/>
              </w:rPr>
            </w:pPr>
            <w:r>
              <w:rPr>
                <w:rFonts w:ascii="Times New Roman" w:hAnsi="Times New Roman" w:cs="Times New Roman"/>
                <w:noProof/>
                <w:sz w:val="28"/>
                <w:szCs w:val="28"/>
                <w:lang w:eastAsia="ru-RU"/>
              </w:rPr>
              <w:drawing>
                <wp:inline distT="0" distB="0" distL="0" distR="0">
                  <wp:extent cx="5609134" cy="3164619"/>
                  <wp:effectExtent l="0" t="0" r="0" b="0"/>
                  <wp:docPr id="15" name="Рисунок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velocity.png"/>
                          <pic:cNvPicPr/>
                        </pic:nvPicPr>
                        <pic:blipFill>
                          <a:blip r:embed="rId16" cstate="print">
                            <a:extLst>
                              <a:ext uri="{28A0092B-C50C-407E-A947-70E740481C1C}">
                                <a14:useLocalDpi xmlns:a14="http://schemas.microsoft.com/office/drawing/2010/main" val="0"/>
                              </a:ext>
                            </a:extLst>
                          </a:blip>
                          <a:stretch>
                            <a:fillRect/>
                          </a:stretch>
                        </pic:blipFill>
                        <pic:spPr>
                          <a:xfrm>
                            <a:off x="0" y="0"/>
                            <a:ext cx="5602581" cy="3160922"/>
                          </a:xfrm>
                          <a:prstGeom prst="rect">
                            <a:avLst/>
                          </a:prstGeom>
                        </pic:spPr>
                      </pic:pic>
                    </a:graphicData>
                  </a:graphic>
                </wp:inline>
              </w:drawing>
            </w:r>
          </w:p>
        </w:tc>
      </w:tr>
      <w:tr w:rsidR="00ED42AF" w:rsidTr="00C663E4">
        <w:tc>
          <w:tcPr>
            <w:tcW w:w="9345" w:type="dxa"/>
            <w:tcBorders>
              <w:top w:val="nil"/>
              <w:left w:val="nil"/>
              <w:bottom w:val="nil"/>
              <w:right w:val="nil"/>
            </w:tcBorders>
          </w:tcPr>
          <w:p w:rsidR="00ED42AF" w:rsidRDefault="00ED42AF" w:rsidP="00ED42AF">
            <w:pPr>
              <w:pStyle w:val="a4"/>
              <w:tabs>
                <w:tab w:val="left" w:pos="2143"/>
              </w:tabs>
              <w:ind w:left="0"/>
              <w:jc w:val="center"/>
              <w:rPr>
                <w:rFonts w:ascii="Times New Roman" w:hAnsi="Times New Roman" w:cs="Times New Roman"/>
                <w:sz w:val="28"/>
                <w:szCs w:val="28"/>
              </w:rPr>
            </w:pPr>
            <w:r>
              <w:rPr>
                <w:rFonts w:ascii="Times New Roman" w:hAnsi="Times New Roman" w:cs="Times New Roman"/>
                <w:sz w:val="28"/>
                <w:szCs w:val="28"/>
              </w:rPr>
              <w:t>Рисунок</w:t>
            </w:r>
            <w:r w:rsidR="00A76392">
              <w:rPr>
                <w:rFonts w:ascii="Times New Roman" w:hAnsi="Times New Roman" w:cs="Times New Roman"/>
                <w:sz w:val="28"/>
                <w:szCs w:val="28"/>
              </w:rPr>
              <w:t xml:space="preserve"> 8</w:t>
            </w:r>
            <w:r>
              <w:rPr>
                <w:rFonts w:ascii="Times New Roman" w:hAnsi="Times New Roman" w:cs="Times New Roman"/>
                <w:sz w:val="28"/>
                <w:szCs w:val="28"/>
              </w:rPr>
              <w:t xml:space="preserve"> – Распределение скорости</w:t>
            </w:r>
          </w:p>
        </w:tc>
      </w:tr>
      <w:tr w:rsidR="00ED42AF" w:rsidTr="00C663E4">
        <w:tc>
          <w:tcPr>
            <w:tcW w:w="9345" w:type="dxa"/>
            <w:tcBorders>
              <w:top w:val="nil"/>
              <w:left w:val="nil"/>
              <w:bottom w:val="nil"/>
              <w:right w:val="nil"/>
            </w:tcBorders>
          </w:tcPr>
          <w:p w:rsidR="00ED42AF" w:rsidRDefault="00ED42AF" w:rsidP="00ED42AF">
            <w:pPr>
              <w:pStyle w:val="a4"/>
              <w:tabs>
                <w:tab w:val="left" w:pos="2143"/>
              </w:tabs>
              <w:ind w:left="0"/>
              <w:jc w:val="center"/>
              <w:rPr>
                <w:rFonts w:ascii="Times New Roman" w:hAnsi="Times New Roman" w:cs="Times New Roman"/>
                <w:sz w:val="28"/>
                <w:szCs w:val="28"/>
              </w:rPr>
            </w:pPr>
            <w:r>
              <w:rPr>
                <w:rFonts w:ascii="Times New Roman" w:hAnsi="Times New Roman" w:cs="Times New Roman"/>
                <w:noProof/>
                <w:sz w:val="28"/>
                <w:szCs w:val="28"/>
                <w:lang w:eastAsia="ru-RU"/>
              </w:rPr>
              <w:lastRenderedPageBreak/>
              <w:drawing>
                <wp:inline distT="0" distB="0" distL="0" distR="0">
                  <wp:extent cx="5709036" cy="3220982"/>
                  <wp:effectExtent l="0" t="0" r="6350" b="0"/>
                  <wp:docPr id="16" name="Рисунок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2.png"/>
                          <pic:cNvPicPr/>
                        </pic:nvPicPr>
                        <pic:blipFill>
                          <a:blip r:embed="rId17" cstate="print">
                            <a:extLst>
                              <a:ext uri="{28A0092B-C50C-407E-A947-70E740481C1C}">
                                <a14:useLocalDpi xmlns:a14="http://schemas.microsoft.com/office/drawing/2010/main" val="0"/>
                              </a:ext>
                            </a:extLst>
                          </a:blip>
                          <a:stretch>
                            <a:fillRect/>
                          </a:stretch>
                        </pic:blipFill>
                        <pic:spPr>
                          <a:xfrm>
                            <a:off x="0" y="0"/>
                            <a:ext cx="5702365" cy="3217218"/>
                          </a:xfrm>
                          <a:prstGeom prst="rect">
                            <a:avLst/>
                          </a:prstGeom>
                        </pic:spPr>
                      </pic:pic>
                    </a:graphicData>
                  </a:graphic>
                </wp:inline>
              </w:drawing>
            </w:r>
          </w:p>
        </w:tc>
      </w:tr>
      <w:tr w:rsidR="00ED42AF" w:rsidTr="00C663E4">
        <w:tc>
          <w:tcPr>
            <w:tcW w:w="9345" w:type="dxa"/>
            <w:tcBorders>
              <w:top w:val="nil"/>
              <w:left w:val="nil"/>
              <w:bottom w:val="nil"/>
              <w:right w:val="nil"/>
            </w:tcBorders>
          </w:tcPr>
          <w:p w:rsidR="00ED42AF" w:rsidRPr="00ED42AF" w:rsidRDefault="00ED42AF" w:rsidP="00ED42AF">
            <w:pPr>
              <w:pStyle w:val="a4"/>
              <w:tabs>
                <w:tab w:val="left" w:pos="2143"/>
              </w:tabs>
              <w:ind w:left="0"/>
              <w:jc w:val="center"/>
              <w:rPr>
                <w:rFonts w:ascii="Times New Roman" w:hAnsi="Times New Roman" w:cs="Times New Roman"/>
                <w:sz w:val="28"/>
                <w:szCs w:val="28"/>
                <w:vertAlign w:val="subscript"/>
              </w:rPr>
            </w:pPr>
            <w:r>
              <w:rPr>
                <w:rFonts w:ascii="Times New Roman" w:hAnsi="Times New Roman" w:cs="Times New Roman"/>
                <w:sz w:val="28"/>
                <w:szCs w:val="28"/>
              </w:rPr>
              <w:t>Рисунок</w:t>
            </w:r>
            <w:r w:rsidR="00A76392">
              <w:rPr>
                <w:rFonts w:ascii="Times New Roman" w:hAnsi="Times New Roman" w:cs="Times New Roman"/>
                <w:sz w:val="28"/>
                <w:szCs w:val="28"/>
              </w:rPr>
              <w:t xml:space="preserve"> 9</w:t>
            </w:r>
            <w:r>
              <w:rPr>
                <w:rFonts w:ascii="Times New Roman" w:hAnsi="Times New Roman" w:cs="Times New Roman"/>
                <w:sz w:val="28"/>
                <w:szCs w:val="28"/>
              </w:rPr>
              <w:t xml:space="preserve"> – Распределение массовой доли О</w:t>
            </w:r>
            <w:proofErr w:type="gramStart"/>
            <w:r>
              <w:rPr>
                <w:rFonts w:ascii="Times New Roman" w:hAnsi="Times New Roman" w:cs="Times New Roman"/>
                <w:sz w:val="28"/>
                <w:szCs w:val="28"/>
                <w:vertAlign w:val="subscript"/>
              </w:rPr>
              <w:t>2</w:t>
            </w:r>
            <w:proofErr w:type="gramEnd"/>
          </w:p>
        </w:tc>
      </w:tr>
    </w:tbl>
    <w:p w:rsidR="002F0890" w:rsidRDefault="002F0890" w:rsidP="00FD1E04">
      <w:pPr>
        <w:pStyle w:val="a4"/>
        <w:tabs>
          <w:tab w:val="left" w:pos="2143"/>
        </w:tabs>
        <w:rPr>
          <w:rFonts w:ascii="Times New Roman" w:hAnsi="Times New Roman" w:cs="Times New Roman"/>
          <w:sz w:val="28"/>
          <w:szCs w:val="28"/>
        </w:rPr>
      </w:pPr>
    </w:p>
    <w:p w:rsidR="00F758C3" w:rsidRDefault="00F758C3" w:rsidP="00A76392">
      <w:pPr>
        <w:pStyle w:val="a4"/>
        <w:tabs>
          <w:tab w:val="left" w:pos="2143"/>
        </w:tabs>
        <w:ind w:left="0"/>
        <w:jc w:val="both"/>
        <w:rPr>
          <w:rFonts w:ascii="Times New Roman" w:hAnsi="Times New Roman" w:cs="Times New Roman"/>
          <w:sz w:val="28"/>
          <w:szCs w:val="28"/>
        </w:rPr>
      </w:pPr>
    </w:p>
    <w:p w:rsidR="00F758C3" w:rsidRDefault="00F758C3" w:rsidP="00A76392">
      <w:pPr>
        <w:pStyle w:val="a4"/>
        <w:tabs>
          <w:tab w:val="left" w:pos="2143"/>
        </w:tabs>
        <w:ind w:left="0"/>
        <w:jc w:val="both"/>
      </w:pPr>
    </w:p>
    <w:p w:rsidR="00F758C3" w:rsidRDefault="00F758C3" w:rsidP="00F758C3">
      <w:pPr>
        <w:pStyle w:val="a4"/>
        <w:tabs>
          <w:tab w:val="left" w:pos="1305"/>
        </w:tabs>
        <w:ind w:left="0" w:firstLine="567"/>
        <w:jc w:val="both"/>
        <w:rPr>
          <w:rFonts w:ascii="Times New Roman" w:eastAsiaTheme="minorEastAsia" w:hAnsi="Times New Roman" w:cs="Times New Roman"/>
          <w:sz w:val="28"/>
          <w:szCs w:val="28"/>
        </w:rPr>
      </w:pPr>
      <w:r>
        <w:rPr>
          <w:rFonts w:ascii="Times New Roman" w:eastAsiaTheme="minorEastAsia" w:hAnsi="Times New Roman" w:cs="Times New Roman"/>
          <w:sz w:val="28"/>
          <w:szCs w:val="28"/>
        </w:rPr>
        <w:t xml:space="preserve">По результатам расчёта можно увидеть, что происходит перемешивание и горение керосина в камере сгорания. Также заметен значительный рост температуры в зоне горения. Видно положение пламени и зону интенсивного горения. </w:t>
      </w:r>
    </w:p>
    <w:p w:rsidR="00F758C3" w:rsidRPr="00B928AC" w:rsidRDefault="00F758C3" w:rsidP="00F758C3">
      <w:pPr>
        <w:pStyle w:val="a4"/>
        <w:tabs>
          <w:tab w:val="left" w:pos="1305"/>
        </w:tabs>
        <w:ind w:left="0" w:firstLine="567"/>
        <w:jc w:val="both"/>
        <w:rPr>
          <w:rFonts w:ascii="Times New Roman" w:eastAsiaTheme="minorEastAsia" w:hAnsi="Times New Roman" w:cs="Times New Roman"/>
          <w:sz w:val="28"/>
          <w:szCs w:val="28"/>
        </w:rPr>
      </w:pPr>
      <w:r>
        <w:rPr>
          <w:rFonts w:ascii="Times New Roman" w:eastAsiaTheme="minorEastAsia" w:hAnsi="Times New Roman" w:cs="Times New Roman"/>
          <w:sz w:val="28"/>
          <w:szCs w:val="28"/>
        </w:rPr>
        <w:t>Модель турбулентности обеспечивает равномерность распределения топлива, окислителя и продуктов сгорания.</w:t>
      </w:r>
    </w:p>
    <w:p w:rsidR="00F758C3" w:rsidRDefault="00F758C3" w:rsidP="00F758C3">
      <w:pPr>
        <w:pStyle w:val="a4"/>
        <w:tabs>
          <w:tab w:val="left" w:pos="2143"/>
        </w:tabs>
        <w:ind w:left="0"/>
        <w:jc w:val="both"/>
      </w:pPr>
    </w:p>
    <w:p w:rsidR="006532F9" w:rsidRPr="007A7AA7" w:rsidRDefault="006532F9" w:rsidP="00F758C3">
      <w:pPr>
        <w:pStyle w:val="a4"/>
        <w:tabs>
          <w:tab w:val="left" w:pos="2143"/>
        </w:tabs>
        <w:ind w:left="0" w:firstLine="567"/>
        <w:jc w:val="both"/>
        <w:rPr>
          <w:rFonts w:ascii="Times New Roman" w:hAnsi="Times New Roman" w:cs="Times New Roman"/>
          <w:sz w:val="28"/>
          <w:szCs w:val="28"/>
        </w:rPr>
      </w:pPr>
      <w:r w:rsidRPr="00F758C3">
        <w:br w:type="page"/>
      </w:r>
      <w:r w:rsidR="007A7AA7">
        <w:rPr>
          <w:rFonts w:ascii="Times New Roman" w:hAnsi="Times New Roman" w:cs="Times New Roman"/>
          <w:sz w:val="28"/>
          <w:szCs w:val="28"/>
        </w:rPr>
        <w:lastRenderedPageBreak/>
        <w:t>Результаты расчётов</w:t>
      </w:r>
      <w:r w:rsidR="007A7AA7" w:rsidRPr="006532F9">
        <w:rPr>
          <w:rFonts w:ascii="Times New Roman" w:hAnsi="Times New Roman" w:cs="Times New Roman"/>
          <w:sz w:val="28"/>
          <w:szCs w:val="28"/>
        </w:rPr>
        <w:t xml:space="preserve"> </w:t>
      </w:r>
      <w:r w:rsidR="007A7AA7">
        <w:rPr>
          <w:rFonts w:ascii="Times New Roman" w:hAnsi="Times New Roman" w:cs="Times New Roman"/>
          <w:sz w:val="28"/>
          <w:szCs w:val="28"/>
        </w:rPr>
        <w:t xml:space="preserve">с использованием </w:t>
      </w:r>
      <m:oMath>
        <m:r>
          <w:rPr>
            <w:rFonts w:ascii="Cambria Math" w:hAnsi="Cambria Math" w:cs="Times New Roman"/>
            <w:sz w:val="28"/>
            <w:szCs w:val="28"/>
          </w:rPr>
          <m:t xml:space="preserve"> </m:t>
        </m:r>
        <m:r>
          <w:rPr>
            <w:rFonts w:ascii="Cambria Math" w:hAnsi="Cambria Math" w:cs="Times New Roman"/>
            <w:sz w:val="28"/>
            <w:szCs w:val="28"/>
            <w:lang w:val="en-US"/>
          </w:rPr>
          <m:t>k</m:t>
        </m:r>
        <m:r>
          <w:rPr>
            <w:rFonts w:ascii="Cambria Math" w:hAnsi="Cambria Math" w:cs="Times New Roman"/>
            <w:sz w:val="28"/>
            <w:szCs w:val="28"/>
          </w:rPr>
          <m:t>-ω standart</m:t>
        </m:r>
      </m:oMath>
      <w:r w:rsidR="007A7AA7" w:rsidRPr="007A7AA7">
        <w:rPr>
          <w:rFonts w:ascii="Times New Roman" w:eastAsiaTheme="minorEastAsia" w:hAnsi="Times New Roman" w:cs="Times New Roman"/>
          <w:sz w:val="28"/>
          <w:szCs w:val="28"/>
        </w:rPr>
        <w:t xml:space="preserve"> </w:t>
      </w:r>
      <w:r w:rsidR="007A7AA7">
        <w:rPr>
          <w:rFonts w:ascii="Times New Roman" w:hAnsi="Times New Roman" w:cs="Times New Roman"/>
          <w:sz w:val="28"/>
          <w:szCs w:val="28"/>
        </w:rPr>
        <w:t>модели турбулентн</w:t>
      </w:r>
      <w:r w:rsidR="00A76392">
        <w:rPr>
          <w:rFonts w:ascii="Times New Roman" w:hAnsi="Times New Roman" w:cs="Times New Roman"/>
          <w:sz w:val="28"/>
          <w:szCs w:val="28"/>
        </w:rPr>
        <w:t>ости представлены на рисунках 10 – 14:</w:t>
      </w:r>
    </w:p>
    <w:p w:rsidR="007A7AA7" w:rsidRPr="007A7AA7" w:rsidRDefault="007A7AA7" w:rsidP="007A7AA7">
      <w:pPr>
        <w:pStyle w:val="a4"/>
        <w:tabs>
          <w:tab w:val="left" w:pos="2143"/>
        </w:tabs>
        <w:ind w:left="0" w:firstLine="709"/>
        <w:jc w:val="both"/>
        <w:rPr>
          <w:rFonts w:ascii="Times New Roman" w:hAnsi="Times New Roman" w:cs="Times New Roman"/>
          <w:sz w:val="28"/>
          <w:szCs w:val="28"/>
        </w:rPr>
      </w:pPr>
    </w:p>
    <w:tbl>
      <w:tblPr>
        <w:tblStyle w:val="a5"/>
        <w:tblW w:w="0" w:type="auto"/>
        <w:tblInd w:w="720" w:type="dxa"/>
        <w:tblLook w:val="04A0" w:firstRow="1" w:lastRow="0" w:firstColumn="1" w:lastColumn="0" w:noHBand="0" w:noVBand="1"/>
      </w:tblPr>
      <w:tblGrid>
        <w:gridCol w:w="8851"/>
      </w:tblGrid>
      <w:tr w:rsidR="005F1703" w:rsidTr="00F758C3">
        <w:tc>
          <w:tcPr>
            <w:tcW w:w="8851" w:type="dxa"/>
            <w:tcBorders>
              <w:top w:val="nil"/>
              <w:left w:val="nil"/>
              <w:bottom w:val="nil"/>
              <w:right w:val="nil"/>
            </w:tcBorders>
          </w:tcPr>
          <w:p w:rsidR="005F1703" w:rsidRDefault="005F1703" w:rsidP="00FD1E04">
            <w:pPr>
              <w:pStyle w:val="a4"/>
              <w:tabs>
                <w:tab w:val="left" w:pos="2143"/>
              </w:tabs>
              <w:ind w:left="0"/>
              <w:rPr>
                <w:rFonts w:ascii="Times New Roman" w:hAnsi="Times New Roman" w:cs="Times New Roman"/>
                <w:sz w:val="28"/>
                <w:szCs w:val="28"/>
              </w:rPr>
            </w:pPr>
            <w:r>
              <w:rPr>
                <w:rFonts w:ascii="Times New Roman" w:hAnsi="Times New Roman" w:cs="Times New Roman"/>
                <w:noProof/>
                <w:sz w:val="28"/>
                <w:szCs w:val="28"/>
                <w:lang w:eastAsia="ru-RU"/>
              </w:rPr>
              <w:drawing>
                <wp:inline distT="0" distB="0" distL="0" distR="0">
                  <wp:extent cx="5812403" cy="3406671"/>
                  <wp:effectExtent l="0" t="0" r="0" b="3810"/>
                  <wp:docPr id="4" name="Рисунок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T_k-w_ standart.png"/>
                          <pic:cNvPicPr/>
                        </pic:nvPicPr>
                        <pic:blipFill>
                          <a:blip r:embed="rId18" cstate="print">
                            <a:extLst>
                              <a:ext uri="{28A0092B-C50C-407E-A947-70E740481C1C}">
                                <a14:useLocalDpi xmlns:a14="http://schemas.microsoft.com/office/drawing/2010/main" val="0"/>
                              </a:ext>
                            </a:extLst>
                          </a:blip>
                          <a:stretch>
                            <a:fillRect/>
                          </a:stretch>
                        </pic:blipFill>
                        <pic:spPr>
                          <a:xfrm>
                            <a:off x="0" y="0"/>
                            <a:ext cx="5824087" cy="3413519"/>
                          </a:xfrm>
                          <a:prstGeom prst="rect">
                            <a:avLst/>
                          </a:prstGeom>
                        </pic:spPr>
                      </pic:pic>
                    </a:graphicData>
                  </a:graphic>
                </wp:inline>
              </w:drawing>
            </w:r>
          </w:p>
        </w:tc>
      </w:tr>
      <w:tr w:rsidR="005F1703" w:rsidTr="00F758C3">
        <w:tc>
          <w:tcPr>
            <w:tcW w:w="8851" w:type="dxa"/>
            <w:tcBorders>
              <w:top w:val="nil"/>
              <w:left w:val="nil"/>
              <w:bottom w:val="nil"/>
              <w:right w:val="nil"/>
            </w:tcBorders>
          </w:tcPr>
          <w:p w:rsidR="005F1703" w:rsidRDefault="005F1703" w:rsidP="005F1703">
            <w:pPr>
              <w:pStyle w:val="a4"/>
              <w:tabs>
                <w:tab w:val="left" w:pos="2143"/>
              </w:tabs>
              <w:ind w:left="0"/>
              <w:jc w:val="center"/>
              <w:rPr>
                <w:rFonts w:ascii="Times New Roman" w:hAnsi="Times New Roman" w:cs="Times New Roman"/>
                <w:sz w:val="28"/>
                <w:szCs w:val="28"/>
              </w:rPr>
            </w:pPr>
            <w:r>
              <w:rPr>
                <w:rFonts w:ascii="Times New Roman" w:hAnsi="Times New Roman" w:cs="Times New Roman"/>
                <w:sz w:val="28"/>
                <w:szCs w:val="28"/>
              </w:rPr>
              <w:t>Рисунок</w:t>
            </w:r>
            <w:r w:rsidR="00A76392">
              <w:rPr>
                <w:rFonts w:ascii="Times New Roman" w:hAnsi="Times New Roman" w:cs="Times New Roman"/>
                <w:sz w:val="28"/>
                <w:szCs w:val="28"/>
              </w:rPr>
              <w:t xml:space="preserve"> 10</w:t>
            </w:r>
            <w:r>
              <w:rPr>
                <w:rFonts w:ascii="Times New Roman" w:hAnsi="Times New Roman" w:cs="Times New Roman"/>
                <w:sz w:val="28"/>
                <w:szCs w:val="28"/>
              </w:rPr>
              <w:t xml:space="preserve"> – Температура</w:t>
            </w:r>
          </w:p>
        </w:tc>
      </w:tr>
      <w:tr w:rsidR="005F1703" w:rsidTr="00F758C3">
        <w:tc>
          <w:tcPr>
            <w:tcW w:w="8851" w:type="dxa"/>
            <w:tcBorders>
              <w:top w:val="nil"/>
              <w:left w:val="nil"/>
              <w:bottom w:val="nil"/>
              <w:right w:val="nil"/>
            </w:tcBorders>
          </w:tcPr>
          <w:p w:rsidR="005F1703" w:rsidRDefault="00ED42AF" w:rsidP="00FD1E04">
            <w:pPr>
              <w:pStyle w:val="a4"/>
              <w:tabs>
                <w:tab w:val="left" w:pos="2143"/>
              </w:tabs>
              <w:ind w:left="0"/>
              <w:rPr>
                <w:rFonts w:ascii="Times New Roman" w:hAnsi="Times New Roman" w:cs="Times New Roman"/>
                <w:sz w:val="28"/>
                <w:szCs w:val="28"/>
              </w:rPr>
            </w:pPr>
            <w:r>
              <w:rPr>
                <w:rFonts w:ascii="Times New Roman" w:hAnsi="Times New Roman" w:cs="Times New Roman"/>
                <w:noProof/>
                <w:sz w:val="28"/>
                <w:szCs w:val="28"/>
                <w:lang w:eastAsia="ru-RU"/>
              </w:rPr>
              <w:drawing>
                <wp:inline distT="0" distB="0" distL="0" distR="0">
                  <wp:extent cx="5812403" cy="3406671"/>
                  <wp:effectExtent l="0" t="0" r="0" b="3810"/>
                  <wp:docPr id="11" name="Рисунок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C12H23_k-w_ standart.png"/>
                          <pic:cNvPicPr/>
                        </pic:nvPicPr>
                        <pic:blipFill>
                          <a:blip r:embed="rId19" cstate="print">
                            <a:extLst>
                              <a:ext uri="{28A0092B-C50C-407E-A947-70E740481C1C}">
                                <a14:useLocalDpi xmlns:a14="http://schemas.microsoft.com/office/drawing/2010/main" val="0"/>
                              </a:ext>
                            </a:extLst>
                          </a:blip>
                          <a:stretch>
                            <a:fillRect/>
                          </a:stretch>
                        </pic:blipFill>
                        <pic:spPr>
                          <a:xfrm>
                            <a:off x="0" y="0"/>
                            <a:ext cx="5824087" cy="3413519"/>
                          </a:xfrm>
                          <a:prstGeom prst="rect">
                            <a:avLst/>
                          </a:prstGeom>
                        </pic:spPr>
                      </pic:pic>
                    </a:graphicData>
                  </a:graphic>
                </wp:inline>
              </w:drawing>
            </w:r>
          </w:p>
        </w:tc>
      </w:tr>
      <w:tr w:rsidR="005F1703" w:rsidTr="00F758C3">
        <w:tc>
          <w:tcPr>
            <w:tcW w:w="8851" w:type="dxa"/>
            <w:tcBorders>
              <w:top w:val="nil"/>
              <w:left w:val="nil"/>
              <w:bottom w:val="nil"/>
              <w:right w:val="nil"/>
            </w:tcBorders>
          </w:tcPr>
          <w:p w:rsidR="005F1703" w:rsidRPr="00ED42AF" w:rsidRDefault="005F1703" w:rsidP="00ED42AF">
            <w:pPr>
              <w:pStyle w:val="a4"/>
              <w:tabs>
                <w:tab w:val="left" w:pos="2143"/>
              </w:tabs>
              <w:ind w:left="0"/>
              <w:jc w:val="center"/>
              <w:rPr>
                <w:rFonts w:ascii="Times New Roman" w:hAnsi="Times New Roman" w:cs="Times New Roman"/>
                <w:sz w:val="28"/>
                <w:szCs w:val="28"/>
              </w:rPr>
            </w:pPr>
            <w:r>
              <w:rPr>
                <w:rFonts w:ascii="Times New Roman" w:hAnsi="Times New Roman" w:cs="Times New Roman"/>
                <w:sz w:val="28"/>
                <w:szCs w:val="28"/>
              </w:rPr>
              <w:t>Рисунок</w:t>
            </w:r>
            <w:r w:rsidR="00A76392">
              <w:rPr>
                <w:rFonts w:ascii="Times New Roman" w:hAnsi="Times New Roman" w:cs="Times New Roman"/>
                <w:sz w:val="28"/>
                <w:szCs w:val="28"/>
              </w:rPr>
              <w:t xml:space="preserve"> 11</w:t>
            </w:r>
            <w:r>
              <w:rPr>
                <w:rFonts w:ascii="Times New Roman" w:hAnsi="Times New Roman" w:cs="Times New Roman"/>
                <w:sz w:val="28"/>
                <w:szCs w:val="28"/>
              </w:rPr>
              <w:t xml:space="preserve"> – </w:t>
            </w:r>
            <w:r w:rsidR="00ED42AF">
              <w:rPr>
                <w:rFonts w:ascii="Times New Roman" w:hAnsi="Times New Roman" w:cs="Times New Roman"/>
                <w:sz w:val="28"/>
                <w:szCs w:val="28"/>
              </w:rPr>
              <w:t>Распределение массовой доли керосина</w:t>
            </w:r>
          </w:p>
        </w:tc>
      </w:tr>
      <w:tr w:rsidR="00ED42AF" w:rsidTr="00F758C3">
        <w:tc>
          <w:tcPr>
            <w:tcW w:w="8851" w:type="dxa"/>
            <w:tcBorders>
              <w:top w:val="nil"/>
              <w:left w:val="nil"/>
              <w:bottom w:val="nil"/>
              <w:right w:val="nil"/>
            </w:tcBorders>
          </w:tcPr>
          <w:p w:rsidR="00ED42AF" w:rsidRDefault="00ED42AF" w:rsidP="00ED42AF">
            <w:pPr>
              <w:pStyle w:val="a4"/>
              <w:tabs>
                <w:tab w:val="left" w:pos="2143"/>
              </w:tabs>
              <w:ind w:left="0"/>
              <w:jc w:val="center"/>
              <w:rPr>
                <w:rFonts w:ascii="Times New Roman" w:hAnsi="Times New Roman" w:cs="Times New Roman"/>
                <w:sz w:val="28"/>
                <w:szCs w:val="28"/>
              </w:rPr>
            </w:pPr>
            <w:r>
              <w:rPr>
                <w:rFonts w:ascii="Times New Roman" w:hAnsi="Times New Roman" w:cs="Times New Roman"/>
                <w:noProof/>
                <w:sz w:val="28"/>
                <w:szCs w:val="28"/>
                <w:lang w:eastAsia="ru-RU"/>
              </w:rPr>
              <w:lastRenderedPageBreak/>
              <w:drawing>
                <wp:inline distT="0" distB="0" distL="0" distR="0">
                  <wp:extent cx="5812403" cy="3406671"/>
                  <wp:effectExtent l="0" t="0" r="0" b="3810"/>
                  <wp:docPr id="12" name="Рисунок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CO2_k-w_ standart.png"/>
                          <pic:cNvPicPr/>
                        </pic:nvPicPr>
                        <pic:blipFill>
                          <a:blip r:embed="rId20" cstate="print">
                            <a:extLst>
                              <a:ext uri="{28A0092B-C50C-407E-A947-70E740481C1C}">
                                <a14:useLocalDpi xmlns:a14="http://schemas.microsoft.com/office/drawing/2010/main" val="0"/>
                              </a:ext>
                            </a:extLst>
                          </a:blip>
                          <a:stretch>
                            <a:fillRect/>
                          </a:stretch>
                        </pic:blipFill>
                        <pic:spPr>
                          <a:xfrm>
                            <a:off x="0" y="0"/>
                            <a:ext cx="5824087" cy="3413519"/>
                          </a:xfrm>
                          <a:prstGeom prst="rect">
                            <a:avLst/>
                          </a:prstGeom>
                        </pic:spPr>
                      </pic:pic>
                    </a:graphicData>
                  </a:graphic>
                </wp:inline>
              </w:drawing>
            </w:r>
          </w:p>
        </w:tc>
      </w:tr>
      <w:tr w:rsidR="00ED42AF" w:rsidTr="00F758C3">
        <w:tc>
          <w:tcPr>
            <w:tcW w:w="8851" w:type="dxa"/>
            <w:tcBorders>
              <w:top w:val="nil"/>
              <w:left w:val="nil"/>
              <w:bottom w:val="nil"/>
              <w:right w:val="nil"/>
            </w:tcBorders>
          </w:tcPr>
          <w:p w:rsidR="00ED42AF" w:rsidRPr="00ED42AF" w:rsidRDefault="00ED42AF" w:rsidP="00ED42AF">
            <w:pPr>
              <w:pStyle w:val="a4"/>
              <w:tabs>
                <w:tab w:val="left" w:pos="2143"/>
              </w:tabs>
              <w:ind w:left="0"/>
              <w:jc w:val="center"/>
              <w:rPr>
                <w:rFonts w:ascii="Times New Roman" w:hAnsi="Times New Roman" w:cs="Times New Roman"/>
                <w:sz w:val="28"/>
                <w:szCs w:val="28"/>
              </w:rPr>
            </w:pPr>
            <w:r>
              <w:rPr>
                <w:rFonts w:ascii="Times New Roman" w:hAnsi="Times New Roman" w:cs="Times New Roman"/>
                <w:sz w:val="28"/>
                <w:szCs w:val="28"/>
              </w:rPr>
              <w:t>Рисунок</w:t>
            </w:r>
            <w:r w:rsidR="00A76392">
              <w:rPr>
                <w:rFonts w:ascii="Times New Roman" w:hAnsi="Times New Roman" w:cs="Times New Roman"/>
                <w:sz w:val="28"/>
                <w:szCs w:val="28"/>
              </w:rPr>
              <w:t xml:space="preserve"> 12</w:t>
            </w:r>
            <w:r>
              <w:rPr>
                <w:rFonts w:ascii="Times New Roman" w:hAnsi="Times New Roman" w:cs="Times New Roman"/>
                <w:sz w:val="28"/>
                <w:szCs w:val="28"/>
              </w:rPr>
              <w:t xml:space="preserve"> – Распределение массовой доли СО</w:t>
            </w:r>
            <w:proofErr w:type="gramStart"/>
            <w:r>
              <w:rPr>
                <w:rFonts w:ascii="Times New Roman" w:hAnsi="Times New Roman" w:cs="Times New Roman"/>
                <w:sz w:val="28"/>
                <w:szCs w:val="28"/>
                <w:vertAlign w:val="subscript"/>
              </w:rPr>
              <w:t>2</w:t>
            </w:r>
            <w:proofErr w:type="gramEnd"/>
          </w:p>
        </w:tc>
      </w:tr>
      <w:tr w:rsidR="00ED42AF" w:rsidTr="00F758C3">
        <w:tc>
          <w:tcPr>
            <w:tcW w:w="8851" w:type="dxa"/>
            <w:tcBorders>
              <w:top w:val="nil"/>
              <w:left w:val="nil"/>
              <w:bottom w:val="nil"/>
              <w:right w:val="nil"/>
            </w:tcBorders>
          </w:tcPr>
          <w:p w:rsidR="00ED42AF" w:rsidRDefault="00ED42AF" w:rsidP="00ED42AF">
            <w:pPr>
              <w:pStyle w:val="a4"/>
              <w:tabs>
                <w:tab w:val="left" w:pos="2143"/>
              </w:tabs>
              <w:ind w:left="0"/>
              <w:jc w:val="center"/>
              <w:rPr>
                <w:rFonts w:ascii="Times New Roman" w:hAnsi="Times New Roman" w:cs="Times New Roman"/>
                <w:sz w:val="28"/>
                <w:szCs w:val="28"/>
              </w:rPr>
            </w:pPr>
            <w:r>
              <w:rPr>
                <w:rFonts w:ascii="Times New Roman" w:hAnsi="Times New Roman" w:cs="Times New Roman"/>
                <w:noProof/>
                <w:sz w:val="28"/>
                <w:szCs w:val="28"/>
                <w:lang w:eastAsia="ru-RU"/>
              </w:rPr>
              <w:drawing>
                <wp:inline distT="0" distB="0" distL="0" distR="0">
                  <wp:extent cx="5812403" cy="3406671"/>
                  <wp:effectExtent l="0" t="0" r="0" b="3810"/>
                  <wp:docPr id="13" name="Рисунок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Vel_k-w_ standart.png"/>
                          <pic:cNvPicPr/>
                        </pic:nvPicPr>
                        <pic:blipFill>
                          <a:blip r:embed="rId21" cstate="print">
                            <a:extLst>
                              <a:ext uri="{28A0092B-C50C-407E-A947-70E740481C1C}">
                                <a14:useLocalDpi xmlns:a14="http://schemas.microsoft.com/office/drawing/2010/main" val="0"/>
                              </a:ext>
                            </a:extLst>
                          </a:blip>
                          <a:stretch>
                            <a:fillRect/>
                          </a:stretch>
                        </pic:blipFill>
                        <pic:spPr>
                          <a:xfrm>
                            <a:off x="0" y="0"/>
                            <a:ext cx="5824087" cy="3413519"/>
                          </a:xfrm>
                          <a:prstGeom prst="rect">
                            <a:avLst/>
                          </a:prstGeom>
                        </pic:spPr>
                      </pic:pic>
                    </a:graphicData>
                  </a:graphic>
                </wp:inline>
              </w:drawing>
            </w:r>
          </w:p>
        </w:tc>
      </w:tr>
      <w:tr w:rsidR="00ED42AF" w:rsidTr="00F758C3">
        <w:tc>
          <w:tcPr>
            <w:tcW w:w="8851" w:type="dxa"/>
            <w:tcBorders>
              <w:top w:val="nil"/>
              <w:left w:val="nil"/>
              <w:bottom w:val="nil"/>
              <w:right w:val="nil"/>
            </w:tcBorders>
          </w:tcPr>
          <w:p w:rsidR="00ED42AF" w:rsidRDefault="00ED42AF" w:rsidP="00ED42AF">
            <w:pPr>
              <w:pStyle w:val="a4"/>
              <w:tabs>
                <w:tab w:val="left" w:pos="2143"/>
              </w:tabs>
              <w:ind w:left="0"/>
              <w:jc w:val="center"/>
              <w:rPr>
                <w:rFonts w:ascii="Times New Roman" w:hAnsi="Times New Roman" w:cs="Times New Roman"/>
                <w:sz w:val="28"/>
                <w:szCs w:val="28"/>
              </w:rPr>
            </w:pPr>
            <w:r>
              <w:rPr>
                <w:rFonts w:ascii="Times New Roman" w:hAnsi="Times New Roman" w:cs="Times New Roman"/>
                <w:sz w:val="28"/>
                <w:szCs w:val="28"/>
              </w:rPr>
              <w:t xml:space="preserve">Рисунок </w:t>
            </w:r>
            <w:r w:rsidR="00A76392">
              <w:rPr>
                <w:rFonts w:ascii="Times New Roman" w:hAnsi="Times New Roman" w:cs="Times New Roman"/>
                <w:sz w:val="28"/>
                <w:szCs w:val="28"/>
              </w:rPr>
              <w:t xml:space="preserve">13 </w:t>
            </w:r>
            <w:r>
              <w:rPr>
                <w:rFonts w:ascii="Times New Roman" w:hAnsi="Times New Roman" w:cs="Times New Roman"/>
                <w:sz w:val="28"/>
                <w:szCs w:val="28"/>
              </w:rPr>
              <w:t xml:space="preserve">– Распределение скорости </w:t>
            </w:r>
          </w:p>
        </w:tc>
      </w:tr>
      <w:tr w:rsidR="0075773C" w:rsidTr="00F758C3">
        <w:tc>
          <w:tcPr>
            <w:tcW w:w="8851" w:type="dxa"/>
            <w:tcBorders>
              <w:top w:val="nil"/>
              <w:left w:val="nil"/>
              <w:bottom w:val="nil"/>
              <w:right w:val="nil"/>
            </w:tcBorders>
          </w:tcPr>
          <w:p w:rsidR="0075773C" w:rsidRDefault="0075773C" w:rsidP="00ED42AF">
            <w:pPr>
              <w:pStyle w:val="a4"/>
              <w:tabs>
                <w:tab w:val="left" w:pos="2143"/>
              </w:tabs>
              <w:ind w:left="0"/>
              <w:jc w:val="center"/>
              <w:rPr>
                <w:rFonts w:ascii="Times New Roman" w:hAnsi="Times New Roman" w:cs="Times New Roman"/>
                <w:sz w:val="28"/>
                <w:szCs w:val="28"/>
              </w:rPr>
            </w:pPr>
            <w:r>
              <w:rPr>
                <w:rFonts w:ascii="Times New Roman" w:hAnsi="Times New Roman" w:cs="Times New Roman"/>
                <w:noProof/>
                <w:sz w:val="28"/>
                <w:szCs w:val="28"/>
                <w:lang w:eastAsia="ru-RU"/>
              </w:rPr>
              <w:lastRenderedPageBreak/>
              <w:drawing>
                <wp:inline distT="0" distB="0" distL="0" distR="0">
                  <wp:extent cx="5756744" cy="3374049"/>
                  <wp:effectExtent l="0" t="0" r="0" b="0"/>
                  <wp:docPr id="20" name="Рисунок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2_k-w_ standart.png"/>
                          <pic:cNvPicPr/>
                        </pic:nvPicPr>
                        <pic:blipFill>
                          <a:blip r:embed="rId22" cstate="print">
                            <a:extLst>
                              <a:ext uri="{28A0092B-C50C-407E-A947-70E740481C1C}">
                                <a14:useLocalDpi xmlns:a14="http://schemas.microsoft.com/office/drawing/2010/main" val="0"/>
                              </a:ext>
                            </a:extLst>
                          </a:blip>
                          <a:stretch>
                            <a:fillRect/>
                          </a:stretch>
                        </pic:blipFill>
                        <pic:spPr>
                          <a:xfrm>
                            <a:off x="0" y="0"/>
                            <a:ext cx="5768316" cy="3380832"/>
                          </a:xfrm>
                          <a:prstGeom prst="rect">
                            <a:avLst/>
                          </a:prstGeom>
                        </pic:spPr>
                      </pic:pic>
                    </a:graphicData>
                  </a:graphic>
                </wp:inline>
              </w:drawing>
            </w:r>
          </w:p>
        </w:tc>
      </w:tr>
      <w:tr w:rsidR="0075773C" w:rsidTr="00F758C3">
        <w:tc>
          <w:tcPr>
            <w:tcW w:w="8851" w:type="dxa"/>
            <w:tcBorders>
              <w:top w:val="nil"/>
              <w:left w:val="nil"/>
              <w:bottom w:val="nil"/>
              <w:right w:val="nil"/>
            </w:tcBorders>
          </w:tcPr>
          <w:p w:rsidR="0075773C" w:rsidRDefault="0075773C" w:rsidP="00ED42AF">
            <w:pPr>
              <w:pStyle w:val="a4"/>
              <w:tabs>
                <w:tab w:val="left" w:pos="2143"/>
              </w:tabs>
              <w:ind w:left="0"/>
              <w:jc w:val="center"/>
              <w:rPr>
                <w:rFonts w:ascii="Times New Roman" w:hAnsi="Times New Roman" w:cs="Times New Roman"/>
                <w:sz w:val="28"/>
                <w:szCs w:val="28"/>
              </w:rPr>
            </w:pPr>
            <w:r>
              <w:rPr>
                <w:rFonts w:ascii="Times New Roman" w:hAnsi="Times New Roman" w:cs="Times New Roman"/>
                <w:sz w:val="28"/>
                <w:szCs w:val="28"/>
              </w:rPr>
              <w:t>Рисунок</w:t>
            </w:r>
            <w:r w:rsidR="00A76392">
              <w:rPr>
                <w:rFonts w:ascii="Times New Roman" w:hAnsi="Times New Roman" w:cs="Times New Roman"/>
                <w:sz w:val="28"/>
                <w:szCs w:val="28"/>
              </w:rPr>
              <w:t xml:space="preserve"> 14</w:t>
            </w:r>
            <w:r>
              <w:rPr>
                <w:rFonts w:ascii="Times New Roman" w:hAnsi="Times New Roman" w:cs="Times New Roman"/>
                <w:sz w:val="28"/>
                <w:szCs w:val="28"/>
              </w:rPr>
              <w:t xml:space="preserve"> – Распределение О</w:t>
            </w:r>
            <w:proofErr w:type="gramStart"/>
            <w:r>
              <w:rPr>
                <w:rFonts w:ascii="Times New Roman" w:hAnsi="Times New Roman" w:cs="Times New Roman"/>
                <w:sz w:val="28"/>
                <w:szCs w:val="28"/>
              </w:rPr>
              <w:t>2</w:t>
            </w:r>
            <w:proofErr w:type="gramEnd"/>
          </w:p>
        </w:tc>
      </w:tr>
    </w:tbl>
    <w:p w:rsidR="00F758C3" w:rsidRPr="00B928AC" w:rsidRDefault="00F758C3" w:rsidP="00F758C3">
      <w:pPr>
        <w:pStyle w:val="a4"/>
        <w:tabs>
          <w:tab w:val="left" w:pos="1305"/>
        </w:tabs>
        <w:ind w:left="0" w:firstLine="709"/>
        <w:jc w:val="both"/>
        <w:rPr>
          <w:rFonts w:ascii="Times New Roman" w:eastAsiaTheme="minorEastAsia" w:hAnsi="Times New Roman" w:cs="Times New Roman"/>
          <w:sz w:val="28"/>
          <w:szCs w:val="28"/>
        </w:rPr>
      </w:pPr>
      <w:r>
        <w:rPr>
          <w:rFonts w:ascii="Times New Roman" w:eastAsiaTheme="minorEastAsia" w:hAnsi="Times New Roman" w:cs="Times New Roman"/>
          <w:sz w:val="28"/>
          <w:szCs w:val="28"/>
        </w:rPr>
        <w:t>По результатам расчёта можно увидеть, что происходит перемешивание и горение керосина в цилиндре. Также заметен значительный рост температуры в зоне горения. Видно положение пламени и зону интенсивного горения.</w:t>
      </w:r>
    </w:p>
    <w:p w:rsidR="002F0890" w:rsidRPr="00ED42AF" w:rsidRDefault="002F0890" w:rsidP="00FD1E04">
      <w:pPr>
        <w:pStyle w:val="a4"/>
        <w:tabs>
          <w:tab w:val="left" w:pos="2143"/>
        </w:tabs>
        <w:rPr>
          <w:rFonts w:ascii="Times New Roman" w:hAnsi="Times New Roman" w:cs="Times New Roman"/>
          <w:sz w:val="28"/>
          <w:szCs w:val="28"/>
        </w:rPr>
      </w:pPr>
    </w:p>
    <w:p w:rsidR="007A7AA7" w:rsidRPr="00D03E23" w:rsidRDefault="007A7AA7" w:rsidP="007A7AA7">
      <w:pPr>
        <w:pStyle w:val="a4"/>
        <w:tabs>
          <w:tab w:val="left" w:pos="2143"/>
        </w:tabs>
        <w:ind w:left="0" w:firstLine="709"/>
        <w:jc w:val="both"/>
        <w:rPr>
          <w:rFonts w:ascii="Times New Roman" w:hAnsi="Times New Roman" w:cs="Times New Roman"/>
          <w:sz w:val="28"/>
          <w:szCs w:val="28"/>
        </w:rPr>
      </w:pPr>
      <w:r>
        <w:rPr>
          <w:rFonts w:ascii="Times New Roman" w:hAnsi="Times New Roman" w:cs="Times New Roman"/>
          <w:sz w:val="28"/>
          <w:szCs w:val="28"/>
        </w:rPr>
        <w:t>Результаты расчётов</w:t>
      </w:r>
      <w:r w:rsidRPr="006532F9">
        <w:rPr>
          <w:rFonts w:ascii="Times New Roman" w:hAnsi="Times New Roman" w:cs="Times New Roman"/>
          <w:sz w:val="28"/>
          <w:szCs w:val="28"/>
        </w:rPr>
        <w:t xml:space="preserve"> </w:t>
      </w:r>
      <w:r>
        <w:rPr>
          <w:rFonts w:ascii="Times New Roman" w:hAnsi="Times New Roman" w:cs="Times New Roman"/>
          <w:sz w:val="28"/>
          <w:szCs w:val="28"/>
        </w:rPr>
        <w:t xml:space="preserve">с использованием </w:t>
      </w:r>
      <m:oMath>
        <m:r>
          <w:rPr>
            <w:rFonts w:ascii="Cambria Math" w:hAnsi="Cambria Math" w:cs="Times New Roman"/>
            <w:sz w:val="28"/>
            <w:szCs w:val="28"/>
          </w:rPr>
          <m:t>k-ε</m:t>
        </m:r>
      </m:oMath>
      <w:r>
        <w:rPr>
          <w:rFonts w:ascii="Times New Roman" w:hAnsi="Times New Roman" w:cs="Times New Roman"/>
          <w:sz w:val="28"/>
          <w:szCs w:val="28"/>
        </w:rPr>
        <w:t xml:space="preserve"> </w:t>
      </w:r>
      <w:proofErr w:type="spellStart"/>
      <w:r>
        <w:rPr>
          <w:rFonts w:ascii="Times New Roman" w:hAnsi="Times New Roman" w:cs="Times New Roman"/>
          <w:sz w:val="28"/>
          <w:szCs w:val="28"/>
          <w:lang w:val="en-US"/>
        </w:rPr>
        <w:t>standart</w:t>
      </w:r>
      <w:proofErr w:type="spellEnd"/>
      <w:r w:rsidRPr="006532F9">
        <w:rPr>
          <w:rFonts w:ascii="Times New Roman" w:hAnsi="Times New Roman" w:cs="Times New Roman"/>
          <w:sz w:val="28"/>
          <w:szCs w:val="28"/>
        </w:rPr>
        <w:t xml:space="preserve"> </w:t>
      </w:r>
      <w:r>
        <w:rPr>
          <w:rFonts w:ascii="Times New Roman" w:hAnsi="Times New Roman" w:cs="Times New Roman"/>
          <w:sz w:val="28"/>
          <w:szCs w:val="28"/>
        </w:rPr>
        <w:t>модели турбулентн</w:t>
      </w:r>
      <w:r w:rsidR="00A76392">
        <w:rPr>
          <w:rFonts w:ascii="Times New Roman" w:hAnsi="Times New Roman" w:cs="Times New Roman"/>
          <w:sz w:val="28"/>
          <w:szCs w:val="28"/>
        </w:rPr>
        <w:t>ости представлены на рисунках 15 –19</w:t>
      </w:r>
    </w:p>
    <w:p w:rsidR="007A7AA7" w:rsidRPr="00D03E23" w:rsidRDefault="007A7AA7" w:rsidP="007A7AA7">
      <w:pPr>
        <w:pStyle w:val="a4"/>
        <w:tabs>
          <w:tab w:val="left" w:pos="2143"/>
        </w:tabs>
        <w:ind w:left="0" w:firstLine="709"/>
        <w:jc w:val="both"/>
        <w:rPr>
          <w:rFonts w:ascii="Times New Roman" w:hAnsi="Times New Roman" w:cs="Times New Roman"/>
          <w:sz w:val="28"/>
          <w:szCs w:val="28"/>
        </w:rPr>
      </w:pPr>
    </w:p>
    <w:tbl>
      <w:tblPr>
        <w:tblStyle w:val="a5"/>
        <w:tblW w:w="0" w:type="auto"/>
        <w:tblInd w:w="720" w:type="dxa"/>
        <w:tblLook w:val="04A0" w:firstRow="1" w:lastRow="0" w:firstColumn="1" w:lastColumn="0" w:noHBand="0" w:noVBand="1"/>
      </w:tblPr>
      <w:tblGrid>
        <w:gridCol w:w="8851"/>
      </w:tblGrid>
      <w:tr w:rsidR="005F1703" w:rsidTr="00F758C3">
        <w:tc>
          <w:tcPr>
            <w:tcW w:w="8851" w:type="dxa"/>
            <w:tcBorders>
              <w:top w:val="nil"/>
              <w:left w:val="nil"/>
              <w:bottom w:val="nil"/>
              <w:right w:val="nil"/>
            </w:tcBorders>
          </w:tcPr>
          <w:p w:rsidR="005F1703" w:rsidRDefault="005F1703" w:rsidP="00FD1E04">
            <w:pPr>
              <w:pStyle w:val="a4"/>
              <w:tabs>
                <w:tab w:val="left" w:pos="2143"/>
              </w:tabs>
              <w:ind w:left="0"/>
              <w:rPr>
                <w:rFonts w:ascii="Times New Roman" w:hAnsi="Times New Roman" w:cs="Times New Roman"/>
                <w:sz w:val="28"/>
                <w:szCs w:val="28"/>
                <w:lang w:val="en-US"/>
              </w:rPr>
            </w:pPr>
            <w:r>
              <w:rPr>
                <w:rFonts w:ascii="Times New Roman" w:hAnsi="Times New Roman" w:cs="Times New Roman"/>
                <w:noProof/>
                <w:sz w:val="28"/>
                <w:szCs w:val="28"/>
                <w:lang w:eastAsia="ru-RU"/>
              </w:rPr>
              <w:drawing>
                <wp:inline distT="0" distB="0" distL="0" distR="0">
                  <wp:extent cx="5756744" cy="3374049"/>
                  <wp:effectExtent l="0" t="0" r="0" b="0"/>
                  <wp:docPr id="9" name="Рисунок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T_k e standart.png"/>
                          <pic:cNvPicPr/>
                        </pic:nvPicPr>
                        <pic:blipFill>
                          <a:blip r:embed="rId23" cstate="print">
                            <a:extLst>
                              <a:ext uri="{28A0092B-C50C-407E-A947-70E740481C1C}">
                                <a14:useLocalDpi xmlns:a14="http://schemas.microsoft.com/office/drawing/2010/main" val="0"/>
                              </a:ext>
                            </a:extLst>
                          </a:blip>
                          <a:stretch>
                            <a:fillRect/>
                          </a:stretch>
                        </pic:blipFill>
                        <pic:spPr>
                          <a:xfrm>
                            <a:off x="0" y="0"/>
                            <a:ext cx="5768316" cy="3380832"/>
                          </a:xfrm>
                          <a:prstGeom prst="rect">
                            <a:avLst/>
                          </a:prstGeom>
                        </pic:spPr>
                      </pic:pic>
                    </a:graphicData>
                  </a:graphic>
                </wp:inline>
              </w:drawing>
            </w:r>
          </w:p>
        </w:tc>
      </w:tr>
      <w:tr w:rsidR="005F1703" w:rsidTr="00F758C3">
        <w:tc>
          <w:tcPr>
            <w:tcW w:w="8851" w:type="dxa"/>
            <w:tcBorders>
              <w:top w:val="nil"/>
              <w:left w:val="nil"/>
              <w:bottom w:val="nil"/>
              <w:right w:val="nil"/>
            </w:tcBorders>
          </w:tcPr>
          <w:p w:rsidR="005F1703" w:rsidRDefault="005F1703" w:rsidP="00A76392">
            <w:pPr>
              <w:pStyle w:val="a4"/>
              <w:tabs>
                <w:tab w:val="left" w:pos="2143"/>
              </w:tabs>
              <w:ind w:left="0"/>
              <w:jc w:val="center"/>
              <w:rPr>
                <w:rFonts w:ascii="Times New Roman" w:hAnsi="Times New Roman" w:cs="Times New Roman"/>
                <w:sz w:val="28"/>
                <w:szCs w:val="28"/>
                <w:lang w:val="en-US"/>
              </w:rPr>
            </w:pPr>
            <w:r>
              <w:rPr>
                <w:rFonts w:ascii="Times New Roman" w:hAnsi="Times New Roman" w:cs="Times New Roman"/>
                <w:sz w:val="28"/>
                <w:szCs w:val="28"/>
              </w:rPr>
              <w:t>Рисунок</w:t>
            </w:r>
            <w:r w:rsidR="00A76392">
              <w:rPr>
                <w:rFonts w:ascii="Times New Roman" w:hAnsi="Times New Roman" w:cs="Times New Roman"/>
                <w:sz w:val="28"/>
                <w:szCs w:val="28"/>
              </w:rPr>
              <w:t xml:space="preserve"> 15</w:t>
            </w:r>
            <w:r>
              <w:rPr>
                <w:rFonts w:ascii="Times New Roman" w:hAnsi="Times New Roman" w:cs="Times New Roman"/>
                <w:sz w:val="28"/>
                <w:szCs w:val="28"/>
              </w:rPr>
              <w:t xml:space="preserve"> –</w:t>
            </w:r>
            <w:r w:rsidR="00A76392">
              <w:rPr>
                <w:rFonts w:ascii="Times New Roman" w:hAnsi="Times New Roman" w:cs="Times New Roman"/>
                <w:sz w:val="28"/>
                <w:szCs w:val="28"/>
              </w:rPr>
              <w:t xml:space="preserve"> Распределение</w:t>
            </w:r>
            <w:r>
              <w:rPr>
                <w:rFonts w:ascii="Times New Roman" w:hAnsi="Times New Roman" w:cs="Times New Roman"/>
                <w:sz w:val="28"/>
                <w:szCs w:val="28"/>
              </w:rPr>
              <w:t xml:space="preserve"> </w:t>
            </w:r>
            <w:r w:rsidR="00A76392">
              <w:rPr>
                <w:rFonts w:ascii="Times New Roman" w:hAnsi="Times New Roman" w:cs="Times New Roman"/>
                <w:sz w:val="28"/>
                <w:szCs w:val="28"/>
              </w:rPr>
              <w:t>температуры</w:t>
            </w:r>
          </w:p>
        </w:tc>
      </w:tr>
      <w:tr w:rsidR="005F1703" w:rsidTr="00F758C3">
        <w:tc>
          <w:tcPr>
            <w:tcW w:w="8851" w:type="dxa"/>
            <w:tcBorders>
              <w:top w:val="nil"/>
              <w:left w:val="nil"/>
              <w:bottom w:val="nil"/>
              <w:right w:val="nil"/>
            </w:tcBorders>
          </w:tcPr>
          <w:p w:rsidR="005F1703" w:rsidRDefault="00F237C9" w:rsidP="00FD1E04">
            <w:pPr>
              <w:pStyle w:val="a4"/>
              <w:tabs>
                <w:tab w:val="left" w:pos="2143"/>
              </w:tabs>
              <w:ind w:left="0"/>
              <w:rPr>
                <w:rFonts w:ascii="Times New Roman" w:hAnsi="Times New Roman" w:cs="Times New Roman"/>
                <w:sz w:val="28"/>
                <w:szCs w:val="28"/>
                <w:lang w:val="en-US"/>
              </w:rPr>
            </w:pPr>
            <w:r>
              <w:rPr>
                <w:rFonts w:ascii="Times New Roman" w:hAnsi="Times New Roman" w:cs="Times New Roman"/>
                <w:noProof/>
                <w:sz w:val="28"/>
                <w:szCs w:val="28"/>
                <w:lang w:eastAsia="ru-RU"/>
              </w:rPr>
              <w:lastRenderedPageBreak/>
              <w:drawing>
                <wp:inline distT="0" distB="0" distL="0" distR="0">
                  <wp:extent cx="5772647" cy="3383370"/>
                  <wp:effectExtent l="0" t="0" r="0" b="7620"/>
                  <wp:docPr id="8" name="Рисунок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c12h23_k e standart.png"/>
                          <pic:cNvPicPr/>
                        </pic:nvPicPr>
                        <pic:blipFill>
                          <a:blip r:embed="rId24" cstate="print">
                            <a:extLst>
                              <a:ext uri="{28A0092B-C50C-407E-A947-70E740481C1C}">
                                <a14:useLocalDpi xmlns:a14="http://schemas.microsoft.com/office/drawing/2010/main" val="0"/>
                              </a:ext>
                            </a:extLst>
                          </a:blip>
                          <a:stretch>
                            <a:fillRect/>
                          </a:stretch>
                        </pic:blipFill>
                        <pic:spPr>
                          <a:xfrm>
                            <a:off x="0" y="0"/>
                            <a:ext cx="5784251" cy="3390171"/>
                          </a:xfrm>
                          <a:prstGeom prst="rect">
                            <a:avLst/>
                          </a:prstGeom>
                        </pic:spPr>
                      </pic:pic>
                    </a:graphicData>
                  </a:graphic>
                </wp:inline>
              </w:drawing>
            </w:r>
          </w:p>
        </w:tc>
      </w:tr>
      <w:tr w:rsidR="005F1703" w:rsidTr="00F758C3">
        <w:tc>
          <w:tcPr>
            <w:tcW w:w="8851" w:type="dxa"/>
            <w:tcBorders>
              <w:top w:val="nil"/>
              <w:left w:val="nil"/>
              <w:bottom w:val="nil"/>
              <w:right w:val="nil"/>
            </w:tcBorders>
          </w:tcPr>
          <w:p w:rsidR="005F1703" w:rsidRPr="00F237C9" w:rsidRDefault="00F237C9" w:rsidP="00A76392">
            <w:pPr>
              <w:pStyle w:val="a4"/>
              <w:tabs>
                <w:tab w:val="left" w:pos="2143"/>
              </w:tabs>
              <w:ind w:left="0"/>
              <w:jc w:val="center"/>
              <w:rPr>
                <w:rFonts w:ascii="Times New Roman" w:hAnsi="Times New Roman" w:cs="Times New Roman"/>
                <w:sz w:val="28"/>
                <w:szCs w:val="28"/>
              </w:rPr>
            </w:pPr>
            <w:r>
              <w:rPr>
                <w:rFonts w:ascii="Times New Roman" w:hAnsi="Times New Roman" w:cs="Times New Roman"/>
                <w:sz w:val="28"/>
                <w:szCs w:val="28"/>
              </w:rPr>
              <w:t>Рисунок</w:t>
            </w:r>
            <w:r w:rsidR="00A76392">
              <w:rPr>
                <w:rFonts w:ascii="Times New Roman" w:hAnsi="Times New Roman" w:cs="Times New Roman"/>
                <w:sz w:val="28"/>
                <w:szCs w:val="28"/>
              </w:rPr>
              <w:t xml:space="preserve"> 16 </w:t>
            </w:r>
            <w:r>
              <w:rPr>
                <w:rFonts w:ascii="Times New Roman" w:hAnsi="Times New Roman" w:cs="Times New Roman"/>
                <w:sz w:val="28"/>
                <w:szCs w:val="28"/>
              </w:rPr>
              <w:t>– Массовая доля керосина</w:t>
            </w:r>
          </w:p>
        </w:tc>
      </w:tr>
      <w:tr w:rsidR="00F237C9" w:rsidTr="00F758C3">
        <w:tc>
          <w:tcPr>
            <w:tcW w:w="8851" w:type="dxa"/>
            <w:tcBorders>
              <w:top w:val="nil"/>
              <w:left w:val="nil"/>
              <w:bottom w:val="nil"/>
              <w:right w:val="nil"/>
            </w:tcBorders>
          </w:tcPr>
          <w:p w:rsidR="00F237C9" w:rsidRDefault="00F237C9" w:rsidP="005F1703">
            <w:pPr>
              <w:pStyle w:val="a4"/>
              <w:tabs>
                <w:tab w:val="left" w:pos="2143"/>
              </w:tabs>
              <w:ind w:left="0"/>
              <w:jc w:val="center"/>
              <w:rPr>
                <w:rFonts w:ascii="Times New Roman" w:hAnsi="Times New Roman" w:cs="Times New Roman"/>
                <w:sz w:val="28"/>
                <w:szCs w:val="28"/>
              </w:rPr>
            </w:pPr>
            <w:r>
              <w:rPr>
                <w:rFonts w:ascii="Times New Roman" w:hAnsi="Times New Roman" w:cs="Times New Roman"/>
                <w:noProof/>
                <w:sz w:val="28"/>
                <w:szCs w:val="28"/>
                <w:lang w:eastAsia="ru-RU"/>
              </w:rPr>
              <w:drawing>
                <wp:inline distT="0" distB="0" distL="0" distR="0">
                  <wp:extent cx="5772647" cy="3383370"/>
                  <wp:effectExtent l="0" t="0" r="0" b="7620"/>
                  <wp:docPr id="17" name="Рисунок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co2_k e standart.png"/>
                          <pic:cNvPicPr/>
                        </pic:nvPicPr>
                        <pic:blipFill>
                          <a:blip r:embed="rId25" cstate="print">
                            <a:extLst>
                              <a:ext uri="{28A0092B-C50C-407E-A947-70E740481C1C}">
                                <a14:useLocalDpi xmlns:a14="http://schemas.microsoft.com/office/drawing/2010/main" val="0"/>
                              </a:ext>
                            </a:extLst>
                          </a:blip>
                          <a:stretch>
                            <a:fillRect/>
                          </a:stretch>
                        </pic:blipFill>
                        <pic:spPr>
                          <a:xfrm>
                            <a:off x="0" y="0"/>
                            <a:ext cx="5784251" cy="3390171"/>
                          </a:xfrm>
                          <a:prstGeom prst="rect">
                            <a:avLst/>
                          </a:prstGeom>
                        </pic:spPr>
                      </pic:pic>
                    </a:graphicData>
                  </a:graphic>
                </wp:inline>
              </w:drawing>
            </w:r>
          </w:p>
        </w:tc>
      </w:tr>
      <w:tr w:rsidR="00F237C9" w:rsidTr="00F758C3">
        <w:tc>
          <w:tcPr>
            <w:tcW w:w="8851" w:type="dxa"/>
            <w:tcBorders>
              <w:top w:val="nil"/>
              <w:left w:val="nil"/>
              <w:bottom w:val="nil"/>
              <w:right w:val="nil"/>
            </w:tcBorders>
          </w:tcPr>
          <w:p w:rsidR="00F237C9" w:rsidRPr="00F237C9" w:rsidRDefault="00F237C9" w:rsidP="00F237C9">
            <w:pPr>
              <w:pStyle w:val="a4"/>
              <w:tabs>
                <w:tab w:val="left" w:pos="2143"/>
              </w:tabs>
              <w:ind w:left="0"/>
              <w:jc w:val="center"/>
              <w:rPr>
                <w:rFonts w:ascii="Times New Roman" w:hAnsi="Times New Roman" w:cs="Times New Roman"/>
                <w:sz w:val="28"/>
                <w:szCs w:val="28"/>
                <w:vertAlign w:val="subscript"/>
              </w:rPr>
            </w:pPr>
            <w:r>
              <w:rPr>
                <w:rFonts w:ascii="Times New Roman" w:hAnsi="Times New Roman" w:cs="Times New Roman"/>
                <w:sz w:val="28"/>
                <w:szCs w:val="28"/>
              </w:rPr>
              <w:t>Рисунок</w:t>
            </w:r>
            <w:r w:rsidR="00A76392">
              <w:rPr>
                <w:rFonts w:ascii="Times New Roman" w:hAnsi="Times New Roman" w:cs="Times New Roman"/>
                <w:sz w:val="28"/>
                <w:szCs w:val="28"/>
              </w:rPr>
              <w:t xml:space="preserve"> 17</w:t>
            </w:r>
            <w:r>
              <w:rPr>
                <w:rFonts w:ascii="Times New Roman" w:hAnsi="Times New Roman" w:cs="Times New Roman"/>
                <w:sz w:val="28"/>
                <w:szCs w:val="28"/>
              </w:rPr>
              <w:t xml:space="preserve"> – Распределение СО</w:t>
            </w:r>
            <w:proofErr w:type="gramStart"/>
            <w:r>
              <w:rPr>
                <w:rFonts w:ascii="Times New Roman" w:hAnsi="Times New Roman" w:cs="Times New Roman"/>
                <w:sz w:val="28"/>
                <w:szCs w:val="28"/>
                <w:vertAlign w:val="subscript"/>
              </w:rPr>
              <w:t>2</w:t>
            </w:r>
            <w:proofErr w:type="gramEnd"/>
          </w:p>
        </w:tc>
      </w:tr>
      <w:tr w:rsidR="00F237C9" w:rsidTr="00F758C3">
        <w:tc>
          <w:tcPr>
            <w:tcW w:w="8851" w:type="dxa"/>
            <w:tcBorders>
              <w:top w:val="nil"/>
              <w:left w:val="nil"/>
              <w:bottom w:val="nil"/>
              <w:right w:val="nil"/>
            </w:tcBorders>
          </w:tcPr>
          <w:p w:rsidR="00F237C9" w:rsidRDefault="0075773C" w:rsidP="00F237C9">
            <w:pPr>
              <w:pStyle w:val="a4"/>
              <w:tabs>
                <w:tab w:val="left" w:pos="2143"/>
              </w:tabs>
              <w:ind w:left="0"/>
              <w:jc w:val="center"/>
              <w:rPr>
                <w:rFonts w:ascii="Times New Roman" w:hAnsi="Times New Roman" w:cs="Times New Roman"/>
                <w:sz w:val="28"/>
                <w:szCs w:val="28"/>
              </w:rPr>
            </w:pPr>
            <w:r>
              <w:rPr>
                <w:rFonts w:ascii="Times New Roman" w:hAnsi="Times New Roman" w:cs="Times New Roman"/>
                <w:noProof/>
                <w:sz w:val="28"/>
                <w:szCs w:val="28"/>
                <w:lang w:eastAsia="ru-RU"/>
              </w:rPr>
              <w:lastRenderedPageBreak/>
              <w:drawing>
                <wp:inline distT="0" distB="0" distL="0" distR="0">
                  <wp:extent cx="5796501" cy="3397351"/>
                  <wp:effectExtent l="0" t="0" r="0" b="0"/>
                  <wp:docPr id="18" name="Рисунок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vel_k e standart.png"/>
                          <pic:cNvPicPr/>
                        </pic:nvPicPr>
                        <pic:blipFill>
                          <a:blip r:embed="rId26" cstate="print">
                            <a:extLst>
                              <a:ext uri="{28A0092B-C50C-407E-A947-70E740481C1C}">
                                <a14:useLocalDpi xmlns:a14="http://schemas.microsoft.com/office/drawing/2010/main" val="0"/>
                              </a:ext>
                            </a:extLst>
                          </a:blip>
                          <a:stretch>
                            <a:fillRect/>
                          </a:stretch>
                        </pic:blipFill>
                        <pic:spPr>
                          <a:xfrm>
                            <a:off x="0" y="0"/>
                            <a:ext cx="5808153" cy="3404180"/>
                          </a:xfrm>
                          <a:prstGeom prst="rect">
                            <a:avLst/>
                          </a:prstGeom>
                        </pic:spPr>
                      </pic:pic>
                    </a:graphicData>
                  </a:graphic>
                </wp:inline>
              </w:drawing>
            </w:r>
          </w:p>
        </w:tc>
      </w:tr>
      <w:tr w:rsidR="00F237C9" w:rsidTr="00F758C3">
        <w:tc>
          <w:tcPr>
            <w:tcW w:w="8851" w:type="dxa"/>
            <w:tcBorders>
              <w:top w:val="nil"/>
              <w:left w:val="nil"/>
              <w:bottom w:val="nil"/>
              <w:right w:val="nil"/>
            </w:tcBorders>
          </w:tcPr>
          <w:p w:rsidR="00F237C9" w:rsidRDefault="0075773C" w:rsidP="00F237C9">
            <w:pPr>
              <w:pStyle w:val="a4"/>
              <w:tabs>
                <w:tab w:val="left" w:pos="2143"/>
              </w:tabs>
              <w:ind w:left="0"/>
              <w:jc w:val="center"/>
              <w:rPr>
                <w:rFonts w:ascii="Times New Roman" w:hAnsi="Times New Roman" w:cs="Times New Roman"/>
                <w:sz w:val="28"/>
                <w:szCs w:val="28"/>
              </w:rPr>
            </w:pPr>
            <w:r>
              <w:rPr>
                <w:rFonts w:ascii="Times New Roman" w:hAnsi="Times New Roman" w:cs="Times New Roman"/>
                <w:sz w:val="28"/>
                <w:szCs w:val="28"/>
              </w:rPr>
              <w:t>Рисунок</w:t>
            </w:r>
            <w:r w:rsidR="00A76392">
              <w:rPr>
                <w:rFonts w:ascii="Times New Roman" w:hAnsi="Times New Roman" w:cs="Times New Roman"/>
                <w:sz w:val="28"/>
                <w:szCs w:val="28"/>
              </w:rPr>
              <w:t xml:space="preserve"> 18</w:t>
            </w:r>
            <w:r>
              <w:rPr>
                <w:rFonts w:ascii="Times New Roman" w:hAnsi="Times New Roman" w:cs="Times New Roman"/>
                <w:sz w:val="28"/>
                <w:szCs w:val="28"/>
              </w:rPr>
              <w:t xml:space="preserve"> – Распределение скорости</w:t>
            </w:r>
          </w:p>
        </w:tc>
      </w:tr>
      <w:tr w:rsidR="0075773C" w:rsidTr="00F758C3">
        <w:tc>
          <w:tcPr>
            <w:tcW w:w="8851" w:type="dxa"/>
            <w:tcBorders>
              <w:top w:val="nil"/>
              <w:left w:val="nil"/>
              <w:bottom w:val="nil"/>
              <w:right w:val="nil"/>
            </w:tcBorders>
          </w:tcPr>
          <w:p w:rsidR="0075773C" w:rsidRDefault="0075773C" w:rsidP="0075773C">
            <w:pPr>
              <w:pStyle w:val="a4"/>
              <w:tabs>
                <w:tab w:val="left" w:pos="2143"/>
                <w:tab w:val="left" w:pos="3619"/>
              </w:tabs>
              <w:ind w:left="0"/>
              <w:rPr>
                <w:rFonts w:ascii="Times New Roman" w:hAnsi="Times New Roman" w:cs="Times New Roman"/>
                <w:sz w:val="28"/>
                <w:szCs w:val="28"/>
              </w:rPr>
            </w:pPr>
            <w:r>
              <w:rPr>
                <w:rFonts w:ascii="Times New Roman" w:hAnsi="Times New Roman" w:cs="Times New Roman"/>
                <w:sz w:val="28"/>
                <w:szCs w:val="28"/>
              </w:rPr>
              <w:tab/>
            </w:r>
            <w:r>
              <w:rPr>
                <w:rFonts w:ascii="Times New Roman" w:hAnsi="Times New Roman" w:cs="Times New Roman"/>
                <w:sz w:val="28"/>
                <w:szCs w:val="28"/>
              </w:rPr>
              <w:tab/>
            </w:r>
            <w:r>
              <w:rPr>
                <w:rFonts w:ascii="Times New Roman" w:hAnsi="Times New Roman" w:cs="Times New Roman"/>
                <w:noProof/>
                <w:sz w:val="28"/>
                <w:szCs w:val="28"/>
                <w:lang w:eastAsia="ru-RU"/>
              </w:rPr>
              <w:drawing>
                <wp:inline distT="0" distB="0" distL="0" distR="0">
                  <wp:extent cx="5806409" cy="3403158"/>
                  <wp:effectExtent l="0" t="0" r="4445" b="6985"/>
                  <wp:docPr id="19" name="Рисунок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2l_k e standart.png"/>
                          <pic:cNvPicPr/>
                        </pic:nvPicPr>
                        <pic:blipFill>
                          <a:blip r:embed="rId27" cstate="print">
                            <a:extLst>
                              <a:ext uri="{28A0092B-C50C-407E-A947-70E740481C1C}">
                                <a14:useLocalDpi xmlns:a14="http://schemas.microsoft.com/office/drawing/2010/main" val="0"/>
                              </a:ext>
                            </a:extLst>
                          </a:blip>
                          <a:stretch>
                            <a:fillRect/>
                          </a:stretch>
                        </pic:blipFill>
                        <pic:spPr>
                          <a:xfrm>
                            <a:off x="0" y="0"/>
                            <a:ext cx="5818081" cy="3409999"/>
                          </a:xfrm>
                          <a:prstGeom prst="rect">
                            <a:avLst/>
                          </a:prstGeom>
                        </pic:spPr>
                      </pic:pic>
                    </a:graphicData>
                  </a:graphic>
                </wp:inline>
              </w:drawing>
            </w:r>
          </w:p>
        </w:tc>
      </w:tr>
      <w:tr w:rsidR="0075773C" w:rsidTr="00F758C3">
        <w:tc>
          <w:tcPr>
            <w:tcW w:w="8851" w:type="dxa"/>
            <w:tcBorders>
              <w:top w:val="nil"/>
              <w:left w:val="nil"/>
              <w:bottom w:val="nil"/>
              <w:right w:val="nil"/>
            </w:tcBorders>
          </w:tcPr>
          <w:p w:rsidR="0075773C" w:rsidRPr="0075773C" w:rsidRDefault="0075773C" w:rsidP="00F237C9">
            <w:pPr>
              <w:pStyle w:val="a4"/>
              <w:tabs>
                <w:tab w:val="left" w:pos="2143"/>
              </w:tabs>
              <w:ind w:left="0"/>
              <w:jc w:val="center"/>
              <w:rPr>
                <w:rFonts w:ascii="Times New Roman" w:hAnsi="Times New Roman" w:cs="Times New Roman"/>
                <w:sz w:val="28"/>
                <w:szCs w:val="28"/>
                <w:vertAlign w:val="subscript"/>
              </w:rPr>
            </w:pPr>
            <w:r>
              <w:rPr>
                <w:rFonts w:ascii="Times New Roman" w:hAnsi="Times New Roman" w:cs="Times New Roman"/>
                <w:sz w:val="28"/>
                <w:szCs w:val="28"/>
              </w:rPr>
              <w:t>Рисунок</w:t>
            </w:r>
            <w:r w:rsidR="00A76392">
              <w:rPr>
                <w:rFonts w:ascii="Times New Roman" w:hAnsi="Times New Roman" w:cs="Times New Roman"/>
                <w:sz w:val="28"/>
                <w:szCs w:val="28"/>
              </w:rPr>
              <w:t xml:space="preserve"> 19</w:t>
            </w:r>
            <w:r>
              <w:rPr>
                <w:rFonts w:ascii="Times New Roman" w:hAnsi="Times New Roman" w:cs="Times New Roman"/>
                <w:sz w:val="28"/>
                <w:szCs w:val="28"/>
              </w:rPr>
              <w:t xml:space="preserve"> – Распределение О</w:t>
            </w:r>
            <w:proofErr w:type="gramStart"/>
            <w:r>
              <w:rPr>
                <w:rFonts w:ascii="Times New Roman" w:hAnsi="Times New Roman" w:cs="Times New Roman"/>
                <w:sz w:val="28"/>
                <w:szCs w:val="28"/>
                <w:vertAlign w:val="subscript"/>
              </w:rPr>
              <w:t>2</w:t>
            </w:r>
            <w:proofErr w:type="gramEnd"/>
          </w:p>
        </w:tc>
      </w:tr>
    </w:tbl>
    <w:p w:rsidR="00F758C3" w:rsidRPr="00B928AC" w:rsidRDefault="00F758C3" w:rsidP="00F758C3">
      <w:pPr>
        <w:pStyle w:val="a4"/>
        <w:tabs>
          <w:tab w:val="left" w:pos="1305"/>
        </w:tabs>
        <w:ind w:left="0" w:firstLine="709"/>
        <w:jc w:val="both"/>
        <w:rPr>
          <w:rFonts w:ascii="Times New Roman" w:eastAsiaTheme="minorEastAsia" w:hAnsi="Times New Roman" w:cs="Times New Roman"/>
          <w:sz w:val="28"/>
          <w:szCs w:val="28"/>
        </w:rPr>
      </w:pPr>
      <w:r>
        <w:rPr>
          <w:rFonts w:ascii="Times New Roman" w:eastAsiaTheme="minorEastAsia" w:hAnsi="Times New Roman" w:cs="Times New Roman"/>
          <w:sz w:val="28"/>
          <w:szCs w:val="28"/>
        </w:rPr>
        <w:t>По результатам расчёта можно увидеть, что происходит перемешивание и горение керосина в цилиндре. Также заметен значительный рост температуры в зоне горения. Видно положение пламени и зону интенсивного горения.</w:t>
      </w:r>
    </w:p>
    <w:p w:rsidR="005F1703" w:rsidRDefault="005F1703" w:rsidP="00FD1E04">
      <w:pPr>
        <w:pStyle w:val="a4"/>
        <w:tabs>
          <w:tab w:val="left" w:pos="2143"/>
        </w:tabs>
        <w:rPr>
          <w:rFonts w:ascii="Times New Roman" w:hAnsi="Times New Roman" w:cs="Times New Roman"/>
          <w:sz w:val="28"/>
          <w:szCs w:val="28"/>
        </w:rPr>
      </w:pPr>
    </w:p>
    <w:p w:rsidR="004A0C3D" w:rsidRDefault="004A0C3D">
      <w:pPr>
        <w:rPr>
          <w:rFonts w:ascii="Times New Roman" w:hAnsi="Times New Roman" w:cs="Times New Roman"/>
          <w:sz w:val="28"/>
          <w:szCs w:val="28"/>
        </w:rPr>
      </w:pPr>
      <w:r>
        <w:rPr>
          <w:rFonts w:ascii="Times New Roman" w:hAnsi="Times New Roman" w:cs="Times New Roman"/>
          <w:sz w:val="28"/>
          <w:szCs w:val="28"/>
        </w:rPr>
        <w:br w:type="page"/>
      </w:r>
    </w:p>
    <w:p w:rsidR="004A0C3D" w:rsidRDefault="004A0C3D" w:rsidP="004A0C3D">
      <w:pPr>
        <w:pStyle w:val="a4"/>
        <w:numPr>
          <w:ilvl w:val="0"/>
          <w:numId w:val="14"/>
        </w:numPr>
        <w:tabs>
          <w:tab w:val="left" w:pos="2143"/>
        </w:tabs>
        <w:jc w:val="center"/>
        <w:outlineLvl w:val="0"/>
        <w:rPr>
          <w:rFonts w:ascii="Times New Roman" w:hAnsi="Times New Roman" w:cs="Times New Roman"/>
          <w:sz w:val="28"/>
          <w:szCs w:val="28"/>
        </w:rPr>
      </w:pPr>
      <w:bookmarkStart w:id="21" w:name="_Toc10108848"/>
      <w:r>
        <w:rPr>
          <w:rFonts w:ascii="Times New Roman" w:hAnsi="Times New Roman" w:cs="Times New Roman"/>
          <w:sz w:val="28"/>
          <w:szCs w:val="28"/>
        </w:rPr>
        <w:lastRenderedPageBreak/>
        <w:t>Заключение</w:t>
      </w:r>
      <w:bookmarkEnd w:id="21"/>
    </w:p>
    <w:p w:rsidR="00F758C3" w:rsidRDefault="00F758C3" w:rsidP="00CB1994">
      <w:pPr>
        <w:tabs>
          <w:tab w:val="left" w:pos="1305"/>
        </w:tabs>
        <w:ind w:firstLine="709"/>
        <w:jc w:val="both"/>
        <w:rPr>
          <w:rFonts w:ascii="Times New Roman" w:hAnsi="Times New Roman" w:cs="Times New Roman"/>
          <w:sz w:val="28"/>
          <w:szCs w:val="28"/>
        </w:rPr>
      </w:pPr>
      <w:r w:rsidRPr="00F758C3">
        <w:rPr>
          <w:rFonts w:ascii="Times New Roman" w:eastAsiaTheme="minorEastAsia" w:hAnsi="Times New Roman" w:cs="Times New Roman"/>
          <w:sz w:val="28"/>
          <w:szCs w:val="28"/>
        </w:rPr>
        <w:t xml:space="preserve">Поставленные цели и задачи выполнены в полном объёме. Был </w:t>
      </w:r>
      <w:r w:rsidR="00CB1994">
        <w:rPr>
          <w:rFonts w:ascii="Times New Roman" w:eastAsiaTheme="minorEastAsia" w:hAnsi="Times New Roman" w:cs="Times New Roman"/>
          <w:sz w:val="28"/>
          <w:szCs w:val="28"/>
        </w:rPr>
        <w:t xml:space="preserve">дополнен </w:t>
      </w:r>
      <w:r w:rsidRPr="00F758C3">
        <w:rPr>
          <w:rFonts w:ascii="Times New Roman" w:eastAsiaTheme="minorEastAsia" w:hAnsi="Times New Roman" w:cs="Times New Roman"/>
          <w:sz w:val="28"/>
          <w:szCs w:val="28"/>
        </w:rPr>
        <w:t xml:space="preserve">обзор </w:t>
      </w:r>
      <w:r w:rsidRPr="00F758C3">
        <w:rPr>
          <w:rFonts w:ascii="Times New Roman" w:eastAsiaTheme="minorEastAsia" w:hAnsi="Times New Roman" w:cs="Times New Roman"/>
          <w:sz w:val="28"/>
          <w:szCs w:val="28"/>
          <w:lang w:val="en-US"/>
        </w:rPr>
        <w:t>non</w:t>
      </w:r>
      <w:r w:rsidRPr="00F758C3">
        <w:rPr>
          <w:rFonts w:ascii="Times New Roman" w:eastAsiaTheme="minorEastAsia" w:hAnsi="Times New Roman" w:cs="Times New Roman"/>
          <w:sz w:val="28"/>
          <w:szCs w:val="28"/>
        </w:rPr>
        <w:t>-</w:t>
      </w:r>
      <w:r w:rsidRPr="00F758C3">
        <w:rPr>
          <w:rFonts w:ascii="Times New Roman" w:eastAsiaTheme="minorEastAsia" w:hAnsi="Times New Roman" w:cs="Times New Roman"/>
          <w:sz w:val="28"/>
          <w:szCs w:val="28"/>
          <w:lang w:val="en-US"/>
        </w:rPr>
        <w:t>premixed</w:t>
      </w:r>
      <w:r w:rsidRPr="00F758C3">
        <w:rPr>
          <w:rFonts w:ascii="Times New Roman" w:eastAsiaTheme="minorEastAsia" w:hAnsi="Times New Roman" w:cs="Times New Roman"/>
          <w:sz w:val="28"/>
          <w:szCs w:val="28"/>
        </w:rPr>
        <w:t xml:space="preserve"> метода горения,</w:t>
      </w:r>
      <w:r w:rsidR="00CB1994">
        <w:rPr>
          <w:rFonts w:ascii="Times New Roman" w:eastAsiaTheme="minorEastAsia" w:hAnsi="Times New Roman" w:cs="Times New Roman"/>
          <w:sz w:val="28"/>
          <w:szCs w:val="28"/>
        </w:rPr>
        <w:t xml:space="preserve"> DPM модели,</w:t>
      </w:r>
      <w:r w:rsidRPr="00F758C3">
        <w:rPr>
          <w:rFonts w:ascii="Times New Roman" w:eastAsiaTheme="minorEastAsia" w:hAnsi="Times New Roman" w:cs="Times New Roman"/>
          <w:sz w:val="28"/>
          <w:szCs w:val="28"/>
        </w:rPr>
        <w:t xml:space="preserve"> поставлена и решена модельная задача горения топливовоздушной смеси</w:t>
      </w:r>
      <w:r w:rsidR="00CB1994">
        <w:rPr>
          <w:rFonts w:ascii="Times New Roman" w:eastAsiaTheme="minorEastAsia" w:hAnsi="Times New Roman" w:cs="Times New Roman"/>
          <w:sz w:val="28"/>
          <w:szCs w:val="28"/>
        </w:rPr>
        <w:t xml:space="preserve"> в камере сгорания ГТД, </w:t>
      </w:r>
      <w:r w:rsidR="006759A8">
        <w:rPr>
          <w:rFonts w:ascii="Times New Roman" w:eastAsiaTheme="minorEastAsia" w:hAnsi="Times New Roman" w:cs="Times New Roman"/>
          <w:sz w:val="28"/>
          <w:szCs w:val="28"/>
        </w:rPr>
        <w:t xml:space="preserve">сравнены 3 модели турбулентности и </w:t>
      </w:r>
      <w:r w:rsidR="00CB1994">
        <w:rPr>
          <w:rFonts w:ascii="Times New Roman" w:eastAsiaTheme="minorEastAsia" w:hAnsi="Times New Roman" w:cs="Times New Roman"/>
          <w:sz w:val="28"/>
          <w:szCs w:val="28"/>
        </w:rPr>
        <w:t>выбрана оптимальная модель для дальнейшей работы и сравнением с экспериментом (верификация модели)</w:t>
      </w:r>
      <w:r w:rsidRPr="00F758C3">
        <w:rPr>
          <w:rFonts w:ascii="Times New Roman" w:eastAsiaTheme="minorEastAsia" w:hAnsi="Times New Roman" w:cs="Times New Roman"/>
          <w:sz w:val="28"/>
          <w:szCs w:val="28"/>
        </w:rPr>
        <w:t>.</w:t>
      </w:r>
    </w:p>
    <w:p w:rsidR="00F758C3" w:rsidRDefault="00F758C3" w:rsidP="00F758C3">
      <w:pPr>
        <w:pStyle w:val="a4"/>
        <w:tabs>
          <w:tab w:val="left" w:pos="2143"/>
        </w:tabs>
        <w:ind w:left="0" w:firstLine="709"/>
        <w:jc w:val="both"/>
        <w:rPr>
          <w:rFonts w:ascii="Times New Roman" w:hAnsi="Times New Roman" w:cs="Times New Roman"/>
          <w:sz w:val="28"/>
          <w:szCs w:val="28"/>
        </w:rPr>
      </w:pPr>
      <w:r>
        <w:rPr>
          <w:rFonts w:ascii="Times New Roman" w:hAnsi="Times New Roman" w:cs="Times New Roman"/>
          <w:sz w:val="28"/>
          <w:szCs w:val="28"/>
        </w:rPr>
        <w:t xml:space="preserve">По рисункам, представленным выше, следует, что оптимальная модель турбулентности – </w:t>
      </w:r>
      <m:oMath>
        <m:r>
          <w:rPr>
            <w:rFonts w:ascii="Cambria Math" w:hAnsi="Cambria Math" w:cs="Times New Roman"/>
            <w:sz w:val="28"/>
            <w:szCs w:val="28"/>
          </w:rPr>
          <m:t>k-ω</m:t>
        </m:r>
      </m:oMath>
      <w:r>
        <w:rPr>
          <w:rFonts w:ascii="Times New Roman" w:hAnsi="Times New Roman" w:cs="Times New Roman"/>
          <w:sz w:val="28"/>
          <w:szCs w:val="28"/>
        </w:rPr>
        <w:t xml:space="preserve"> </w:t>
      </w:r>
      <w:r>
        <w:rPr>
          <w:rFonts w:ascii="Times New Roman" w:hAnsi="Times New Roman" w:cs="Times New Roman"/>
          <w:sz w:val="28"/>
          <w:szCs w:val="28"/>
          <w:lang w:val="en-US"/>
        </w:rPr>
        <w:t>SST</w:t>
      </w:r>
      <w:r>
        <w:rPr>
          <w:rFonts w:ascii="Times New Roman" w:hAnsi="Times New Roman" w:cs="Times New Roman"/>
          <w:sz w:val="28"/>
          <w:szCs w:val="28"/>
        </w:rPr>
        <w:t xml:space="preserve">, т.к. она обеспечивает равномерное распределение компонентов топлива, окислителя и продуктов сгорания. Также данная модель является наиболее экономичной. </w:t>
      </w:r>
    </w:p>
    <w:p w:rsidR="00CB1994" w:rsidRDefault="00CB1994" w:rsidP="00F758C3">
      <w:pPr>
        <w:pStyle w:val="a4"/>
        <w:tabs>
          <w:tab w:val="left" w:pos="2143"/>
        </w:tabs>
        <w:ind w:left="0" w:firstLine="709"/>
        <w:jc w:val="both"/>
        <w:rPr>
          <w:rFonts w:ascii="Times New Roman" w:hAnsi="Times New Roman" w:cs="Times New Roman"/>
          <w:sz w:val="28"/>
          <w:szCs w:val="28"/>
        </w:rPr>
      </w:pPr>
      <w:r>
        <w:rPr>
          <w:rFonts w:ascii="Times New Roman" w:hAnsi="Times New Roman" w:cs="Times New Roman"/>
          <w:sz w:val="28"/>
          <w:szCs w:val="28"/>
        </w:rPr>
        <w:t>В дальнейшем планируется составление рекомендаций по выбору моделей турбулентности для решения задач моделирования горения в камерах сгорания.</w:t>
      </w:r>
    </w:p>
    <w:p w:rsidR="00F758C3" w:rsidRDefault="00F758C3">
      <w:pPr>
        <w:rPr>
          <w:rFonts w:ascii="Times New Roman" w:hAnsi="Times New Roman" w:cs="Times New Roman"/>
          <w:sz w:val="28"/>
          <w:szCs w:val="28"/>
        </w:rPr>
      </w:pPr>
      <w:r>
        <w:rPr>
          <w:rFonts w:ascii="Times New Roman" w:hAnsi="Times New Roman" w:cs="Times New Roman"/>
          <w:sz w:val="28"/>
          <w:szCs w:val="28"/>
        </w:rPr>
        <w:br w:type="page"/>
      </w:r>
    </w:p>
    <w:p w:rsidR="004A0C3D" w:rsidRDefault="004A0C3D">
      <w:pPr>
        <w:rPr>
          <w:rFonts w:ascii="Times New Roman" w:hAnsi="Times New Roman" w:cs="Times New Roman"/>
          <w:sz w:val="28"/>
          <w:szCs w:val="28"/>
        </w:rPr>
      </w:pPr>
    </w:p>
    <w:p w:rsidR="00CB1994" w:rsidRDefault="004A0C3D" w:rsidP="00CB1994">
      <w:pPr>
        <w:pStyle w:val="a4"/>
        <w:numPr>
          <w:ilvl w:val="0"/>
          <w:numId w:val="14"/>
        </w:numPr>
        <w:tabs>
          <w:tab w:val="left" w:pos="2143"/>
        </w:tabs>
        <w:jc w:val="center"/>
        <w:outlineLvl w:val="0"/>
        <w:rPr>
          <w:rFonts w:ascii="Times New Roman" w:hAnsi="Times New Roman" w:cs="Times New Roman"/>
          <w:sz w:val="28"/>
          <w:szCs w:val="28"/>
        </w:rPr>
      </w:pPr>
      <w:bookmarkStart w:id="22" w:name="_Toc10108849"/>
      <w:r>
        <w:rPr>
          <w:rFonts w:ascii="Times New Roman" w:hAnsi="Times New Roman" w:cs="Times New Roman"/>
          <w:sz w:val="28"/>
          <w:szCs w:val="28"/>
        </w:rPr>
        <w:t>СПИСОК ИСПОЛЬЗОВАННОЙ ЛИТЕРАТУРЫ</w:t>
      </w:r>
      <w:bookmarkEnd w:id="22"/>
    </w:p>
    <w:p w:rsidR="00CB1994" w:rsidRDefault="00CB1994" w:rsidP="00CB1994">
      <w:pPr>
        <w:pStyle w:val="a4"/>
        <w:tabs>
          <w:tab w:val="left" w:pos="2143"/>
        </w:tabs>
        <w:ind w:left="450"/>
        <w:outlineLvl w:val="0"/>
        <w:rPr>
          <w:rFonts w:ascii="Times New Roman" w:hAnsi="Times New Roman" w:cs="Times New Roman"/>
          <w:sz w:val="28"/>
          <w:szCs w:val="28"/>
        </w:rPr>
      </w:pPr>
    </w:p>
    <w:p w:rsidR="00CB1994" w:rsidRDefault="00CB1994" w:rsidP="00CB1994">
      <w:pPr>
        <w:pStyle w:val="a4"/>
        <w:numPr>
          <w:ilvl w:val="0"/>
          <w:numId w:val="16"/>
        </w:numPr>
        <w:spacing w:after="0" w:line="360" w:lineRule="auto"/>
        <w:mirrorIndents/>
        <w:jc w:val="both"/>
        <w:rPr>
          <w:rFonts w:ascii="Times New Roman" w:hAnsi="Times New Roman" w:cs="Times New Roman"/>
          <w:sz w:val="28"/>
          <w:szCs w:val="28"/>
          <w:lang w:val="en-US"/>
        </w:rPr>
      </w:pPr>
      <w:r w:rsidRPr="00C06924">
        <w:rPr>
          <w:rFonts w:ascii="Times New Roman" w:hAnsi="Times New Roman" w:cs="Times New Roman"/>
          <w:sz w:val="28"/>
          <w:szCs w:val="28"/>
          <w:lang w:val="en-US"/>
        </w:rPr>
        <w:t>ANSYS FLUENT 6.3. Theory Manual. 2005. Fluent Inc. Central Source Park, 10 Cavendish Court, Lebanon, NH 03766, USA</w:t>
      </w:r>
      <w:r>
        <w:rPr>
          <w:rFonts w:ascii="Times New Roman" w:hAnsi="Times New Roman" w:cs="Times New Roman"/>
          <w:sz w:val="28"/>
          <w:szCs w:val="28"/>
          <w:lang w:val="en-US"/>
        </w:rPr>
        <w:t>;</w:t>
      </w:r>
    </w:p>
    <w:p w:rsidR="00CB1994" w:rsidRDefault="00CB1994" w:rsidP="00CB1994">
      <w:pPr>
        <w:pStyle w:val="a4"/>
        <w:numPr>
          <w:ilvl w:val="0"/>
          <w:numId w:val="16"/>
        </w:numPr>
        <w:spacing w:after="0" w:line="360" w:lineRule="auto"/>
        <w:mirrorIndents/>
        <w:jc w:val="both"/>
        <w:rPr>
          <w:rFonts w:ascii="Times New Roman" w:hAnsi="Times New Roman" w:cs="Times New Roman"/>
          <w:sz w:val="28"/>
          <w:szCs w:val="28"/>
        </w:rPr>
      </w:pPr>
      <w:r w:rsidRPr="00CB1994">
        <w:rPr>
          <w:rFonts w:ascii="Times New Roman" w:hAnsi="Times New Roman" w:cs="Times New Roman"/>
          <w:sz w:val="28"/>
          <w:szCs w:val="28"/>
        </w:rPr>
        <w:t xml:space="preserve">Масленников М.М., </w:t>
      </w:r>
      <w:proofErr w:type="spellStart"/>
      <w:r w:rsidRPr="00CB1994">
        <w:rPr>
          <w:rFonts w:ascii="Times New Roman" w:hAnsi="Times New Roman" w:cs="Times New Roman"/>
          <w:sz w:val="28"/>
          <w:szCs w:val="28"/>
        </w:rPr>
        <w:t>Шальман</w:t>
      </w:r>
      <w:proofErr w:type="spellEnd"/>
      <w:r w:rsidRPr="00CB1994">
        <w:rPr>
          <w:rFonts w:ascii="Times New Roman" w:hAnsi="Times New Roman" w:cs="Times New Roman"/>
          <w:sz w:val="28"/>
          <w:szCs w:val="28"/>
        </w:rPr>
        <w:t xml:space="preserve"> Ю.Н. Авиационные газотурбинные двигате</w:t>
      </w:r>
      <w:r>
        <w:rPr>
          <w:rFonts w:ascii="Times New Roman" w:hAnsi="Times New Roman" w:cs="Times New Roman"/>
          <w:sz w:val="28"/>
          <w:szCs w:val="28"/>
        </w:rPr>
        <w:t>ли. – М.: Машиностроение, 1975;</w:t>
      </w:r>
    </w:p>
    <w:p w:rsidR="00CB1994" w:rsidRPr="00CB1994" w:rsidRDefault="00CB1994" w:rsidP="00CB1994">
      <w:pPr>
        <w:pStyle w:val="a4"/>
        <w:numPr>
          <w:ilvl w:val="0"/>
          <w:numId w:val="16"/>
        </w:numPr>
        <w:spacing w:after="0" w:line="360" w:lineRule="auto"/>
        <w:mirrorIndents/>
        <w:jc w:val="both"/>
        <w:rPr>
          <w:rFonts w:ascii="Times New Roman" w:hAnsi="Times New Roman" w:cs="Times New Roman"/>
          <w:sz w:val="28"/>
          <w:szCs w:val="28"/>
        </w:rPr>
      </w:pPr>
      <w:r w:rsidRPr="00CB1994">
        <w:rPr>
          <w:rFonts w:ascii="Times New Roman" w:hAnsi="Times New Roman" w:cs="Times New Roman"/>
          <w:sz w:val="28"/>
          <w:szCs w:val="28"/>
        </w:rPr>
        <w:t xml:space="preserve">Я.А. </w:t>
      </w:r>
      <w:proofErr w:type="spellStart"/>
      <w:r w:rsidRPr="00CB1994">
        <w:rPr>
          <w:rFonts w:ascii="Times New Roman" w:hAnsi="Times New Roman" w:cs="Times New Roman"/>
          <w:sz w:val="28"/>
          <w:szCs w:val="28"/>
        </w:rPr>
        <w:t>Коркодинов</w:t>
      </w:r>
      <w:proofErr w:type="spellEnd"/>
      <w:r w:rsidRPr="00CB1994">
        <w:rPr>
          <w:rFonts w:ascii="Times New Roman" w:hAnsi="Times New Roman" w:cs="Times New Roman"/>
          <w:sz w:val="28"/>
          <w:szCs w:val="28"/>
        </w:rPr>
        <w:t xml:space="preserve">.: Обзор семейства </w:t>
      </w:r>
      <m:oMath>
        <m:r>
          <w:rPr>
            <w:rFonts w:ascii="Cambria Math" w:hAnsi="Cambria Math" w:cs="Times New Roman"/>
            <w:sz w:val="28"/>
            <w:szCs w:val="28"/>
          </w:rPr>
          <m:t>k-ε</m:t>
        </m:r>
      </m:oMath>
      <w:r w:rsidRPr="00CB1994">
        <w:rPr>
          <w:rFonts w:ascii="Times New Roman" w:eastAsiaTheme="minorEastAsia" w:hAnsi="Times New Roman" w:cs="Times New Roman"/>
          <w:sz w:val="28"/>
          <w:szCs w:val="28"/>
        </w:rPr>
        <w:t xml:space="preserve"> моделей для моделирования турбулентности.</w:t>
      </w:r>
    </w:p>
    <w:p w:rsidR="00CB1994" w:rsidRPr="00CB1994" w:rsidRDefault="00CB1994" w:rsidP="00806E4C">
      <w:pPr>
        <w:pStyle w:val="a4"/>
        <w:tabs>
          <w:tab w:val="left" w:pos="2143"/>
        </w:tabs>
        <w:ind w:left="810"/>
        <w:outlineLvl w:val="0"/>
        <w:rPr>
          <w:rFonts w:ascii="Times New Roman" w:hAnsi="Times New Roman" w:cs="Times New Roman"/>
          <w:sz w:val="28"/>
          <w:szCs w:val="28"/>
        </w:rPr>
      </w:pPr>
    </w:p>
    <w:sectPr w:rsidR="00CB1994" w:rsidRPr="00CB1994" w:rsidSect="007B4BA9">
      <w:footerReference w:type="default" r:id="rId28"/>
      <w:pgSz w:w="11906" w:h="16838"/>
      <w:pgMar w:top="1134" w:right="850" w:bottom="1134" w:left="1701" w:header="708" w:footer="708" w:gutter="0"/>
      <w:cols w:space="708"/>
      <w:titlePg/>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F47091" w:rsidRDefault="00F47091" w:rsidP="004A0C3D">
      <w:pPr>
        <w:spacing w:after="0" w:line="240" w:lineRule="auto"/>
      </w:pPr>
      <w:r>
        <w:separator/>
      </w:r>
    </w:p>
  </w:endnote>
  <w:endnote w:type="continuationSeparator" w:id="0">
    <w:p w:rsidR="00F47091" w:rsidRDefault="00F47091" w:rsidP="004A0C3D">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CC"/>
    <w:family w:val="roman"/>
    <w:pitch w:val="variable"/>
    <w:sig w:usb0="20002A87" w:usb1="00000000" w:usb2="00000000"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CC"/>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CC"/>
    <w:family w:val="swiss"/>
    <w:pitch w:val="variable"/>
    <w:sig w:usb0="E10002FF" w:usb1="4000ACFF" w:usb2="00000009" w:usb3="00000000" w:csb0="0000019F" w:csb1="00000000"/>
  </w:font>
  <w:font w:name="Calibri Light">
    <w:altName w:val="Arial"/>
    <w:charset w:val="CC"/>
    <w:family w:val="swiss"/>
    <w:pitch w:val="variable"/>
    <w:sig w:usb0="00000000" w:usb1="C000247B" w:usb2="00000009" w:usb3="00000000" w:csb0="000001FF" w:csb1="00000000"/>
  </w:font>
  <w:font w:name="Tahoma">
    <w:panose1 w:val="020B0604030504040204"/>
    <w:charset w:val="CC"/>
    <w:family w:val="swiss"/>
    <w:pitch w:val="variable"/>
    <w:sig w:usb0="E1002EFF" w:usb1="C000605B" w:usb2="00000029" w:usb3="00000000" w:csb0="000101FF" w:csb1="00000000"/>
  </w:font>
  <w:font w:name="Cambria Math">
    <w:panose1 w:val="02040503050406030204"/>
    <w:charset w:val="CC"/>
    <w:family w:val="roman"/>
    <w:pitch w:val="variable"/>
    <w:sig w:usb0="E00002FF" w:usb1="420024FF"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461319979"/>
      <w:docPartObj>
        <w:docPartGallery w:val="Page Numbers (Bottom of Page)"/>
        <w:docPartUnique/>
      </w:docPartObj>
    </w:sdtPr>
    <w:sdtContent>
      <w:p w:rsidR="007B4BA9" w:rsidRDefault="007B4BA9">
        <w:pPr>
          <w:pStyle w:val="ac"/>
          <w:jc w:val="right"/>
        </w:pPr>
        <w:r>
          <w:fldChar w:fldCharType="begin"/>
        </w:r>
        <w:r>
          <w:instrText>PAGE   \* MERGEFORMAT</w:instrText>
        </w:r>
        <w:r>
          <w:fldChar w:fldCharType="separate"/>
        </w:r>
        <w:r w:rsidR="00A0767C">
          <w:rPr>
            <w:noProof/>
          </w:rPr>
          <w:t>5</w:t>
        </w:r>
        <w:r>
          <w:fldChar w:fldCharType="end"/>
        </w:r>
      </w:p>
    </w:sdtContent>
  </w:sdt>
  <w:p w:rsidR="007B4BA9" w:rsidRDefault="007B4BA9">
    <w:pPr>
      <w:pStyle w:val="ac"/>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F47091" w:rsidRDefault="00F47091" w:rsidP="004A0C3D">
      <w:pPr>
        <w:spacing w:after="0" w:line="240" w:lineRule="auto"/>
      </w:pPr>
      <w:r>
        <w:separator/>
      </w:r>
    </w:p>
  </w:footnote>
  <w:footnote w:type="continuationSeparator" w:id="0">
    <w:p w:rsidR="00F47091" w:rsidRDefault="00F47091" w:rsidP="004A0C3D">
      <w:pPr>
        <w:spacing w:after="0" w:line="240" w:lineRule="auto"/>
      </w:pPr>
      <w:r>
        <w:continuationSeparator/>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137D5D0B"/>
    <w:multiLevelType w:val="multilevel"/>
    <w:tmpl w:val="591E4488"/>
    <w:lvl w:ilvl="0">
      <w:start w:val="2"/>
      <w:numFmt w:val="decimal"/>
      <w:lvlText w:val="%1."/>
      <w:lvlJc w:val="left"/>
      <w:pPr>
        <w:ind w:left="450" w:hanging="450"/>
      </w:pPr>
      <w:rPr>
        <w:rFonts w:hint="default"/>
      </w:rPr>
    </w:lvl>
    <w:lvl w:ilvl="1">
      <w:start w:val="1"/>
      <w:numFmt w:val="decimal"/>
      <w:lvlText w:val="%1.%2."/>
      <w:lvlJc w:val="left"/>
      <w:pPr>
        <w:ind w:left="1080" w:hanging="720"/>
      </w:pPr>
      <w:rPr>
        <w:rFonts w:hint="default"/>
      </w:rPr>
    </w:lvl>
    <w:lvl w:ilvl="2">
      <w:start w:val="1"/>
      <w:numFmt w:val="decimal"/>
      <w:lvlText w:val="%1.%2.%3."/>
      <w:lvlJc w:val="left"/>
      <w:pPr>
        <w:ind w:left="1440" w:hanging="720"/>
      </w:pPr>
      <w:rPr>
        <w:rFonts w:hint="default"/>
      </w:rPr>
    </w:lvl>
    <w:lvl w:ilvl="3">
      <w:start w:val="1"/>
      <w:numFmt w:val="decimal"/>
      <w:lvlText w:val="%1.%2.%3.%4."/>
      <w:lvlJc w:val="left"/>
      <w:pPr>
        <w:ind w:left="2160" w:hanging="1080"/>
      </w:pPr>
      <w:rPr>
        <w:rFonts w:hint="default"/>
      </w:rPr>
    </w:lvl>
    <w:lvl w:ilvl="4">
      <w:start w:val="1"/>
      <w:numFmt w:val="decimal"/>
      <w:lvlText w:val="%1.%2.%3.%4.%5."/>
      <w:lvlJc w:val="left"/>
      <w:pPr>
        <w:ind w:left="2520" w:hanging="1080"/>
      </w:pPr>
      <w:rPr>
        <w:rFonts w:hint="default"/>
      </w:rPr>
    </w:lvl>
    <w:lvl w:ilvl="5">
      <w:start w:val="1"/>
      <w:numFmt w:val="decimal"/>
      <w:lvlText w:val="%1.%2.%3.%4.%5.%6."/>
      <w:lvlJc w:val="left"/>
      <w:pPr>
        <w:ind w:left="3240" w:hanging="1440"/>
      </w:pPr>
      <w:rPr>
        <w:rFonts w:hint="default"/>
      </w:rPr>
    </w:lvl>
    <w:lvl w:ilvl="6">
      <w:start w:val="1"/>
      <w:numFmt w:val="decimal"/>
      <w:lvlText w:val="%1.%2.%3.%4.%5.%6.%7."/>
      <w:lvlJc w:val="left"/>
      <w:pPr>
        <w:ind w:left="3960" w:hanging="1800"/>
      </w:pPr>
      <w:rPr>
        <w:rFonts w:hint="default"/>
      </w:rPr>
    </w:lvl>
    <w:lvl w:ilvl="7">
      <w:start w:val="1"/>
      <w:numFmt w:val="decimal"/>
      <w:lvlText w:val="%1.%2.%3.%4.%5.%6.%7.%8."/>
      <w:lvlJc w:val="left"/>
      <w:pPr>
        <w:ind w:left="4320" w:hanging="1800"/>
      </w:pPr>
      <w:rPr>
        <w:rFonts w:hint="default"/>
      </w:rPr>
    </w:lvl>
    <w:lvl w:ilvl="8">
      <w:start w:val="1"/>
      <w:numFmt w:val="decimal"/>
      <w:lvlText w:val="%1.%2.%3.%4.%5.%6.%7.%8.%9."/>
      <w:lvlJc w:val="left"/>
      <w:pPr>
        <w:ind w:left="5040" w:hanging="2160"/>
      </w:pPr>
      <w:rPr>
        <w:rFonts w:hint="default"/>
      </w:rPr>
    </w:lvl>
  </w:abstractNum>
  <w:abstractNum w:abstractNumId="1">
    <w:nsid w:val="17A42D66"/>
    <w:multiLevelType w:val="hybridMultilevel"/>
    <w:tmpl w:val="1592E81E"/>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
    <w:nsid w:val="1CD72C63"/>
    <w:multiLevelType w:val="hybridMultilevel"/>
    <w:tmpl w:val="1EBA3692"/>
    <w:lvl w:ilvl="0" w:tplc="0419000F">
      <w:start w:val="1"/>
      <w:numFmt w:val="decimal"/>
      <w:lvlText w:val="%1."/>
      <w:lvlJc w:val="left"/>
      <w:pPr>
        <w:ind w:left="2160" w:hanging="360"/>
      </w:pPr>
    </w:lvl>
    <w:lvl w:ilvl="1" w:tplc="04190019" w:tentative="1">
      <w:start w:val="1"/>
      <w:numFmt w:val="lowerLetter"/>
      <w:lvlText w:val="%2."/>
      <w:lvlJc w:val="left"/>
      <w:pPr>
        <w:ind w:left="2880" w:hanging="360"/>
      </w:pPr>
    </w:lvl>
    <w:lvl w:ilvl="2" w:tplc="0419001B" w:tentative="1">
      <w:start w:val="1"/>
      <w:numFmt w:val="lowerRoman"/>
      <w:lvlText w:val="%3."/>
      <w:lvlJc w:val="right"/>
      <w:pPr>
        <w:ind w:left="3600" w:hanging="180"/>
      </w:pPr>
    </w:lvl>
    <w:lvl w:ilvl="3" w:tplc="0419000F" w:tentative="1">
      <w:start w:val="1"/>
      <w:numFmt w:val="decimal"/>
      <w:lvlText w:val="%4."/>
      <w:lvlJc w:val="left"/>
      <w:pPr>
        <w:ind w:left="4320" w:hanging="360"/>
      </w:pPr>
    </w:lvl>
    <w:lvl w:ilvl="4" w:tplc="04190019" w:tentative="1">
      <w:start w:val="1"/>
      <w:numFmt w:val="lowerLetter"/>
      <w:lvlText w:val="%5."/>
      <w:lvlJc w:val="left"/>
      <w:pPr>
        <w:ind w:left="5040" w:hanging="360"/>
      </w:pPr>
    </w:lvl>
    <w:lvl w:ilvl="5" w:tplc="0419001B" w:tentative="1">
      <w:start w:val="1"/>
      <w:numFmt w:val="lowerRoman"/>
      <w:lvlText w:val="%6."/>
      <w:lvlJc w:val="right"/>
      <w:pPr>
        <w:ind w:left="5760" w:hanging="180"/>
      </w:pPr>
    </w:lvl>
    <w:lvl w:ilvl="6" w:tplc="0419000F" w:tentative="1">
      <w:start w:val="1"/>
      <w:numFmt w:val="decimal"/>
      <w:lvlText w:val="%7."/>
      <w:lvlJc w:val="left"/>
      <w:pPr>
        <w:ind w:left="6480" w:hanging="360"/>
      </w:pPr>
    </w:lvl>
    <w:lvl w:ilvl="7" w:tplc="04190019" w:tentative="1">
      <w:start w:val="1"/>
      <w:numFmt w:val="lowerLetter"/>
      <w:lvlText w:val="%8."/>
      <w:lvlJc w:val="left"/>
      <w:pPr>
        <w:ind w:left="7200" w:hanging="360"/>
      </w:pPr>
    </w:lvl>
    <w:lvl w:ilvl="8" w:tplc="0419001B" w:tentative="1">
      <w:start w:val="1"/>
      <w:numFmt w:val="lowerRoman"/>
      <w:lvlText w:val="%9."/>
      <w:lvlJc w:val="right"/>
      <w:pPr>
        <w:ind w:left="7920" w:hanging="180"/>
      </w:pPr>
    </w:lvl>
  </w:abstractNum>
  <w:abstractNum w:abstractNumId="3">
    <w:nsid w:val="234D771D"/>
    <w:multiLevelType w:val="hybridMultilevel"/>
    <w:tmpl w:val="EB6E8E80"/>
    <w:lvl w:ilvl="0" w:tplc="0419000F">
      <w:start w:val="1"/>
      <w:numFmt w:val="decimal"/>
      <w:lvlText w:val="%1."/>
      <w:lvlJc w:val="left"/>
      <w:pPr>
        <w:ind w:left="2160" w:hanging="360"/>
      </w:pPr>
    </w:lvl>
    <w:lvl w:ilvl="1" w:tplc="04190019" w:tentative="1">
      <w:start w:val="1"/>
      <w:numFmt w:val="lowerLetter"/>
      <w:lvlText w:val="%2."/>
      <w:lvlJc w:val="left"/>
      <w:pPr>
        <w:ind w:left="2880" w:hanging="360"/>
      </w:pPr>
    </w:lvl>
    <w:lvl w:ilvl="2" w:tplc="0419001B" w:tentative="1">
      <w:start w:val="1"/>
      <w:numFmt w:val="lowerRoman"/>
      <w:lvlText w:val="%3."/>
      <w:lvlJc w:val="right"/>
      <w:pPr>
        <w:ind w:left="3600" w:hanging="180"/>
      </w:pPr>
    </w:lvl>
    <w:lvl w:ilvl="3" w:tplc="0419000F" w:tentative="1">
      <w:start w:val="1"/>
      <w:numFmt w:val="decimal"/>
      <w:lvlText w:val="%4."/>
      <w:lvlJc w:val="left"/>
      <w:pPr>
        <w:ind w:left="4320" w:hanging="360"/>
      </w:pPr>
    </w:lvl>
    <w:lvl w:ilvl="4" w:tplc="04190019" w:tentative="1">
      <w:start w:val="1"/>
      <w:numFmt w:val="lowerLetter"/>
      <w:lvlText w:val="%5."/>
      <w:lvlJc w:val="left"/>
      <w:pPr>
        <w:ind w:left="5040" w:hanging="360"/>
      </w:pPr>
    </w:lvl>
    <w:lvl w:ilvl="5" w:tplc="0419001B" w:tentative="1">
      <w:start w:val="1"/>
      <w:numFmt w:val="lowerRoman"/>
      <w:lvlText w:val="%6."/>
      <w:lvlJc w:val="right"/>
      <w:pPr>
        <w:ind w:left="5760" w:hanging="180"/>
      </w:pPr>
    </w:lvl>
    <w:lvl w:ilvl="6" w:tplc="0419000F" w:tentative="1">
      <w:start w:val="1"/>
      <w:numFmt w:val="decimal"/>
      <w:lvlText w:val="%7."/>
      <w:lvlJc w:val="left"/>
      <w:pPr>
        <w:ind w:left="6480" w:hanging="360"/>
      </w:pPr>
    </w:lvl>
    <w:lvl w:ilvl="7" w:tplc="04190019" w:tentative="1">
      <w:start w:val="1"/>
      <w:numFmt w:val="lowerLetter"/>
      <w:lvlText w:val="%8."/>
      <w:lvlJc w:val="left"/>
      <w:pPr>
        <w:ind w:left="7200" w:hanging="360"/>
      </w:pPr>
    </w:lvl>
    <w:lvl w:ilvl="8" w:tplc="0419001B" w:tentative="1">
      <w:start w:val="1"/>
      <w:numFmt w:val="lowerRoman"/>
      <w:lvlText w:val="%9."/>
      <w:lvlJc w:val="right"/>
      <w:pPr>
        <w:ind w:left="7920" w:hanging="180"/>
      </w:pPr>
    </w:lvl>
  </w:abstractNum>
  <w:abstractNum w:abstractNumId="4">
    <w:nsid w:val="407E736F"/>
    <w:multiLevelType w:val="hybridMultilevel"/>
    <w:tmpl w:val="A0D45BCA"/>
    <w:lvl w:ilvl="0" w:tplc="E2DEF3E8">
      <w:start w:val="1"/>
      <w:numFmt w:val="decimal"/>
      <w:lvlText w:val="%1."/>
      <w:lvlJc w:val="left"/>
      <w:pPr>
        <w:ind w:left="1080" w:hanging="360"/>
      </w:pPr>
      <w:rPr>
        <w:rFonts w:hint="default"/>
      </w:rPr>
    </w:lvl>
    <w:lvl w:ilvl="1" w:tplc="04190019" w:tentative="1">
      <w:start w:val="1"/>
      <w:numFmt w:val="lowerLetter"/>
      <w:lvlText w:val="%2."/>
      <w:lvlJc w:val="left"/>
      <w:pPr>
        <w:ind w:left="1800" w:hanging="360"/>
      </w:pPr>
    </w:lvl>
    <w:lvl w:ilvl="2" w:tplc="0419001B" w:tentative="1">
      <w:start w:val="1"/>
      <w:numFmt w:val="lowerRoman"/>
      <w:lvlText w:val="%3."/>
      <w:lvlJc w:val="right"/>
      <w:pPr>
        <w:ind w:left="2520" w:hanging="180"/>
      </w:pPr>
    </w:lvl>
    <w:lvl w:ilvl="3" w:tplc="0419000F" w:tentative="1">
      <w:start w:val="1"/>
      <w:numFmt w:val="decimal"/>
      <w:lvlText w:val="%4."/>
      <w:lvlJc w:val="left"/>
      <w:pPr>
        <w:ind w:left="3240" w:hanging="360"/>
      </w:pPr>
    </w:lvl>
    <w:lvl w:ilvl="4" w:tplc="04190019" w:tentative="1">
      <w:start w:val="1"/>
      <w:numFmt w:val="lowerLetter"/>
      <w:lvlText w:val="%5."/>
      <w:lvlJc w:val="left"/>
      <w:pPr>
        <w:ind w:left="3960" w:hanging="360"/>
      </w:pPr>
    </w:lvl>
    <w:lvl w:ilvl="5" w:tplc="0419001B" w:tentative="1">
      <w:start w:val="1"/>
      <w:numFmt w:val="lowerRoman"/>
      <w:lvlText w:val="%6."/>
      <w:lvlJc w:val="right"/>
      <w:pPr>
        <w:ind w:left="4680" w:hanging="180"/>
      </w:pPr>
    </w:lvl>
    <w:lvl w:ilvl="6" w:tplc="0419000F" w:tentative="1">
      <w:start w:val="1"/>
      <w:numFmt w:val="decimal"/>
      <w:lvlText w:val="%7."/>
      <w:lvlJc w:val="left"/>
      <w:pPr>
        <w:ind w:left="5400" w:hanging="360"/>
      </w:pPr>
    </w:lvl>
    <w:lvl w:ilvl="7" w:tplc="04190019" w:tentative="1">
      <w:start w:val="1"/>
      <w:numFmt w:val="lowerLetter"/>
      <w:lvlText w:val="%8."/>
      <w:lvlJc w:val="left"/>
      <w:pPr>
        <w:ind w:left="6120" w:hanging="360"/>
      </w:pPr>
    </w:lvl>
    <w:lvl w:ilvl="8" w:tplc="0419001B" w:tentative="1">
      <w:start w:val="1"/>
      <w:numFmt w:val="lowerRoman"/>
      <w:lvlText w:val="%9."/>
      <w:lvlJc w:val="right"/>
      <w:pPr>
        <w:ind w:left="6840" w:hanging="180"/>
      </w:pPr>
    </w:lvl>
  </w:abstractNum>
  <w:abstractNum w:abstractNumId="5">
    <w:nsid w:val="413E3C7B"/>
    <w:multiLevelType w:val="hybridMultilevel"/>
    <w:tmpl w:val="09D45DBA"/>
    <w:lvl w:ilvl="0" w:tplc="44F0293A">
      <w:start w:val="1"/>
      <w:numFmt w:val="decimal"/>
      <w:lvlText w:val="%1."/>
      <w:lvlJc w:val="left"/>
      <w:pPr>
        <w:ind w:left="810" w:hanging="360"/>
      </w:pPr>
      <w:rPr>
        <w:rFonts w:hint="default"/>
      </w:rPr>
    </w:lvl>
    <w:lvl w:ilvl="1" w:tplc="04190019" w:tentative="1">
      <w:start w:val="1"/>
      <w:numFmt w:val="lowerLetter"/>
      <w:lvlText w:val="%2."/>
      <w:lvlJc w:val="left"/>
      <w:pPr>
        <w:ind w:left="1530" w:hanging="360"/>
      </w:pPr>
    </w:lvl>
    <w:lvl w:ilvl="2" w:tplc="0419001B" w:tentative="1">
      <w:start w:val="1"/>
      <w:numFmt w:val="lowerRoman"/>
      <w:lvlText w:val="%3."/>
      <w:lvlJc w:val="right"/>
      <w:pPr>
        <w:ind w:left="2250" w:hanging="180"/>
      </w:pPr>
    </w:lvl>
    <w:lvl w:ilvl="3" w:tplc="0419000F" w:tentative="1">
      <w:start w:val="1"/>
      <w:numFmt w:val="decimal"/>
      <w:lvlText w:val="%4."/>
      <w:lvlJc w:val="left"/>
      <w:pPr>
        <w:ind w:left="2970" w:hanging="360"/>
      </w:pPr>
    </w:lvl>
    <w:lvl w:ilvl="4" w:tplc="04190019" w:tentative="1">
      <w:start w:val="1"/>
      <w:numFmt w:val="lowerLetter"/>
      <w:lvlText w:val="%5."/>
      <w:lvlJc w:val="left"/>
      <w:pPr>
        <w:ind w:left="3690" w:hanging="360"/>
      </w:pPr>
    </w:lvl>
    <w:lvl w:ilvl="5" w:tplc="0419001B" w:tentative="1">
      <w:start w:val="1"/>
      <w:numFmt w:val="lowerRoman"/>
      <w:lvlText w:val="%6."/>
      <w:lvlJc w:val="right"/>
      <w:pPr>
        <w:ind w:left="4410" w:hanging="180"/>
      </w:pPr>
    </w:lvl>
    <w:lvl w:ilvl="6" w:tplc="0419000F" w:tentative="1">
      <w:start w:val="1"/>
      <w:numFmt w:val="decimal"/>
      <w:lvlText w:val="%7."/>
      <w:lvlJc w:val="left"/>
      <w:pPr>
        <w:ind w:left="5130" w:hanging="360"/>
      </w:pPr>
    </w:lvl>
    <w:lvl w:ilvl="7" w:tplc="04190019" w:tentative="1">
      <w:start w:val="1"/>
      <w:numFmt w:val="lowerLetter"/>
      <w:lvlText w:val="%8."/>
      <w:lvlJc w:val="left"/>
      <w:pPr>
        <w:ind w:left="5850" w:hanging="360"/>
      </w:pPr>
    </w:lvl>
    <w:lvl w:ilvl="8" w:tplc="0419001B" w:tentative="1">
      <w:start w:val="1"/>
      <w:numFmt w:val="lowerRoman"/>
      <w:lvlText w:val="%9."/>
      <w:lvlJc w:val="right"/>
      <w:pPr>
        <w:ind w:left="6570" w:hanging="180"/>
      </w:pPr>
    </w:lvl>
  </w:abstractNum>
  <w:abstractNum w:abstractNumId="6">
    <w:nsid w:val="44BD3660"/>
    <w:multiLevelType w:val="hybridMultilevel"/>
    <w:tmpl w:val="B344D232"/>
    <w:lvl w:ilvl="0" w:tplc="17C09064">
      <w:start w:val="1"/>
      <w:numFmt w:val="decimal"/>
      <w:lvlText w:val="%1."/>
      <w:lvlJc w:val="left"/>
      <w:pPr>
        <w:ind w:left="1440" w:hanging="360"/>
      </w:pPr>
      <w:rPr>
        <w:rFonts w:hint="default"/>
      </w:rPr>
    </w:lvl>
    <w:lvl w:ilvl="1" w:tplc="04190019" w:tentative="1">
      <w:start w:val="1"/>
      <w:numFmt w:val="lowerLetter"/>
      <w:lvlText w:val="%2."/>
      <w:lvlJc w:val="left"/>
      <w:pPr>
        <w:ind w:left="2160" w:hanging="360"/>
      </w:pPr>
    </w:lvl>
    <w:lvl w:ilvl="2" w:tplc="0419001B" w:tentative="1">
      <w:start w:val="1"/>
      <w:numFmt w:val="lowerRoman"/>
      <w:lvlText w:val="%3."/>
      <w:lvlJc w:val="right"/>
      <w:pPr>
        <w:ind w:left="2880" w:hanging="180"/>
      </w:pPr>
    </w:lvl>
    <w:lvl w:ilvl="3" w:tplc="0419000F" w:tentative="1">
      <w:start w:val="1"/>
      <w:numFmt w:val="decimal"/>
      <w:lvlText w:val="%4."/>
      <w:lvlJc w:val="left"/>
      <w:pPr>
        <w:ind w:left="3600" w:hanging="360"/>
      </w:pPr>
    </w:lvl>
    <w:lvl w:ilvl="4" w:tplc="04190019" w:tentative="1">
      <w:start w:val="1"/>
      <w:numFmt w:val="lowerLetter"/>
      <w:lvlText w:val="%5."/>
      <w:lvlJc w:val="left"/>
      <w:pPr>
        <w:ind w:left="4320" w:hanging="360"/>
      </w:pPr>
    </w:lvl>
    <w:lvl w:ilvl="5" w:tplc="0419001B" w:tentative="1">
      <w:start w:val="1"/>
      <w:numFmt w:val="lowerRoman"/>
      <w:lvlText w:val="%6."/>
      <w:lvlJc w:val="right"/>
      <w:pPr>
        <w:ind w:left="5040" w:hanging="180"/>
      </w:pPr>
    </w:lvl>
    <w:lvl w:ilvl="6" w:tplc="0419000F" w:tentative="1">
      <w:start w:val="1"/>
      <w:numFmt w:val="decimal"/>
      <w:lvlText w:val="%7."/>
      <w:lvlJc w:val="left"/>
      <w:pPr>
        <w:ind w:left="5760" w:hanging="360"/>
      </w:pPr>
    </w:lvl>
    <w:lvl w:ilvl="7" w:tplc="04190019" w:tentative="1">
      <w:start w:val="1"/>
      <w:numFmt w:val="lowerLetter"/>
      <w:lvlText w:val="%8."/>
      <w:lvlJc w:val="left"/>
      <w:pPr>
        <w:ind w:left="6480" w:hanging="360"/>
      </w:pPr>
    </w:lvl>
    <w:lvl w:ilvl="8" w:tplc="0419001B" w:tentative="1">
      <w:start w:val="1"/>
      <w:numFmt w:val="lowerRoman"/>
      <w:lvlText w:val="%9."/>
      <w:lvlJc w:val="right"/>
      <w:pPr>
        <w:ind w:left="7200" w:hanging="180"/>
      </w:pPr>
    </w:lvl>
  </w:abstractNum>
  <w:abstractNum w:abstractNumId="7">
    <w:nsid w:val="50EC3BCF"/>
    <w:multiLevelType w:val="hybridMultilevel"/>
    <w:tmpl w:val="5AAE1C8C"/>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8">
    <w:nsid w:val="53F53326"/>
    <w:multiLevelType w:val="hybridMultilevel"/>
    <w:tmpl w:val="E1B0DD9A"/>
    <w:lvl w:ilvl="0" w:tplc="04190001">
      <w:start w:val="1"/>
      <w:numFmt w:val="bullet"/>
      <w:lvlText w:val=""/>
      <w:lvlJc w:val="left"/>
      <w:pPr>
        <w:ind w:left="1440" w:hanging="360"/>
      </w:pPr>
      <w:rPr>
        <w:rFonts w:ascii="Symbol" w:hAnsi="Symbol" w:hint="default"/>
      </w:rPr>
    </w:lvl>
    <w:lvl w:ilvl="1" w:tplc="04190003" w:tentative="1">
      <w:start w:val="1"/>
      <w:numFmt w:val="bullet"/>
      <w:lvlText w:val="o"/>
      <w:lvlJc w:val="left"/>
      <w:pPr>
        <w:ind w:left="2160" w:hanging="360"/>
      </w:pPr>
      <w:rPr>
        <w:rFonts w:ascii="Courier New" w:hAnsi="Courier New" w:cs="Courier New" w:hint="default"/>
      </w:rPr>
    </w:lvl>
    <w:lvl w:ilvl="2" w:tplc="04190005" w:tentative="1">
      <w:start w:val="1"/>
      <w:numFmt w:val="bullet"/>
      <w:lvlText w:val=""/>
      <w:lvlJc w:val="left"/>
      <w:pPr>
        <w:ind w:left="2880" w:hanging="360"/>
      </w:pPr>
      <w:rPr>
        <w:rFonts w:ascii="Wingdings" w:hAnsi="Wingdings" w:hint="default"/>
      </w:rPr>
    </w:lvl>
    <w:lvl w:ilvl="3" w:tplc="04190001" w:tentative="1">
      <w:start w:val="1"/>
      <w:numFmt w:val="bullet"/>
      <w:lvlText w:val=""/>
      <w:lvlJc w:val="left"/>
      <w:pPr>
        <w:ind w:left="3600" w:hanging="360"/>
      </w:pPr>
      <w:rPr>
        <w:rFonts w:ascii="Symbol" w:hAnsi="Symbol" w:hint="default"/>
      </w:rPr>
    </w:lvl>
    <w:lvl w:ilvl="4" w:tplc="04190003" w:tentative="1">
      <w:start w:val="1"/>
      <w:numFmt w:val="bullet"/>
      <w:lvlText w:val="o"/>
      <w:lvlJc w:val="left"/>
      <w:pPr>
        <w:ind w:left="4320" w:hanging="360"/>
      </w:pPr>
      <w:rPr>
        <w:rFonts w:ascii="Courier New" w:hAnsi="Courier New" w:cs="Courier New" w:hint="default"/>
      </w:rPr>
    </w:lvl>
    <w:lvl w:ilvl="5" w:tplc="04190005" w:tentative="1">
      <w:start w:val="1"/>
      <w:numFmt w:val="bullet"/>
      <w:lvlText w:val=""/>
      <w:lvlJc w:val="left"/>
      <w:pPr>
        <w:ind w:left="5040" w:hanging="360"/>
      </w:pPr>
      <w:rPr>
        <w:rFonts w:ascii="Wingdings" w:hAnsi="Wingdings" w:hint="default"/>
      </w:rPr>
    </w:lvl>
    <w:lvl w:ilvl="6" w:tplc="04190001" w:tentative="1">
      <w:start w:val="1"/>
      <w:numFmt w:val="bullet"/>
      <w:lvlText w:val=""/>
      <w:lvlJc w:val="left"/>
      <w:pPr>
        <w:ind w:left="5760" w:hanging="360"/>
      </w:pPr>
      <w:rPr>
        <w:rFonts w:ascii="Symbol" w:hAnsi="Symbol" w:hint="default"/>
      </w:rPr>
    </w:lvl>
    <w:lvl w:ilvl="7" w:tplc="04190003" w:tentative="1">
      <w:start w:val="1"/>
      <w:numFmt w:val="bullet"/>
      <w:lvlText w:val="o"/>
      <w:lvlJc w:val="left"/>
      <w:pPr>
        <w:ind w:left="6480" w:hanging="360"/>
      </w:pPr>
      <w:rPr>
        <w:rFonts w:ascii="Courier New" w:hAnsi="Courier New" w:cs="Courier New" w:hint="default"/>
      </w:rPr>
    </w:lvl>
    <w:lvl w:ilvl="8" w:tplc="04190005" w:tentative="1">
      <w:start w:val="1"/>
      <w:numFmt w:val="bullet"/>
      <w:lvlText w:val=""/>
      <w:lvlJc w:val="left"/>
      <w:pPr>
        <w:ind w:left="7200" w:hanging="360"/>
      </w:pPr>
      <w:rPr>
        <w:rFonts w:ascii="Wingdings" w:hAnsi="Wingdings" w:hint="default"/>
      </w:rPr>
    </w:lvl>
  </w:abstractNum>
  <w:abstractNum w:abstractNumId="9">
    <w:nsid w:val="589F180A"/>
    <w:multiLevelType w:val="hybridMultilevel"/>
    <w:tmpl w:val="E4484D6E"/>
    <w:lvl w:ilvl="0" w:tplc="04190001">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10">
    <w:nsid w:val="58AE452B"/>
    <w:multiLevelType w:val="hybridMultilevel"/>
    <w:tmpl w:val="BE9635C0"/>
    <w:lvl w:ilvl="0" w:tplc="0419000F">
      <w:start w:val="1"/>
      <w:numFmt w:val="decimal"/>
      <w:lvlText w:val="%1."/>
      <w:lvlJc w:val="left"/>
      <w:pPr>
        <w:ind w:left="720" w:hanging="360"/>
      </w:pPr>
      <w:rPr>
        <w:rFont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1">
    <w:nsid w:val="5B0D4AF9"/>
    <w:multiLevelType w:val="hybridMultilevel"/>
    <w:tmpl w:val="7E588AFC"/>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2">
    <w:nsid w:val="6E772A61"/>
    <w:multiLevelType w:val="multilevel"/>
    <w:tmpl w:val="C7EAF7A8"/>
    <w:lvl w:ilvl="0">
      <w:start w:val="1"/>
      <w:numFmt w:val="decimal"/>
      <w:lvlText w:val="%1."/>
      <w:lvlJc w:val="left"/>
      <w:pPr>
        <w:ind w:left="720" w:hanging="360"/>
      </w:pPr>
      <w:rPr>
        <w:rFonts w:ascii="Times New Roman" w:hAnsi="Times New Roman" w:cs="Times New Roman" w:hint="default"/>
        <w:color w:val="000000" w:themeColor="text1"/>
      </w:rPr>
    </w:lvl>
    <w:lvl w:ilvl="1">
      <w:start w:val="2"/>
      <w:numFmt w:val="decimal"/>
      <w:isLgl/>
      <w:lvlText w:val="%1.%2."/>
      <w:lvlJc w:val="left"/>
      <w:pPr>
        <w:ind w:left="1080" w:hanging="72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440" w:hanging="108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800" w:hanging="1440"/>
      </w:pPr>
      <w:rPr>
        <w:rFonts w:hint="default"/>
      </w:rPr>
    </w:lvl>
    <w:lvl w:ilvl="6">
      <w:start w:val="1"/>
      <w:numFmt w:val="decimal"/>
      <w:isLgl/>
      <w:lvlText w:val="%1.%2.%3.%4.%5.%6.%7."/>
      <w:lvlJc w:val="left"/>
      <w:pPr>
        <w:ind w:left="2160" w:hanging="1800"/>
      </w:pPr>
      <w:rPr>
        <w:rFonts w:hint="default"/>
      </w:rPr>
    </w:lvl>
    <w:lvl w:ilvl="7">
      <w:start w:val="1"/>
      <w:numFmt w:val="decimal"/>
      <w:isLgl/>
      <w:lvlText w:val="%1.%2.%3.%4.%5.%6.%7.%8."/>
      <w:lvlJc w:val="left"/>
      <w:pPr>
        <w:ind w:left="2160" w:hanging="1800"/>
      </w:pPr>
      <w:rPr>
        <w:rFonts w:hint="default"/>
      </w:rPr>
    </w:lvl>
    <w:lvl w:ilvl="8">
      <w:start w:val="1"/>
      <w:numFmt w:val="decimal"/>
      <w:isLgl/>
      <w:lvlText w:val="%1.%2.%3.%4.%5.%6.%7.%8.%9."/>
      <w:lvlJc w:val="left"/>
      <w:pPr>
        <w:ind w:left="2520" w:hanging="2160"/>
      </w:pPr>
      <w:rPr>
        <w:rFonts w:hint="default"/>
      </w:rPr>
    </w:lvl>
  </w:abstractNum>
  <w:abstractNum w:abstractNumId="13">
    <w:nsid w:val="76353002"/>
    <w:multiLevelType w:val="hybridMultilevel"/>
    <w:tmpl w:val="ECB20E28"/>
    <w:lvl w:ilvl="0" w:tplc="04190001">
      <w:start w:val="1"/>
      <w:numFmt w:val="bullet"/>
      <w:lvlText w:val=""/>
      <w:lvlJc w:val="left"/>
      <w:pPr>
        <w:ind w:left="2138" w:hanging="360"/>
      </w:pPr>
      <w:rPr>
        <w:rFonts w:ascii="Symbol" w:hAnsi="Symbol" w:hint="default"/>
      </w:rPr>
    </w:lvl>
    <w:lvl w:ilvl="1" w:tplc="04190003" w:tentative="1">
      <w:start w:val="1"/>
      <w:numFmt w:val="bullet"/>
      <w:lvlText w:val="o"/>
      <w:lvlJc w:val="left"/>
      <w:pPr>
        <w:ind w:left="2858" w:hanging="360"/>
      </w:pPr>
      <w:rPr>
        <w:rFonts w:ascii="Courier New" w:hAnsi="Courier New" w:cs="Courier New" w:hint="default"/>
      </w:rPr>
    </w:lvl>
    <w:lvl w:ilvl="2" w:tplc="04190005" w:tentative="1">
      <w:start w:val="1"/>
      <w:numFmt w:val="bullet"/>
      <w:lvlText w:val=""/>
      <w:lvlJc w:val="left"/>
      <w:pPr>
        <w:ind w:left="3578" w:hanging="360"/>
      </w:pPr>
      <w:rPr>
        <w:rFonts w:ascii="Wingdings" w:hAnsi="Wingdings" w:hint="default"/>
      </w:rPr>
    </w:lvl>
    <w:lvl w:ilvl="3" w:tplc="04190001" w:tentative="1">
      <w:start w:val="1"/>
      <w:numFmt w:val="bullet"/>
      <w:lvlText w:val=""/>
      <w:lvlJc w:val="left"/>
      <w:pPr>
        <w:ind w:left="4298" w:hanging="360"/>
      </w:pPr>
      <w:rPr>
        <w:rFonts w:ascii="Symbol" w:hAnsi="Symbol" w:hint="default"/>
      </w:rPr>
    </w:lvl>
    <w:lvl w:ilvl="4" w:tplc="04190003" w:tentative="1">
      <w:start w:val="1"/>
      <w:numFmt w:val="bullet"/>
      <w:lvlText w:val="o"/>
      <w:lvlJc w:val="left"/>
      <w:pPr>
        <w:ind w:left="5018" w:hanging="360"/>
      </w:pPr>
      <w:rPr>
        <w:rFonts w:ascii="Courier New" w:hAnsi="Courier New" w:cs="Courier New" w:hint="default"/>
      </w:rPr>
    </w:lvl>
    <w:lvl w:ilvl="5" w:tplc="04190005" w:tentative="1">
      <w:start w:val="1"/>
      <w:numFmt w:val="bullet"/>
      <w:lvlText w:val=""/>
      <w:lvlJc w:val="left"/>
      <w:pPr>
        <w:ind w:left="5738" w:hanging="360"/>
      </w:pPr>
      <w:rPr>
        <w:rFonts w:ascii="Wingdings" w:hAnsi="Wingdings" w:hint="default"/>
      </w:rPr>
    </w:lvl>
    <w:lvl w:ilvl="6" w:tplc="04190001" w:tentative="1">
      <w:start w:val="1"/>
      <w:numFmt w:val="bullet"/>
      <w:lvlText w:val=""/>
      <w:lvlJc w:val="left"/>
      <w:pPr>
        <w:ind w:left="6458" w:hanging="360"/>
      </w:pPr>
      <w:rPr>
        <w:rFonts w:ascii="Symbol" w:hAnsi="Symbol" w:hint="default"/>
      </w:rPr>
    </w:lvl>
    <w:lvl w:ilvl="7" w:tplc="04190003" w:tentative="1">
      <w:start w:val="1"/>
      <w:numFmt w:val="bullet"/>
      <w:lvlText w:val="o"/>
      <w:lvlJc w:val="left"/>
      <w:pPr>
        <w:ind w:left="7178" w:hanging="360"/>
      </w:pPr>
      <w:rPr>
        <w:rFonts w:ascii="Courier New" w:hAnsi="Courier New" w:cs="Courier New" w:hint="default"/>
      </w:rPr>
    </w:lvl>
    <w:lvl w:ilvl="8" w:tplc="04190005" w:tentative="1">
      <w:start w:val="1"/>
      <w:numFmt w:val="bullet"/>
      <w:lvlText w:val=""/>
      <w:lvlJc w:val="left"/>
      <w:pPr>
        <w:ind w:left="7898" w:hanging="360"/>
      </w:pPr>
      <w:rPr>
        <w:rFonts w:ascii="Wingdings" w:hAnsi="Wingdings" w:hint="default"/>
      </w:rPr>
    </w:lvl>
  </w:abstractNum>
  <w:abstractNum w:abstractNumId="14">
    <w:nsid w:val="784673FF"/>
    <w:multiLevelType w:val="hybridMultilevel"/>
    <w:tmpl w:val="9B709A6A"/>
    <w:lvl w:ilvl="0" w:tplc="0419000F">
      <w:start w:val="1"/>
      <w:numFmt w:val="decimal"/>
      <w:lvlText w:val="%1."/>
      <w:lvlJc w:val="left"/>
      <w:pPr>
        <w:ind w:left="1429" w:hanging="360"/>
      </w:pPr>
    </w:lvl>
    <w:lvl w:ilvl="1" w:tplc="04190019" w:tentative="1">
      <w:start w:val="1"/>
      <w:numFmt w:val="lowerLetter"/>
      <w:lvlText w:val="%2."/>
      <w:lvlJc w:val="left"/>
      <w:pPr>
        <w:ind w:left="2149" w:hanging="360"/>
      </w:pPr>
    </w:lvl>
    <w:lvl w:ilvl="2" w:tplc="0419001B" w:tentative="1">
      <w:start w:val="1"/>
      <w:numFmt w:val="lowerRoman"/>
      <w:lvlText w:val="%3."/>
      <w:lvlJc w:val="right"/>
      <w:pPr>
        <w:ind w:left="2869" w:hanging="180"/>
      </w:pPr>
    </w:lvl>
    <w:lvl w:ilvl="3" w:tplc="0419000F" w:tentative="1">
      <w:start w:val="1"/>
      <w:numFmt w:val="decimal"/>
      <w:lvlText w:val="%4."/>
      <w:lvlJc w:val="left"/>
      <w:pPr>
        <w:ind w:left="3589" w:hanging="360"/>
      </w:pPr>
    </w:lvl>
    <w:lvl w:ilvl="4" w:tplc="04190019" w:tentative="1">
      <w:start w:val="1"/>
      <w:numFmt w:val="lowerLetter"/>
      <w:lvlText w:val="%5."/>
      <w:lvlJc w:val="left"/>
      <w:pPr>
        <w:ind w:left="4309" w:hanging="360"/>
      </w:pPr>
    </w:lvl>
    <w:lvl w:ilvl="5" w:tplc="0419001B" w:tentative="1">
      <w:start w:val="1"/>
      <w:numFmt w:val="lowerRoman"/>
      <w:lvlText w:val="%6."/>
      <w:lvlJc w:val="right"/>
      <w:pPr>
        <w:ind w:left="5029" w:hanging="180"/>
      </w:pPr>
    </w:lvl>
    <w:lvl w:ilvl="6" w:tplc="0419000F" w:tentative="1">
      <w:start w:val="1"/>
      <w:numFmt w:val="decimal"/>
      <w:lvlText w:val="%7."/>
      <w:lvlJc w:val="left"/>
      <w:pPr>
        <w:ind w:left="5749" w:hanging="360"/>
      </w:pPr>
    </w:lvl>
    <w:lvl w:ilvl="7" w:tplc="04190019" w:tentative="1">
      <w:start w:val="1"/>
      <w:numFmt w:val="lowerLetter"/>
      <w:lvlText w:val="%8."/>
      <w:lvlJc w:val="left"/>
      <w:pPr>
        <w:ind w:left="6469" w:hanging="360"/>
      </w:pPr>
    </w:lvl>
    <w:lvl w:ilvl="8" w:tplc="0419001B" w:tentative="1">
      <w:start w:val="1"/>
      <w:numFmt w:val="lowerRoman"/>
      <w:lvlText w:val="%9."/>
      <w:lvlJc w:val="right"/>
      <w:pPr>
        <w:ind w:left="7189" w:hanging="180"/>
      </w:pPr>
    </w:lvl>
  </w:abstractNum>
  <w:abstractNum w:abstractNumId="15">
    <w:nsid w:val="7B024A54"/>
    <w:multiLevelType w:val="hybridMultilevel"/>
    <w:tmpl w:val="977A9308"/>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num w:numId="1">
    <w:abstractNumId w:val="11"/>
  </w:num>
  <w:num w:numId="2">
    <w:abstractNumId w:val="13"/>
  </w:num>
  <w:num w:numId="3">
    <w:abstractNumId w:val="7"/>
  </w:num>
  <w:num w:numId="4">
    <w:abstractNumId w:val="2"/>
  </w:num>
  <w:num w:numId="5">
    <w:abstractNumId w:val="10"/>
  </w:num>
  <w:num w:numId="6">
    <w:abstractNumId w:val="3"/>
  </w:num>
  <w:num w:numId="7">
    <w:abstractNumId w:val="8"/>
  </w:num>
  <w:num w:numId="8">
    <w:abstractNumId w:val="1"/>
  </w:num>
  <w:num w:numId="9">
    <w:abstractNumId w:val="15"/>
  </w:num>
  <w:num w:numId="10">
    <w:abstractNumId w:val="9"/>
  </w:num>
  <w:num w:numId="11">
    <w:abstractNumId w:val="4"/>
  </w:num>
  <w:num w:numId="12">
    <w:abstractNumId w:val="6"/>
  </w:num>
  <w:num w:numId="13">
    <w:abstractNumId w:val="12"/>
  </w:num>
  <w:num w:numId="14">
    <w:abstractNumId w:val="0"/>
  </w:num>
  <w:num w:numId="15">
    <w:abstractNumId w:val="14"/>
  </w:num>
  <w:num w:numId="16">
    <w:abstractNumId w:val="5"/>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20"/>
  <w:proofState w:spelling="clean" w:grammar="clean"/>
  <w:defaultTabStop w:val="708"/>
  <w:characterSpacingControl w:val="doNotCompres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5E5194"/>
    <w:rsid w:val="001342E3"/>
    <w:rsid w:val="002A38ED"/>
    <w:rsid w:val="002F0890"/>
    <w:rsid w:val="004574BF"/>
    <w:rsid w:val="004A0C3D"/>
    <w:rsid w:val="004F1778"/>
    <w:rsid w:val="005134FE"/>
    <w:rsid w:val="005541DB"/>
    <w:rsid w:val="005E5194"/>
    <w:rsid w:val="005F1703"/>
    <w:rsid w:val="006532F9"/>
    <w:rsid w:val="00654536"/>
    <w:rsid w:val="00662D96"/>
    <w:rsid w:val="006759A8"/>
    <w:rsid w:val="006D3AE9"/>
    <w:rsid w:val="0075773C"/>
    <w:rsid w:val="00785C9A"/>
    <w:rsid w:val="007A7AA7"/>
    <w:rsid w:val="007B4BA9"/>
    <w:rsid w:val="007B53FB"/>
    <w:rsid w:val="00806E4C"/>
    <w:rsid w:val="008C5A6C"/>
    <w:rsid w:val="009051FC"/>
    <w:rsid w:val="0097449C"/>
    <w:rsid w:val="009F3CFA"/>
    <w:rsid w:val="00A0767C"/>
    <w:rsid w:val="00A76392"/>
    <w:rsid w:val="00AE675F"/>
    <w:rsid w:val="00B06735"/>
    <w:rsid w:val="00C072AC"/>
    <w:rsid w:val="00C33711"/>
    <w:rsid w:val="00C663E4"/>
    <w:rsid w:val="00CA2DD8"/>
    <w:rsid w:val="00CB1994"/>
    <w:rsid w:val="00D03E23"/>
    <w:rsid w:val="00D573B9"/>
    <w:rsid w:val="00D83C92"/>
    <w:rsid w:val="00DB7A80"/>
    <w:rsid w:val="00DF27E1"/>
    <w:rsid w:val="00E0488F"/>
    <w:rsid w:val="00E67682"/>
    <w:rsid w:val="00E913EA"/>
    <w:rsid w:val="00EC0660"/>
    <w:rsid w:val="00EC75C1"/>
    <w:rsid w:val="00ED42AF"/>
    <w:rsid w:val="00F237C9"/>
    <w:rsid w:val="00F47091"/>
    <w:rsid w:val="00F758C3"/>
    <w:rsid w:val="00FD1E04"/>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ru-RU" w:eastAsia="en-US" w:bidi="ar-SA"/>
      </w:rPr>
    </w:rPrDefault>
    <w:pPrDefault>
      <w:pPr>
        <w:spacing w:after="160" w:line="259"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6D3AE9"/>
  </w:style>
  <w:style w:type="paragraph" w:styleId="1">
    <w:name w:val="heading 1"/>
    <w:basedOn w:val="a"/>
    <w:next w:val="a"/>
    <w:link w:val="10"/>
    <w:uiPriority w:val="9"/>
    <w:qFormat/>
    <w:rsid w:val="006D3AE9"/>
    <w:pPr>
      <w:keepNext/>
      <w:keepLines/>
      <w:spacing w:before="240" w:after="0"/>
      <w:outlineLvl w:val="0"/>
    </w:pPr>
    <w:rPr>
      <w:rFonts w:asciiTheme="majorHAnsi" w:eastAsiaTheme="majorEastAsia" w:hAnsiTheme="majorHAnsi" w:cstheme="majorBidi"/>
      <w:color w:val="2E74B5" w:themeColor="accent1" w:themeShade="BF"/>
      <w:sz w:val="32"/>
      <w:szCs w:val="32"/>
    </w:rPr>
  </w:style>
  <w:style w:type="paragraph" w:styleId="2">
    <w:name w:val="heading 2"/>
    <w:basedOn w:val="a"/>
    <w:next w:val="a"/>
    <w:link w:val="20"/>
    <w:uiPriority w:val="9"/>
    <w:unhideWhenUsed/>
    <w:qFormat/>
    <w:rsid w:val="006D3AE9"/>
    <w:pPr>
      <w:keepNext/>
      <w:keepLines/>
      <w:spacing w:before="40" w:after="0"/>
      <w:outlineLvl w:val="1"/>
    </w:pPr>
    <w:rPr>
      <w:rFonts w:asciiTheme="majorHAnsi" w:eastAsiaTheme="majorEastAsia" w:hAnsiTheme="majorHAnsi" w:cstheme="majorBidi"/>
      <w:color w:val="2E74B5" w:themeColor="accent1" w:themeShade="BF"/>
      <w:sz w:val="26"/>
      <w:szCs w:val="26"/>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styleId="a3">
    <w:name w:val="Placeholder Text"/>
    <w:basedOn w:val="a0"/>
    <w:uiPriority w:val="99"/>
    <w:semiHidden/>
    <w:rsid w:val="006D3AE9"/>
    <w:rPr>
      <w:color w:val="808080"/>
    </w:rPr>
  </w:style>
  <w:style w:type="paragraph" w:styleId="a4">
    <w:name w:val="List Paragraph"/>
    <w:basedOn w:val="a"/>
    <w:uiPriority w:val="34"/>
    <w:qFormat/>
    <w:rsid w:val="006D3AE9"/>
    <w:pPr>
      <w:ind w:left="720"/>
      <w:contextualSpacing/>
    </w:pPr>
  </w:style>
  <w:style w:type="table" w:styleId="a5">
    <w:name w:val="Table Grid"/>
    <w:basedOn w:val="a1"/>
    <w:uiPriority w:val="59"/>
    <w:rsid w:val="006D3AE9"/>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customStyle="1" w:styleId="10">
    <w:name w:val="Заголовок 1 Знак"/>
    <w:basedOn w:val="a0"/>
    <w:link w:val="1"/>
    <w:uiPriority w:val="9"/>
    <w:rsid w:val="006D3AE9"/>
    <w:rPr>
      <w:rFonts w:asciiTheme="majorHAnsi" w:eastAsiaTheme="majorEastAsia" w:hAnsiTheme="majorHAnsi" w:cstheme="majorBidi"/>
      <w:color w:val="2E74B5" w:themeColor="accent1" w:themeShade="BF"/>
      <w:sz w:val="32"/>
      <w:szCs w:val="32"/>
    </w:rPr>
  </w:style>
  <w:style w:type="paragraph" w:styleId="a6">
    <w:name w:val="TOC Heading"/>
    <w:basedOn w:val="1"/>
    <w:next w:val="a"/>
    <w:uiPriority w:val="39"/>
    <w:unhideWhenUsed/>
    <w:qFormat/>
    <w:rsid w:val="006D3AE9"/>
    <w:pPr>
      <w:outlineLvl w:val="9"/>
    </w:pPr>
    <w:rPr>
      <w:lang w:eastAsia="ru-RU"/>
    </w:rPr>
  </w:style>
  <w:style w:type="character" w:customStyle="1" w:styleId="20">
    <w:name w:val="Заголовок 2 Знак"/>
    <w:basedOn w:val="a0"/>
    <w:link w:val="2"/>
    <w:uiPriority w:val="9"/>
    <w:rsid w:val="006D3AE9"/>
    <w:rPr>
      <w:rFonts w:asciiTheme="majorHAnsi" w:eastAsiaTheme="majorEastAsia" w:hAnsiTheme="majorHAnsi" w:cstheme="majorBidi"/>
      <w:color w:val="2E74B5" w:themeColor="accent1" w:themeShade="BF"/>
      <w:sz w:val="26"/>
      <w:szCs w:val="26"/>
    </w:rPr>
  </w:style>
  <w:style w:type="paragraph" w:styleId="11">
    <w:name w:val="toc 1"/>
    <w:basedOn w:val="a"/>
    <w:next w:val="a"/>
    <w:autoRedefine/>
    <w:uiPriority w:val="39"/>
    <w:unhideWhenUsed/>
    <w:rsid w:val="00EC0660"/>
    <w:pPr>
      <w:spacing w:after="100"/>
    </w:pPr>
  </w:style>
  <w:style w:type="paragraph" w:styleId="21">
    <w:name w:val="toc 2"/>
    <w:basedOn w:val="a"/>
    <w:next w:val="a"/>
    <w:autoRedefine/>
    <w:uiPriority w:val="39"/>
    <w:unhideWhenUsed/>
    <w:rsid w:val="00EC0660"/>
    <w:pPr>
      <w:spacing w:after="100"/>
      <w:ind w:left="220"/>
    </w:pPr>
  </w:style>
  <w:style w:type="character" w:styleId="a7">
    <w:name w:val="Hyperlink"/>
    <w:basedOn w:val="a0"/>
    <w:uiPriority w:val="99"/>
    <w:unhideWhenUsed/>
    <w:rsid w:val="00EC0660"/>
    <w:rPr>
      <w:color w:val="0563C1" w:themeColor="hyperlink"/>
      <w:u w:val="single"/>
    </w:rPr>
  </w:style>
  <w:style w:type="paragraph" w:styleId="a8">
    <w:name w:val="Balloon Text"/>
    <w:basedOn w:val="a"/>
    <w:link w:val="a9"/>
    <w:uiPriority w:val="99"/>
    <w:semiHidden/>
    <w:unhideWhenUsed/>
    <w:rsid w:val="006532F9"/>
    <w:pPr>
      <w:spacing w:after="0" w:line="240" w:lineRule="auto"/>
    </w:pPr>
    <w:rPr>
      <w:rFonts w:ascii="Tahoma" w:hAnsi="Tahoma" w:cs="Tahoma"/>
      <w:sz w:val="16"/>
      <w:szCs w:val="16"/>
    </w:rPr>
  </w:style>
  <w:style w:type="character" w:customStyle="1" w:styleId="a9">
    <w:name w:val="Текст выноски Знак"/>
    <w:basedOn w:val="a0"/>
    <w:link w:val="a8"/>
    <w:uiPriority w:val="99"/>
    <w:semiHidden/>
    <w:rsid w:val="006532F9"/>
    <w:rPr>
      <w:rFonts w:ascii="Tahoma" w:hAnsi="Tahoma" w:cs="Tahoma"/>
      <w:sz w:val="16"/>
      <w:szCs w:val="16"/>
    </w:rPr>
  </w:style>
  <w:style w:type="paragraph" w:styleId="aa">
    <w:name w:val="header"/>
    <w:basedOn w:val="a"/>
    <w:link w:val="ab"/>
    <w:uiPriority w:val="99"/>
    <w:unhideWhenUsed/>
    <w:rsid w:val="004A0C3D"/>
    <w:pPr>
      <w:tabs>
        <w:tab w:val="center" w:pos="4677"/>
        <w:tab w:val="right" w:pos="9355"/>
      </w:tabs>
      <w:spacing w:after="0" w:line="240" w:lineRule="auto"/>
    </w:pPr>
  </w:style>
  <w:style w:type="character" w:customStyle="1" w:styleId="ab">
    <w:name w:val="Верхний колонтитул Знак"/>
    <w:basedOn w:val="a0"/>
    <w:link w:val="aa"/>
    <w:uiPriority w:val="99"/>
    <w:rsid w:val="004A0C3D"/>
  </w:style>
  <w:style w:type="paragraph" w:styleId="ac">
    <w:name w:val="footer"/>
    <w:basedOn w:val="a"/>
    <w:link w:val="ad"/>
    <w:uiPriority w:val="99"/>
    <w:unhideWhenUsed/>
    <w:rsid w:val="004A0C3D"/>
    <w:pPr>
      <w:tabs>
        <w:tab w:val="center" w:pos="4677"/>
        <w:tab w:val="right" w:pos="9355"/>
      </w:tabs>
      <w:spacing w:after="0" w:line="240" w:lineRule="auto"/>
    </w:pPr>
  </w:style>
  <w:style w:type="character" w:customStyle="1" w:styleId="ad">
    <w:name w:val="Нижний колонтитул Знак"/>
    <w:basedOn w:val="a0"/>
    <w:link w:val="ac"/>
    <w:uiPriority w:val="99"/>
    <w:rsid w:val="004A0C3D"/>
  </w:style>
  <w:style w:type="table" w:customStyle="1" w:styleId="12">
    <w:name w:val="Сетка таблицы1"/>
    <w:basedOn w:val="a1"/>
    <w:next w:val="a5"/>
    <w:rsid w:val="004574BF"/>
    <w:pPr>
      <w:spacing w:after="0" w:line="240" w:lineRule="auto"/>
    </w:pPr>
    <w:rPr>
      <w:rFonts w:ascii="Times New Roman" w:eastAsia="Times New Roman" w:hAnsi="Times New Roman" w:cs="Times New Roman"/>
      <w:sz w:val="20"/>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ru-RU" w:eastAsia="en-US" w:bidi="ar-SA"/>
      </w:rPr>
    </w:rPrDefault>
    <w:pPrDefault>
      <w:pPr>
        <w:spacing w:after="160" w:line="259"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6D3AE9"/>
  </w:style>
  <w:style w:type="paragraph" w:styleId="1">
    <w:name w:val="heading 1"/>
    <w:basedOn w:val="a"/>
    <w:next w:val="a"/>
    <w:link w:val="10"/>
    <w:uiPriority w:val="9"/>
    <w:qFormat/>
    <w:rsid w:val="006D3AE9"/>
    <w:pPr>
      <w:keepNext/>
      <w:keepLines/>
      <w:spacing w:before="240" w:after="0"/>
      <w:outlineLvl w:val="0"/>
    </w:pPr>
    <w:rPr>
      <w:rFonts w:asciiTheme="majorHAnsi" w:eastAsiaTheme="majorEastAsia" w:hAnsiTheme="majorHAnsi" w:cstheme="majorBidi"/>
      <w:color w:val="2E74B5" w:themeColor="accent1" w:themeShade="BF"/>
      <w:sz w:val="32"/>
      <w:szCs w:val="32"/>
    </w:rPr>
  </w:style>
  <w:style w:type="paragraph" w:styleId="2">
    <w:name w:val="heading 2"/>
    <w:basedOn w:val="a"/>
    <w:next w:val="a"/>
    <w:link w:val="20"/>
    <w:uiPriority w:val="9"/>
    <w:unhideWhenUsed/>
    <w:qFormat/>
    <w:rsid w:val="006D3AE9"/>
    <w:pPr>
      <w:keepNext/>
      <w:keepLines/>
      <w:spacing w:before="40" w:after="0"/>
      <w:outlineLvl w:val="1"/>
    </w:pPr>
    <w:rPr>
      <w:rFonts w:asciiTheme="majorHAnsi" w:eastAsiaTheme="majorEastAsia" w:hAnsiTheme="majorHAnsi" w:cstheme="majorBidi"/>
      <w:color w:val="2E74B5" w:themeColor="accent1" w:themeShade="BF"/>
      <w:sz w:val="26"/>
      <w:szCs w:val="26"/>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styleId="a3">
    <w:name w:val="Placeholder Text"/>
    <w:basedOn w:val="a0"/>
    <w:uiPriority w:val="99"/>
    <w:semiHidden/>
    <w:rsid w:val="006D3AE9"/>
    <w:rPr>
      <w:color w:val="808080"/>
    </w:rPr>
  </w:style>
  <w:style w:type="paragraph" w:styleId="a4">
    <w:name w:val="List Paragraph"/>
    <w:basedOn w:val="a"/>
    <w:uiPriority w:val="34"/>
    <w:qFormat/>
    <w:rsid w:val="006D3AE9"/>
    <w:pPr>
      <w:ind w:left="720"/>
      <w:contextualSpacing/>
    </w:pPr>
  </w:style>
  <w:style w:type="table" w:styleId="a5">
    <w:name w:val="Table Grid"/>
    <w:basedOn w:val="a1"/>
    <w:uiPriority w:val="59"/>
    <w:rsid w:val="006D3AE9"/>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customStyle="1" w:styleId="10">
    <w:name w:val="Заголовок 1 Знак"/>
    <w:basedOn w:val="a0"/>
    <w:link w:val="1"/>
    <w:uiPriority w:val="9"/>
    <w:rsid w:val="006D3AE9"/>
    <w:rPr>
      <w:rFonts w:asciiTheme="majorHAnsi" w:eastAsiaTheme="majorEastAsia" w:hAnsiTheme="majorHAnsi" w:cstheme="majorBidi"/>
      <w:color w:val="2E74B5" w:themeColor="accent1" w:themeShade="BF"/>
      <w:sz w:val="32"/>
      <w:szCs w:val="32"/>
    </w:rPr>
  </w:style>
  <w:style w:type="paragraph" w:styleId="a6">
    <w:name w:val="TOC Heading"/>
    <w:basedOn w:val="1"/>
    <w:next w:val="a"/>
    <w:uiPriority w:val="39"/>
    <w:unhideWhenUsed/>
    <w:qFormat/>
    <w:rsid w:val="006D3AE9"/>
    <w:pPr>
      <w:outlineLvl w:val="9"/>
    </w:pPr>
    <w:rPr>
      <w:lang w:eastAsia="ru-RU"/>
    </w:rPr>
  </w:style>
  <w:style w:type="character" w:customStyle="1" w:styleId="20">
    <w:name w:val="Заголовок 2 Знак"/>
    <w:basedOn w:val="a0"/>
    <w:link w:val="2"/>
    <w:uiPriority w:val="9"/>
    <w:rsid w:val="006D3AE9"/>
    <w:rPr>
      <w:rFonts w:asciiTheme="majorHAnsi" w:eastAsiaTheme="majorEastAsia" w:hAnsiTheme="majorHAnsi" w:cstheme="majorBidi"/>
      <w:color w:val="2E74B5" w:themeColor="accent1" w:themeShade="BF"/>
      <w:sz w:val="26"/>
      <w:szCs w:val="26"/>
    </w:rPr>
  </w:style>
  <w:style w:type="paragraph" w:styleId="11">
    <w:name w:val="toc 1"/>
    <w:basedOn w:val="a"/>
    <w:next w:val="a"/>
    <w:autoRedefine/>
    <w:uiPriority w:val="39"/>
    <w:unhideWhenUsed/>
    <w:rsid w:val="00EC0660"/>
    <w:pPr>
      <w:spacing w:after="100"/>
    </w:pPr>
  </w:style>
  <w:style w:type="paragraph" w:styleId="21">
    <w:name w:val="toc 2"/>
    <w:basedOn w:val="a"/>
    <w:next w:val="a"/>
    <w:autoRedefine/>
    <w:uiPriority w:val="39"/>
    <w:unhideWhenUsed/>
    <w:rsid w:val="00EC0660"/>
    <w:pPr>
      <w:spacing w:after="100"/>
      <w:ind w:left="220"/>
    </w:pPr>
  </w:style>
  <w:style w:type="character" w:styleId="a7">
    <w:name w:val="Hyperlink"/>
    <w:basedOn w:val="a0"/>
    <w:uiPriority w:val="99"/>
    <w:unhideWhenUsed/>
    <w:rsid w:val="00EC0660"/>
    <w:rPr>
      <w:color w:val="0563C1" w:themeColor="hyperlink"/>
      <w:u w:val="single"/>
    </w:rPr>
  </w:style>
  <w:style w:type="paragraph" w:styleId="a8">
    <w:name w:val="Balloon Text"/>
    <w:basedOn w:val="a"/>
    <w:link w:val="a9"/>
    <w:uiPriority w:val="99"/>
    <w:semiHidden/>
    <w:unhideWhenUsed/>
    <w:rsid w:val="006532F9"/>
    <w:pPr>
      <w:spacing w:after="0" w:line="240" w:lineRule="auto"/>
    </w:pPr>
    <w:rPr>
      <w:rFonts w:ascii="Tahoma" w:hAnsi="Tahoma" w:cs="Tahoma"/>
      <w:sz w:val="16"/>
      <w:szCs w:val="16"/>
    </w:rPr>
  </w:style>
  <w:style w:type="character" w:customStyle="1" w:styleId="a9">
    <w:name w:val="Текст выноски Знак"/>
    <w:basedOn w:val="a0"/>
    <w:link w:val="a8"/>
    <w:uiPriority w:val="99"/>
    <w:semiHidden/>
    <w:rsid w:val="006532F9"/>
    <w:rPr>
      <w:rFonts w:ascii="Tahoma" w:hAnsi="Tahoma" w:cs="Tahoma"/>
      <w:sz w:val="16"/>
      <w:szCs w:val="16"/>
    </w:rPr>
  </w:style>
  <w:style w:type="paragraph" w:styleId="aa">
    <w:name w:val="header"/>
    <w:basedOn w:val="a"/>
    <w:link w:val="ab"/>
    <w:uiPriority w:val="99"/>
    <w:unhideWhenUsed/>
    <w:rsid w:val="004A0C3D"/>
    <w:pPr>
      <w:tabs>
        <w:tab w:val="center" w:pos="4677"/>
        <w:tab w:val="right" w:pos="9355"/>
      </w:tabs>
      <w:spacing w:after="0" w:line="240" w:lineRule="auto"/>
    </w:pPr>
  </w:style>
  <w:style w:type="character" w:customStyle="1" w:styleId="ab">
    <w:name w:val="Верхний колонтитул Знак"/>
    <w:basedOn w:val="a0"/>
    <w:link w:val="aa"/>
    <w:uiPriority w:val="99"/>
    <w:rsid w:val="004A0C3D"/>
  </w:style>
  <w:style w:type="paragraph" w:styleId="ac">
    <w:name w:val="footer"/>
    <w:basedOn w:val="a"/>
    <w:link w:val="ad"/>
    <w:uiPriority w:val="99"/>
    <w:unhideWhenUsed/>
    <w:rsid w:val="004A0C3D"/>
    <w:pPr>
      <w:tabs>
        <w:tab w:val="center" w:pos="4677"/>
        <w:tab w:val="right" w:pos="9355"/>
      </w:tabs>
      <w:spacing w:after="0" w:line="240" w:lineRule="auto"/>
    </w:pPr>
  </w:style>
  <w:style w:type="character" w:customStyle="1" w:styleId="ad">
    <w:name w:val="Нижний колонтитул Знак"/>
    <w:basedOn w:val="a0"/>
    <w:link w:val="ac"/>
    <w:uiPriority w:val="99"/>
    <w:rsid w:val="004A0C3D"/>
  </w:style>
  <w:style w:type="table" w:customStyle="1" w:styleId="12">
    <w:name w:val="Сетка таблицы1"/>
    <w:basedOn w:val="a1"/>
    <w:next w:val="a5"/>
    <w:rsid w:val="004574BF"/>
    <w:pPr>
      <w:spacing w:after="0" w:line="240" w:lineRule="auto"/>
    </w:pPr>
    <w:rPr>
      <w:rFonts w:ascii="Times New Roman" w:eastAsia="Times New Roman" w:hAnsi="Times New Roman" w:cs="Times New Roman"/>
      <w:sz w:val="20"/>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image" Target="media/image5.png"/><Relationship Id="rId18" Type="http://schemas.openxmlformats.org/officeDocument/2006/relationships/image" Target="media/image10.png"/><Relationship Id="rId26" Type="http://schemas.openxmlformats.org/officeDocument/2006/relationships/image" Target="media/image18.png"/><Relationship Id="rId3" Type="http://schemas.openxmlformats.org/officeDocument/2006/relationships/styles" Target="styles.xml"/><Relationship Id="rId21" Type="http://schemas.openxmlformats.org/officeDocument/2006/relationships/image" Target="media/image13.png"/><Relationship Id="rId7" Type="http://schemas.openxmlformats.org/officeDocument/2006/relationships/footnotes" Target="footnotes.xml"/><Relationship Id="rId12" Type="http://schemas.openxmlformats.org/officeDocument/2006/relationships/image" Target="media/image4.jpg"/><Relationship Id="rId17" Type="http://schemas.openxmlformats.org/officeDocument/2006/relationships/image" Target="media/image9.png"/><Relationship Id="rId25" Type="http://schemas.openxmlformats.org/officeDocument/2006/relationships/image" Target="media/image17.png"/><Relationship Id="rId2" Type="http://schemas.openxmlformats.org/officeDocument/2006/relationships/numbering" Target="numbering.xml"/><Relationship Id="rId16" Type="http://schemas.openxmlformats.org/officeDocument/2006/relationships/image" Target="media/image8.png"/><Relationship Id="rId20" Type="http://schemas.openxmlformats.org/officeDocument/2006/relationships/image" Target="media/image12.png"/><Relationship Id="rId29"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image" Target="media/image3.png"/><Relationship Id="rId24" Type="http://schemas.openxmlformats.org/officeDocument/2006/relationships/image" Target="media/image16.png"/><Relationship Id="rId5" Type="http://schemas.openxmlformats.org/officeDocument/2006/relationships/settings" Target="settings.xml"/><Relationship Id="rId15" Type="http://schemas.openxmlformats.org/officeDocument/2006/relationships/image" Target="media/image7.png"/><Relationship Id="rId23" Type="http://schemas.openxmlformats.org/officeDocument/2006/relationships/image" Target="media/image15.png"/><Relationship Id="rId28" Type="http://schemas.openxmlformats.org/officeDocument/2006/relationships/footer" Target="footer1.xml"/><Relationship Id="rId10" Type="http://schemas.openxmlformats.org/officeDocument/2006/relationships/image" Target="media/image2.png"/><Relationship Id="rId19" Type="http://schemas.openxmlformats.org/officeDocument/2006/relationships/image" Target="media/image11.png"/><Relationship Id="rId4" Type="http://schemas.microsoft.com/office/2007/relationships/stylesWithEffects" Target="stylesWithEffects.xml"/><Relationship Id="rId9" Type="http://schemas.openxmlformats.org/officeDocument/2006/relationships/image" Target="media/image1.png"/><Relationship Id="rId14" Type="http://schemas.openxmlformats.org/officeDocument/2006/relationships/image" Target="media/image6.png"/><Relationship Id="rId22" Type="http://schemas.openxmlformats.org/officeDocument/2006/relationships/image" Target="media/image14.png"/><Relationship Id="rId27" Type="http://schemas.openxmlformats.org/officeDocument/2006/relationships/image" Target="media/image19.png"/><Relationship Id="rId30" Type="http://schemas.openxmlformats.org/officeDocument/2006/relationships/theme" Target="theme/theme1.xm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Стандартная">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xmlns=""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A793DB0B-2DA5-4836-B1A7-2CEE7ED4EB71}">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483</TotalTime>
  <Pages>1</Pages>
  <Words>5175</Words>
  <Characters>29503</Characters>
  <Application>Microsoft Office Word</Application>
  <DocSecurity>0</DocSecurity>
  <Lines>245</Lines>
  <Paragraphs>69</Paragraphs>
  <ScaleCrop>false</ScaleCrop>
  <HeadingPairs>
    <vt:vector size="2" baseType="variant">
      <vt:variant>
        <vt:lpstr>Название</vt:lpstr>
      </vt:variant>
      <vt:variant>
        <vt:i4>1</vt:i4>
      </vt:variant>
    </vt:vector>
  </HeadingPairs>
  <TitlesOfParts>
    <vt:vector size="1" baseType="lpstr">
      <vt:lpstr/>
    </vt:vector>
  </TitlesOfParts>
  <Company/>
  <LinksUpToDate>false</LinksUpToDate>
  <CharactersWithSpaces>34609</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Alexandr Laptinsky</dc:creator>
  <cp:keywords/>
  <dc:description/>
  <cp:lastModifiedBy>Александр Лаптинский</cp:lastModifiedBy>
  <cp:revision>10</cp:revision>
  <cp:lastPrinted>2019-05-30T08:43:00Z</cp:lastPrinted>
  <dcterms:created xsi:type="dcterms:W3CDTF">2019-05-12T13:46:00Z</dcterms:created>
  <dcterms:modified xsi:type="dcterms:W3CDTF">2019-05-30T08:45:00Z</dcterms:modified>
</cp:coreProperties>
</file>